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5667" w14:textId="77777777" w:rsidR="001D72B8" w:rsidRPr="000244BB" w:rsidRDefault="001D72B8">
      <w:pPr>
        <w:tabs>
          <w:tab w:val="center" w:pos="4680"/>
        </w:tabs>
        <w:rPr>
          <w:rFonts w:ascii="Book Antiqua" w:hAnsi="Book Antiqua" w:cs="Shruti"/>
          <w:b/>
          <w:bCs/>
          <w:sz w:val="20"/>
          <w:szCs w:val="20"/>
          <w:lang w:val="en-GB"/>
        </w:rPr>
      </w:pPr>
    </w:p>
    <w:p w14:paraId="260BBA0F" w14:textId="77777777" w:rsidR="00123DA9" w:rsidRPr="000244BB" w:rsidRDefault="00123DA9" w:rsidP="00A35662">
      <w:pPr>
        <w:tabs>
          <w:tab w:val="center" w:pos="4680"/>
        </w:tabs>
        <w:rPr>
          <w:rFonts w:ascii="Book Antiqua" w:hAnsi="Book Antiqua" w:cs="Shruti"/>
          <w:b/>
          <w:bCs/>
          <w:sz w:val="48"/>
          <w:szCs w:val="20"/>
          <w:lang w:val="nl-NL"/>
        </w:rPr>
      </w:pPr>
      <w:r w:rsidRPr="000244BB">
        <w:rPr>
          <w:rFonts w:ascii="Book Antiqua" w:hAnsi="Book Antiqua" w:cs="Shruti"/>
          <w:b/>
          <w:bCs/>
          <w:sz w:val="20"/>
          <w:szCs w:val="20"/>
          <w:lang w:val="en-GB"/>
        </w:rPr>
        <w:tab/>
      </w:r>
      <w:r w:rsidRPr="000244BB">
        <w:rPr>
          <w:rFonts w:ascii="Book Antiqua" w:hAnsi="Book Antiqua" w:cs="Shruti"/>
          <w:b/>
          <w:bCs/>
          <w:sz w:val="48"/>
          <w:szCs w:val="20"/>
          <w:lang w:val="nl-NL"/>
        </w:rPr>
        <w:t>CURRICUL</w:t>
      </w:r>
      <w:r w:rsidR="00A35662" w:rsidRPr="000244BB">
        <w:rPr>
          <w:rFonts w:ascii="Book Antiqua" w:hAnsi="Book Antiqua" w:cs="Shruti"/>
          <w:b/>
          <w:bCs/>
          <w:sz w:val="48"/>
          <w:szCs w:val="20"/>
          <w:lang w:val="nl-NL"/>
        </w:rPr>
        <w:t>UM</w:t>
      </w:r>
      <w:r w:rsidRPr="000244BB">
        <w:rPr>
          <w:rFonts w:ascii="Book Antiqua" w:hAnsi="Book Antiqua" w:cs="Shruti"/>
          <w:b/>
          <w:bCs/>
          <w:sz w:val="48"/>
          <w:szCs w:val="20"/>
          <w:lang w:val="nl-NL"/>
        </w:rPr>
        <w:t xml:space="preserve"> VITAE</w:t>
      </w:r>
    </w:p>
    <w:p w14:paraId="2AEDA90B" w14:textId="77777777" w:rsidR="00025FD7" w:rsidRPr="000244BB" w:rsidRDefault="00025FD7" w:rsidP="00025FD7">
      <w:pPr>
        <w:tabs>
          <w:tab w:val="center" w:pos="4680"/>
        </w:tabs>
        <w:jc w:val="center"/>
        <w:rPr>
          <w:rFonts w:ascii="Book Antiqua" w:hAnsi="Book Antiqua" w:cs="Shruti"/>
          <w:b/>
          <w:bCs/>
          <w:sz w:val="48"/>
          <w:szCs w:val="20"/>
          <w:lang w:val="nl-NL"/>
        </w:rPr>
      </w:pPr>
    </w:p>
    <w:p w14:paraId="7A7ACB6E" w14:textId="77777777" w:rsidR="00025FD7" w:rsidRPr="000244BB" w:rsidRDefault="00025FD7" w:rsidP="00025FD7">
      <w:pPr>
        <w:tabs>
          <w:tab w:val="center" w:pos="4680"/>
        </w:tabs>
        <w:jc w:val="center"/>
        <w:rPr>
          <w:rFonts w:ascii="Book Antiqua" w:hAnsi="Book Antiqua" w:cs="Shruti"/>
          <w:b/>
          <w:bCs/>
          <w:sz w:val="48"/>
          <w:szCs w:val="20"/>
          <w:lang w:val="nl-NL"/>
        </w:rPr>
      </w:pPr>
      <w:r w:rsidRPr="000244BB">
        <w:rPr>
          <w:rFonts w:ascii="Book Antiqua" w:hAnsi="Book Antiqua" w:cs="Shruti"/>
          <w:b/>
          <w:bCs/>
          <w:sz w:val="48"/>
          <w:szCs w:val="20"/>
          <w:lang w:val="nl-NL"/>
        </w:rPr>
        <w:t>Marc De Kesel</w:t>
      </w:r>
    </w:p>
    <w:p w14:paraId="53DB4341" w14:textId="77777777" w:rsidR="001D72B8" w:rsidRPr="000244BB" w:rsidRDefault="001D72B8" w:rsidP="00082690">
      <w:pPr>
        <w:tabs>
          <w:tab w:val="right" w:pos="9360"/>
        </w:tabs>
        <w:rPr>
          <w:rFonts w:ascii="Book Antiqua" w:hAnsi="Book Antiqua" w:cs="Shruti"/>
          <w:sz w:val="48"/>
          <w:szCs w:val="20"/>
          <w:lang w:val="nl-NL"/>
        </w:rPr>
      </w:pPr>
    </w:p>
    <w:p w14:paraId="1DAFFE0A" w14:textId="77777777" w:rsidR="00025FD7" w:rsidRPr="000244BB" w:rsidRDefault="00AC6031" w:rsidP="00025FD7">
      <w:pPr>
        <w:tabs>
          <w:tab w:val="right" w:pos="9360"/>
        </w:tabs>
        <w:jc w:val="center"/>
        <w:rPr>
          <w:rFonts w:ascii="Book Antiqua" w:hAnsi="Book Antiqua" w:cs="Shruti"/>
          <w:color w:val="000000"/>
          <w:sz w:val="20"/>
          <w:szCs w:val="20"/>
          <w:lang w:val="nl-NL"/>
        </w:rPr>
      </w:pPr>
      <w:hyperlink r:id="rId8" w:history="1">
        <w:r w:rsidR="00025FD7" w:rsidRPr="000244BB">
          <w:rPr>
            <w:rStyle w:val="Hyperlink"/>
            <w:rFonts w:ascii="Book Antiqua" w:hAnsi="Book Antiqua"/>
            <w:color w:val="000000"/>
            <w:sz w:val="20"/>
            <w:szCs w:val="20"/>
            <w:lang w:val="nl-NL"/>
          </w:rPr>
          <w:t>http://marcdekesel.weebly.com/</w:t>
        </w:r>
      </w:hyperlink>
    </w:p>
    <w:p w14:paraId="03B18EEB" w14:textId="77777777" w:rsidR="00025FD7" w:rsidRPr="000244BB" w:rsidRDefault="00025FD7" w:rsidP="00082690">
      <w:pPr>
        <w:tabs>
          <w:tab w:val="right" w:pos="9360"/>
        </w:tabs>
        <w:rPr>
          <w:rFonts w:ascii="Book Antiqua" w:hAnsi="Book Antiqua" w:cs="Shruti"/>
          <w:sz w:val="20"/>
          <w:szCs w:val="20"/>
          <w:lang w:val="nl-NL"/>
        </w:rPr>
      </w:pPr>
    </w:p>
    <w:p w14:paraId="4DC47336" w14:textId="77777777" w:rsidR="00E306FB" w:rsidRPr="000244BB" w:rsidRDefault="00E306FB" w:rsidP="00082690">
      <w:pPr>
        <w:tabs>
          <w:tab w:val="right" w:pos="9360"/>
        </w:tabs>
        <w:rPr>
          <w:rFonts w:ascii="Book Antiqua" w:hAnsi="Book Antiqua" w:cs="Shruti"/>
          <w:sz w:val="20"/>
          <w:szCs w:val="20"/>
          <w:lang w:val="nl-NL"/>
        </w:rPr>
      </w:pPr>
    </w:p>
    <w:p w14:paraId="0484AE0C" w14:textId="77777777" w:rsidR="00025FD7" w:rsidRPr="000244BB" w:rsidRDefault="00025FD7" w:rsidP="00082690">
      <w:pPr>
        <w:tabs>
          <w:tab w:val="right" w:pos="9360"/>
        </w:tabs>
        <w:rPr>
          <w:rFonts w:ascii="Book Antiqua" w:hAnsi="Book Antiqua" w:cs="Shruti"/>
          <w:sz w:val="20"/>
          <w:szCs w:val="20"/>
          <w:lang w:val="nl-NL"/>
        </w:rPr>
      </w:pPr>
    </w:p>
    <w:p w14:paraId="7115A426" w14:textId="77777777" w:rsidR="00123DA9" w:rsidRPr="002D3DF4" w:rsidRDefault="00123DA9" w:rsidP="00082690">
      <w:pPr>
        <w:tabs>
          <w:tab w:val="left" w:pos="-1440"/>
          <w:tab w:val="left" w:pos="-720"/>
          <w:tab w:val="left" w:pos="532"/>
          <w:tab w:val="right" w:pos="9360"/>
        </w:tabs>
        <w:rPr>
          <w:rFonts w:ascii="Book Antiqua" w:hAnsi="Book Antiqua" w:cs="Shruti"/>
          <w:sz w:val="20"/>
          <w:szCs w:val="20"/>
          <w:lang w:val="nl-NL"/>
        </w:rPr>
      </w:pPr>
      <w:r w:rsidRPr="002D3DF4">
        <w:rPr>
          <w:rFonts w:ascii="Book Antiqua" w:hAnsi="Book Antiqua" w:cs="Shruti"/>
          <w:sz w:val="20"/>
          <w:szCs w:val="20"/>
          <w:lang w:val="nl-NL"/>
        </w:rPr>
        <w:t>a)</w:t>
      </w:r>
      <w:r w:rsidRPr="002D3DF4">
        <w:rPr>
          <w:rFonts w:ascii="Book Antiqua" w:hAnsi="Book Antiqua" w:cs="Shruti"/>
          <w:sz w:val="20"/>
          <w:szCs w:val="20"/>
          <w:lang w:val="nl-NL"/>
        </w:rPr>
        <w:tab/>
        <w:t>NAME:</w:t>
      </w:r>
      <w:r w:rsidRPr="002D3DF4">
        <w:rPr>
          <w:rFonts w:ascii="Book Antiqua" w:hAnsi="Book Antiqua" w:cs="Shruti"/>
          <w:sz w:val="20"/>
          <w:szCs w:val="20"/>
          <w:lang w:val="nl-NL"/>
        </w:rPr>
        <w:tab/>
      </w:r>
    </w:p>
    <w:p w14:paraId="44DBB467" w14:textId="77777777" w:rsidR="003C2FD5" w:rsidRDefault="003C2FD5" w:rsidP="003C2FD5">
      <w:pPr>
        <w:tabs>
          <w:tab w:val="left" w:pos="-1440"/>
          <w:tab w:val="left" w:pos="-720"/>
          <w:tab w:val="left" w:pos="532"/>
        </w:tabs>
        <w:ind w:left="532"/>
        <w:rPr>
          <w:rFonts w:ascii="Book Antiqua" w:hAnsi="Book Antiqua" w:cs="Shruti"/>
          <w:sz w:val="20"/>
          <w:szCs w:val="20"/>
          <w:lang w:val="nl-NL"/>
        </w:rPr>
      </w:pPr>
    </w:p>
    <w:p w14:paraId="664742EF" w14:textId="3DC18A19" w:rsidR="00123DA9" w:rsidRPr="003C2FD5" w:rsidRDefault="003C2FD5" w:rsidP="003C2FD5">
      <w:pPr>
        <w:tabs>
          <w:tab w:val="left" w:pos="-1440"/>
          <w:tab w:val="left" w:pos="-720"/>
          <w:tab w:val="left" w:pos="532"/>
        </w:tabs>
        <w:ind w:left="532"/>
        <w:rPr>
          <w:rFonts w:ascii="Book Antiqua" w:hAnsi="Book Antiqua" w:cs="Shruti"/>
          <w:sz w:val="20"/>
          <w:szCs w:val="20"/>
        </w:rPr>
      </w:pPr>
      <w:r w:rsidRPr="000244BB">
        <w:rPr>
          <w:rFonts w:ascii="Book Antiqua" w:hAnsi="Book Antiqua" w:cs="Shruti"/>
          <w:b/>
          <w:bCs/>
          <w:sz w:val="20"/>
          <w:szCs w:val="20"/>
          <w:lang w:val="fr-BE"/>
        </w:rPr>
        <w:t>DE KESEL, Marc Auguste B.M.,</w:t>
      </w:r>
      <w:r w:rsidRPr="000244BB">
        <w:rPr>
          <w:rFonts w:ascii="Book Antiqua" w:hAnsi="Book Antiqua" w:cs="Shruti"/>
          <w:sz w:val="20"/>
          <w:szCs w:val="20"/>
          <w:lang w:val="fr-BE"/>
        </w:rPr>
        <w:t xml:space="preserve"> Director Internal &amp; External Affairs at the Titus Brandsma Institute, Radboud Univeristy, Nijmegen, The Netherlands</w:t>
      </w:r>
    </w:p>
    <w:p w14:paraId="253D251C" w14:textId="77777777" w:rsidR="00082690" w:rsidRPr="000244BB" w:rsidRDefault="00082690">
      <w:pPr>
        <w:tabs>
          <w:tab w:val="left" w:pos="-1440"/>
          <w:tab w:val="left" w:pos="-720"/>
          <w:tab w:val="left" w:pos="532"/>
        </w:tabs>
        <w:rPr>
          <w:rFonts w:ascii="Book Antiqua" w:hAnsi="Book Antiqua" w:cs="Shruti"/>
          <w:sz w:val="20"/>
          <w:szCs w:val="20"/>
        </w:rPr>
      </w:pPr>
    </w:p>
    <w:p w14:paraId="35C5669C" w14:textId="77777777" w:rsidR="00123DA9" w:rsidRPr="000244BB" w:rsidRDefault="00123DA9" w:rsidP="00082690">
      <w:pPr>
        <w:tabs>
          <w:tab w:val="left" w:pos="-1440"/>
          <w:tab w:val="left" w:pos="-720"/>
          <w:tab w:val="left" w:pos="532"/>
        </w:tabs>
        <w:rPr>
          <w:rFonts w:ascii="Book Antiqua" w:hAnsi="Book Antiqua" w:cs="Shruti"/>
          <w:sz w:val="20"/>
          <w:szCs w:val="20"/>
          <w:lang w:val="en-GB"/>
        </w:rPr>
      </w:pPr>
      <w:r w:rsidRPr="000244BB">
        <w:rPr>
          <w:rFonts w:ascii="Book Antiqua" w:hAnsi="Book Antiqua" w:cs="Shruti"/>
          <w:sz w:val="20"/>
          <w:szCs w:val="20"/>
          <w:lang w:val="en-GB"/>
        </w:rPr>
        <w:t>b)</w:t>
      </w:r>
      <w:r w:rsidRPr="000244BB">
        <w:rPr>
          <w:rFonts w:ascii="Book Antiqua" w:hAnsi="Book Antiqua" w:cs="Shruti"/>
          <w:sz w:val="20"/>
          <w:szCs w:val="20"/>
          <w:lang w:val="en-GB"/>
        </w:rPr>
        <w:tab/>
        <w:t xml:space="preserve">DEGREES: </w:t>
      </w:r>
    </w:p>
    <w:p w14:paraId="70FE346D" w14:textId="77777777" w:rsidR="00123DA9" w:rsidRPr="000244BB" w:rsidRDefault="00123DA9">
      <w:pPr>
        <w:tabs>
          <w:tab w:val="left" w:pos="-1440"/>
          <w:tab w:val="left" w:pos="-720"/>
          <w:tab w:val="left" w:pos="532"/>
        </w:tabs>
        <w:rPr>
          <w:rFonts w:ascii="Book Antiqua" w:hAnsi="Book Antiqua" w:cs="Shruti"/>
          <w:sz w:val="20"/>
          <w:szCs w:val="20"/>
          <w:lang w:val="en-GB"/>
        </w:rPr>
      </w:pPr>
    </w:p>
    <w:p w14:paraId="632E3DEB" w14:textId="61435EC7" w:rsidR="00082690" w:rsidRPr="000244BB" w:rsidRDefault="00082690" w:rsidP="00D64144">
      <w:pPr>
        <w:tabs>
          <w:tab w:val="left" w:pos="-1440"/>
          <w:tab w:val="left" w:pos="-720"/>
          <w:tab w:val="left" w:pos="532"/>
        </w:tabs>
        <w:ind w:firstLine="532"/>
        <w:rPr>
          <w:rFonts w:ascii="Book Antiqua" w:hAnsi="Book Antiqua" w:cs="Shruti"/>
          <w:sz w:val="20"/>
          <w:szCs w:val="20"/>
          <w:lang w:val="en-GB"/>
        </w:rPr>
      </w:pPr>
      <w:r w:rsidRPr="000244BB">
        <w:rPr>
          <w:rFonts w:ascii="Book Antiqua" w:hAnsi="Book Antiqua" w:cs="Shruti"/>
          <w:sz w:val="20"/>
          <w:szCs w:val="20"/>
          <w:lang w:val="en-GB"/>
        </w:rPr>
        <w:t xml:space="preserve">Ph.D. </w:t>
      </w:r>
      <w:r w:rsidR="00D64144" w:rsidRPr="000244BB">
        <w:rPr>
          <w:rFonts w:ascii="Book Antiqua" w:hAnsi="Book Antiqua" w:cs="Shruti"/>
          <w:sz w:val="20"/>
          <w:szCs w:val="20"/>
          <w:lang w:val="en-GB"/>
        </w:rPr>
        <w:t>Philosophy</w:t>
      </w:r>
      <w:r w:rsidRPr="000244BB">
        <w:rPr>
          <w:rFonts w:ascii="Book Antiqua" w:hAnsi="Book Antiqua" w:cs="Shruti"/>
          <w:sz w:val="20"/>
          <w:szCs w:val="20"/>
          <w:lang w:val="en-GB"/>
        </w:rPr>
        <w:t>, Radboud Universiteit Nijmegen (</w:t>
      </w:r>
      <w:r w:rsidR="00D64144" w:rsidRPr="000244BB">
        <w:rPr>
          <w:rFonts w:ascii="Book Antiqua" w:hAnsi="Book Antiqua" w:cs="Shruti"/>
          <w:sz w:val="20"/>
          <w:szCs w:val="20"/>
          <w:lang w:val="en-GB"/>
        </w:rPr>
        <w:t>The Netherlands</w:t>
      </w:r>
      <w:r w:rsidRPr="000244BB">
        <w:rPr>
          <w:rFonts w:ascii="Book Antiqua" w:hAnsi="Book Antiqua" w:cs="Shruti"/>
          <w:sz w:val="20"/>
          <w:szCs w:val="20"/>
          <w:lang w:val="en-GB"/>
        </w:rPr>
        <w:t>), 2001</w:t>
      </w:r>
      <w:r w:rsidR="00903594" w:rsidRPr="000244BB">
        <w:rPr>
          <w:rFonts w:ascii="Book Antiqua" w:hAnsi="Book Antiqua" w:cs="Shruti"/>
          <w:sz w:val="20"/>
          <w:szCs w:val="20"/>
          <w:lang w:val="en-GB"/>
        </w:rPr>
        <w:t>.</w:t>
      </w:r>
    </w:p>
    <w:p w14:paraId="000A5830" w14:textId="77777777" w:rsidR="00082690" w:rsidRPr="000244BB" w:rsidRDefault="00D64144" w:rsidP="00082690">
      <w:pPr>
        <w:tabs>
          <w:tab w:val="left" w:pos="-1440"/>
          <w:tab w:val="left" w:pos="-720"/>
          <w:tab w:val="left" w:pos="532"/>
        </w:tabs>
        <w:ind w:firstLine="532"/>
        <w:rPr>
          <w:rFonts w:ascii="Book Antiqua" w:hAnsi="Book Antiqua" w:cs="Shruti"/>
          <w:sz w:val="20"/>
          <w:szCs w:val="20"/>
          <w:lang w:val="nl-NL"/>
        </w:rPr>
      </w:pPr>
      <w:r w:rsidRPr="000244BB">
        <w:rPr>
          <w:rFonts w:ascii="Book Antiqua" w:hAnsi="Book Antiqua" w:cs="Shruti"/>
          <w:sz w:val="20"/>
          <w:szCs w:val="20"/>
          <w:lang w:val="nl-NL"/>
        </w:rPr>
        <w:t>M.A. Philosophy</w:t>
      </w:r>
      <w:r w:rsidR="00082690" w:rsidRPr="000244BB">
        <w:rPr>
          <w:rFonts w:ascii="Book Antiqua" w:hAnsi="Book Antiqua" w:cs="Shruti"/>
          <w:sz w:val="20"/>
          <w:szCs w:val="20"/>
          <w:lang w:val="nl-NL"/>
        </w:rPr>
        <w:t>, Katholieke Universiteit Leuven, 1993</w:t>
      </w:r>
      <w:r w:rsidR="00903594" w:rsidRPr="000244BB">
        <w:rPr>
          <w:rFonts w:ascii="Book Antiqua" w:hAnsi="Book Antiqua" w:cs="Shruti"/>
          <w:sz w:val="20"/>
          <w:szCs w:val="20"/>
          <w:lang w:val="nl-NL"/>
        </w:rPr>
        <w:t>.</w:t>
      </w:r>
    </w:p>
    <w:p w14:paraId="27E5C78F" w14:textId="77777777" w:rsidR="00082690" w:rsidRPr="000244BB" w:rsidRDefault="00082690" w:rsidP="00D64144">
      <w:pPr>
        <w:tabs>
          <w:tab w:val="left" w:pos="-1440"/>
          <w:tab w:val="left" w:pos="-720"/>
          <w:tab w:val="left" w:pos="532"/>
        </w:tabs>
        <w:ind w:firstLine="532"/>
        <w:rPr>
          <w:rFonts w:ascii="Book Antiqua" w:hAnsi="Book Antiqua" w:cs="Shruti"/>
          <w:sz w:val="20"/>
          <w:szCs w:val="20"/>
          <w:lang w:val="nl-BE"/>
        </w:rPr>
      </w:pPr>
      <w:r w:rsidRPr="000244BB">
        <w:rPr>
          <w:rFonts w:ascii="Book Antiqua" w:hAnsi="Book Antiqua" w:cs="Shruti"/>
          <w:sz w:val="20"/>
          <w:szCs w:val="20"/>
          <w:lang w:val="nl-BE"/>
        </w:rPr>
        <w:t xml:space="preserve">M.A. </w:t>
      </w:r>
      <w:r w:rsidR="00D64144" w:rsidRPr="000244BB">
        <w:rPr>
          <w:rFonts w:ascii="Book Antiqua" w:hAnsi="Book Antiqua" w:cs="Shruti"/>
          <w:sz w:val="20"/>
          <w:szCs w:val="20"/>
          <w:lang w:val="nl-BE"/>
        </w:rPr>
        <w:t>Religious Stud</w:t>
      </w:r>
      <w:r w:rsidR="007A6669" w:rsidRPr="000244BB">
        <w:rPr>
          <w:rFonts w:ascii="Book Antiqua" w:hAnsi="Book Antiqua" w:cs="Shruti"/>
          <w:sz w:val="20"/>
          <w:szCs w:val="20"/>
          <w:lang w:val="nl-BE"/>
        </w:rPr>
        <w:t>i</w:t>
      </w:r>
      <w:r w:rsidR="00D64144" w:rsidRPr="000244BB">
        <w:rPr>
          <w:rFonts w:ascii="Book Antiqua" w:hAnsi="Book Antiqua" w:cs="Shruti"/>
          <w:sz w:val="20"/>
          <w:szCs w:val="20"/>
          <w:lang w:val="nl-BE"/>
        </w:rPr>
        <w:t>es</w:t>
      </w:r>
      <w:r w:rsidRPr="000244BB">
        <w:rPr>
          <w:rFonts w:ascii="Book Antiqua" w:hAnsi="Book Antiqua" w:cs="Shruti"/>
          <w:sz w:val="20"/>
          <w:szCs w:val="20"/>
          <w:lang w:val="nl-BE"/>
        </w:rPr>
        <w:t>, Katholieke Universiteit Leuven, 1984</w:t>
      </w:r>
      <w:r w:rsidR="00903594" w:rsidRPr="000244BB">
        <w:rPr>
          <w:rFonts w:ascii="Book Antiqua" w:hAnsi="Book Antiqua" w:cs="Shruti"/>
          <w:sz w:val="20"/>
          <w:szCs w:val="20"/>
          <w:lang w:val="nl-BE"/>
        </w:rPr>
        <w:t>.</w:t>
      </w:r>
    </w:p>
    <w:p w14:paraId="7D99ED65" w14:textId="77777777" w:rsidR="00123DA9" w:rsidRPr="000244BB" w:rsidRDefault="00123DA9">
      <w:pPr>
        <w:tabs>
          <w:tab w:val="left" w:pos="-1440"/>
          <w:tab w:val="left" w:pos="-720"/>
          <w:tab w:val="left" w:pos="532"/>
        </w:tabs>
        <w:rPr>
          <w:rFonts w:ascii="Book Antiqua" w:hAnsi="Book Antiqua" w:cs="Shruti"/>
          <w:sz w:val="20"/>
          <w:szCs w:val="20"/>
          <w:lang w:val="nl-BE"/>
        </w:rPr>
      </w:pPr>
    </w:p>
    <w:p w14:paraId="361F53C0" w14:textId="08F17F15" w:rsidR="00123DA9" w:rsidRPr="000244BB" w:rsidRDefault="00123DA9">
      <w:pPr>
        <w:tabs>
          <w:tab w:val="left" w:pos="-1440"/>
          <w:tab w:val="left" w:pos="-720"/>
          <w:tab w:val="left" w:pos="532"/>
        </w:tabs>
        <w:rPr>
          <w:rFonts w:ascii="Book Antiqua" w:hAnsi="Book Antiqua" w:cs="Shruti"/>
          <w:sz w:val="20"/>
          <w:szCs w:val="20"/>
          <w:lang w:val="en-GB"/>
        </w:rPr>
      </w:pPr>
      <w:r w:rsidRPr="000244BB">
        <w:rPr>
          <w:rFonts w:ascii="Book Antiqua" w:hAnsi="Book Antiqua" w:cs="Shruti"/>
          <w:sz w:val="20"/>
          <w:szCs w:val="20"/>
          <w:lang w:val="en-GB"/>
        </w:rPr>
        <w:t>c)</w:t>
      </w:r>
      <w:r w:rsidRPr="000244BB">
        <w:rPr>
          <w:rFonts w:ascii="Book Antiqua" w:hAnsi="Book Antiqua" w:cs="Shruti"/>
          <w:sz w:val="20"/>
          <w:szCs w:val="20"/>
          <w:lang w:val="en-GB"/>
        </w:rPr>
        <w:tab/>
        <w:t xml:space="preserve">EMPLOYMENT HISTORY: </w:t>
      </w:r>
    </w:p>
    <w:p w14:paraId="41166733" w14:textId="03669C41" w:rsidR="008F10B7" w:rsidRPr="000244BB" w:rsidRDefault="008F10B7">
      <w:pPr>
        <w:tabs>
          <w:tab w:val="left" w:pos="-1440"/>
          <w:tab w:val="left" w:pos="-720"/>
          <w:tab w:val="left" w:pos="532"/>
        </w:tabs>
        <w:rPr>
          <w:rFonts w:ascii="Book Antiqua" w:hAnsi="Book Antiqua" w:cs="Shruti"/>
          <w:sz w:val="20"/>
          <w:szCs w:val="20"/>
          <w:lang w:val="en-GB"/>
        </w:rPr>
      </w:pPr>
      <w:r w:rsidRPr="000244BB">
        <w:rPr>
          <w:rFonts w:ascii="Book Antiqua" w:hAnsi="Book Antiqua" w:cs="Shruti"/>
          <w:sz w:val="20"/>
          <w:szCs w:val="20"/>
          <w:lang w:val="en-GB"/>
        </w:rPr>
        <w:tab/>
      </w:r>
    </w:p>
    <w:p w14:paraId="724FCDFA" w14:textId="2BD17B87" w:rsidR="009E30B1" w:rsidRPr="000244BB" w:rsidRDefault="009E30B1" w:rsidP="008F10B7">
      <w:pPr>
        <w:tabs>
          <w:tab w:val="left" w:pos="-1440"/>
          <w:tab w:val="left" w:pos="-720"/>
          <w:tab w:val="left" w:pos="532"/>
          <w:tab w:val="left" w:pos="2244"/>
        </w:tabs>
        <w:ind w:left="2227" w:hanging="1695"/>
        <w:rPr>
          <w:rFonts w:ascii="Book Antiqua" w:hAnsi="Book Antiqua" w:cs="Shruti"/>
          <w:sz w:val="20"/>
          <w:szCs w:val="20"/>
        </w:rPr>
      </w:pPr>
      <w:r w:rsidRPr="000244BB">
        <w:rPr>
          <w:rFonts w:ascii="Book Antiqua" w:hAnsi="Book Antiqua" w:cs="Shruti"/>
          <w:sz w:val="20"/>
          <w:szCs w:val="20"/>
        </w:rPr>
        <w:t>2018</w:t>
      </w:r>
      <w:r w:rsidRPr="000244BB">
        <w:rPr>
          <w:rFonts w:ascii="Book Antiqua" w:hAnsi="Book Antiqua" w:cs="Shruti"/>
          <w:sz w:val="20"/>
          <w:szCs w:val="20"/>
        </w:rPr>
        <w:tab/>
        <w:t>Director In</w:t>
      </w:r>
      <w:r w:rsidR="006A017D" w:rsidRPr="000244BB">
        <w:rPr>
          <w:rFonts w:ascii="Book Antiqua" w:hAnsi="Book Antiqua" w:cs="Shruti"/>
          <w:sz w:val="20"/>
          <w:szCs w:val="20"/>
        </w:rPr>
        <w:t>t</w:t>
      </w:r>
      <w:r w:rsidRPr="000244BB">
        <w:rPr>
          <w:rFonts w:ascii="Book Antiqua" w:hAnsi="Book Antiqua" w:cs="Shruti"/>
          <w:sz w:val="20"/>
          <w:szCs w:val="20"/>
        </w:rPr>
        <w:t xml:space="preserve">ernal &amp; External Affairs </w:t>
      </w:r>
      <w:r w:rsidRPr="000244BB">
        <w:rPr>
          <w:rFonts w:ascii="Book Antiqua" w:hAnsi="Book Antiqua" w:cs="Shruti"/>
          <w:sz w:val="20"/>
          <w:szCs w:val="20"/>
          <w:lang w:val="en-GB"/>
        </w:rPr>
        <w:t>at the Titus Brandsma Institute, Radboud University Nijmegen (The Netherlands).</w:t>
      </w:r>
    </w:p>
    <w:p w14:paraId="2D531E12" w14:textId="35FD19BE" w:rsidR="008F10B7" w:rsidRPr="000244BB" w:rsidRDefault="008F10B7" w:rsidP="008F10B7">
      <w:pPr>
        <w:tabs>
          <w:tab w:val="left" w:pos="-1440"/>
          <w:tab w:val="left" w:pos="-720"/>
          <w:tab w:val="left" w:pos="532"/>
          <w:tab w:val="left" w:pos="2244"/>
        </w:tabs>
        <w:ind w:left="2227" w:hanging="1695"/>
        <w:rPr>
          <w:rFonts w:ascii="Book Antiqua" w:hAnsi="Book Antiqua" w:cs="Shruti"/>
          <w:sz w:val="20"/>
          <w:szCs w:val="20"/>
        </w:rPr>
      </w:pPr>
      <w:r w:rsidRPr="000244BB">
        <w:rPr>
          <w:rFonts w:ascii="Book Antiqua" w:hAnsi="Book Antiqua" w:cs="Shruti"/>
          <w:sz w:val="20"/>
          <w:szCs w:val="20"/>
        </w:rPr>
        <w:t>2016-</w:t>
      </w:r>
      <w:r w:rsidR="009E30B1" w:rsidRPr="000244BB">
        <w:rPr>
          <w:rFonts w:ascii="Book Antiqua" w:hAnsi="Book Antiqua" w:cs="Shruti"/>
          <w:sz w:val="20"/>
          <w:szCs w:val="20"/>
        </w:rPr>
        <w:t>2018</w:t>
      </w:r>
      <w:r w:rsidRPr="000244BB">
        <w:rPr>
          <w:rFonts w:ascii="Book Antiqua" w:hAnsi="Book Antiqua" w:cs="Shruti"/>
          <w:sz w:val="20"/>
          <w:szCs w:val="20"/>
        </w:rPr>
        <w:tab/>
      </w:r>
      <w:r w:rsidRPr="000244BB">
        <w:rPr>
          <w:rFonts w:ascii="Book Antiqua" w:hAnsi="Book Antiqua" w:cs="Shruti"/>
          <w:sz w:val="20"/>
          <w:szCs w:val="20"/>
          <w:lang w:val="en-GB"/>
        </w:rPr>
        <w:t xml:space="preserve">Scientific secretary &amp; senior researcher at the Titus Brandsma Institute, Radboud University Nijmegen (The Netherlands). </w:t>
      </w:r>
    </w:p>
    <w:p w14:paraId="6ADCBA13" w14:textId="4FE5E1DB" w:rsidR="00D64144" w:rsidRPr="000244BB" w:rsidRDefault="00F849AF" w:rsidP="008F10B7">
      <w:pPr>
        <w:tabs>
          <w:tab w:val="left" w:pos="-1440"/>
          <w:tab w:val="left" w:pos="-720"/>
          <w:tab w:val="left" w:pos="532"/>
          <w:tab w:val="left" w:pos="2244"/>
        </w:tabs>
        <w:ind w:left="2227" w:hanging="1695"/>
        <w:rPr>
          <w:rFonts w:ascii="Book Antiqua" w:hAnsi="Book Antiqua" w:cs="Shruti"/>
          <w:sz w:val="20"/>
          <w:szCs w:val="20"/>
        </w:rPr>
      </w:pPr>
      <w:r w:rsidRPr="000244BB">
        <w:rPr>
          <w:rFonts w:ascii="Book Antiqua" w:hAnsi="Book Antiqua" w:cs="Shruti"/>
          <w:sz w:val="20"/>
          <w:szCs w:val="20"/>
        </w:rPr>
        <w:t>2013</w:t>
      </w:r>
      <w:r w:rsidR="008F10B7" w:rsidRPr="000244BB">
        <w:rPr>
          <w:rFonts w:ascii="Book Antiqua" w:hAnsi="Book Antiqua" w:cs="Shruti"/>
          <w:sz w:val="20"/>
          <w:szCs w:val="20"/>
        </w:rPr>
        <w:t>-2016</w:t>
      </w:r>
      <w:r w:rsidR="00D64144" w:rsidRPr="000244BB">
        <w:rPr>
          <w:rFonts w:ascii="Book Antiqua" w:hAnsi="Book Antiqua" w:cs="Shruti"/>
          <w:sz w:val="20"/>
          <w:szCs w:val="20"/>
        </w:rPr>
        <w:tab/>
        <w:t>Associate Professor, Faculty of Philosophy, Saint Paul University, Ottawa, Canada</w:t>
      </w:r>
      <w:r w:rsidR="00903594" w:rsidRPr="000244BB">
        <w:rPr>
          <w:rFonts w:ascii="Book Antiqua" w:hAnsi="Book Antiqua" w:cs="Shruti"/>
          <w:sz w:val="20"/>
          <w:szCs w:val="20"/>
        </w:rPr>
        <w:t>.</w:t>
      </w:r>
    </w:p>
    <w:p w14:paraId="30DB5620" w14:textId="77777777" w:rsidR="00D64144" w:rsidRPr="000244BB" w:rsidRDefault="00D64144" w:rsidP="00D64144">
      <w:pPr>
        <w:tabs>
          <w:tab w:val="left" w:pos="-1440"/>
          <w:tab w:val="left" w:pos="-720"/>
          <w:tab w:val="left" w:pos="532"/>
          <w:tab w:val="left" w:pos="2244"/>
        </w:tabs>
        <w:ind w:left="2227" w:hanging="1695"/>
        <w:rPr>
          <w:rFonts w:ascii="Book Antiqua" w:hAnsi="Book Antiqua" w:cs="Shruti"/>
          <w:sz w:val="20"/>
          <w:szCs w:val="20"/>
        </w:rPr>
      </w:pPr>
      <w:r w:rsidRPr="000244BB">
        <w:rPr>
          <w:rFonts w:ascii="Book Antiqua" w:hAnsi="Book Antiqua" w:cs="Shruti"/>
          <w:sz w:val="20"/>
          <w:szCs w:val="20"/>
        </w:rPr>
        <w:t xml:space="preserve">2013  </w:t>
      </w:r>
      <w:r w:rsidRPr="000244BB">
        <w:rPr>
          <w:rFonts w:ascii="Book Antiqua" w:hAnsi="Book Antiqua" w:cs="Shruti"/>
          <w:sz w:val="20"/>
          <w:szCs w:val="20"/>
        </w:rPr>
        <w:tab/>
        <w:t>Senior Researcher at the Faculty of Humanities, Universit</w:t>
      </w:r>
      <w:r w:rsidR="00C034BA" w:rsidRPr="000244BB">
        <w:rPr>
          <w:rFonts w:ascii="Book Antiqua" w:hAnsi="Book Antiqua" w:cs="Shruti"/>
          <w:sz w:val="20"/>
          <w:szCs w:val="20"/>
        </w:rPr>
        <w:t>y</w:t>
      </w:r>
      <w:r w:rsidRPr="000244BB">
        <w:rPr>
          <w:rFonts w:ascii="Book Antiqua" w:hAnsi="Book Antiqua" w:cs="Shruti"/>
          <w:sz w:val="20"/>
          <w:szCs w:val="20"/>
        </w:rPr>
        <w:t xml:space="preserve"> </w:t>
      </w:r>
      <w:r w:rsidR="00C034BA" w:rsidRPr="000244BB">
        <w:rPr>
          <w:rFonts w:ascii="Book Antiqua" w:hAnsi="Book Antiqua" w:cs="Shruti"/>
          <w:sz w:val="20"/>
          <w:szCs w:val="20"/>
        </w:rPr>
        <w:t xml:space="preserve">of </w:t>
      </w:r>
      <w:r w:rsidRPr="000244BB">
        <w:rPr>
          <w:rFonts w:ascii="Book Antiqua" w:hAnsi="Book Antiqua" w:cs="Shruti"/>
          <w:sz w:val="20"/>
          <w:szCs w:val="20"/>
        </w:rPr>
        <w:t>Utrecht, The Netherlands</w:t>
      </w:r>
      <w:r w:rsidR="00903594" w:rsidRPr="000244BB">
        <w:rPr>
          <w:rFonts w:ascii="Book Antiqua" w:hAnsi="Book Antiqua" w:cs="Shruti"/>
          <w:sz w:val="20"/>
          <w:szCs w:val="20"/>
        </w:rPr>
        <w:t>.</w:t>
      </w:r>
    </w:p>
    <w:p w14:paraId="6983E0C4" w14:textId="77777777" w:rsidR="00D64144" w:rsidRPr="000244BB" w:rsidRDefault="00D64144" w:rsidP="00C034BA">
      <w:pPr>
        <w:tabs>
          <w:tab w:val="left" w:pos="-1440"/>
          <w:tab w:val="left" w:pos="-720"/>
          <w:tab w:val="left" w:pos="532"/>
          <w:tab w:val="left" w:pos="2244"/>
        </w:tabs>
        <w:ind w:left="2227" w:hanging="1695"/>
        <w:rPr>
          <w:rFonts w:ascii="Book Antiqua" w:hAnsi="Book Antiqua" w:cs="Shruti"/>
          <w:sz w:val="20"/>
          <w:szCs w:val="20"/>
        </w:rPr>
      </w:pPr>
      <w:r w:rsidRPr="000244BB">
        <w:rPr>
          <w:rFonts w:ascii="Book Antiqua" w:hAnsi="Book Antiqua" w:cs="Shruti"/>
          <w:sz w:val="20"/>
          <w:szCs w:val="20"/>
        </w:rPr>
        <w:t>2012-2013</w:t>
      </w:r>
      <w:r w:rsidRPr="000244BB">
        <w:rPr>
          <w:rFonts w:ascii="Book Antiqua" w:hAnsi="Book Antiqua" w:cs="Shruti"/>
          <w:sz w:val="20"/>
          <w:szCs w:val="20"/>
        </w:rPr>
        <w:tab/>
        <w:t xml:space="preserve">Senior Researcher at the Faculty of </w:t>
      </w:r>
      <w:r w:rsidRPr="000244BB">
        <w:rPr>
          <w:rFonts w:ascii="Book Antiqua" w:hAnsi="Book Antiqua"/>
          <w:sz w:val="20"/>
          <w:szCs w:val="20"/>
        </w:rPr>
        <w:t xml:space="preserve">Theology </w:t>
      </w:r>
      <w:r w:rsidR="00C034BA" w:rsidRPr="000244BB">
        <w:rPr>
          <w:rFonts w:ascii="Book Antiqua" w:hAnsi="Book Antiqua"/>
          <w:sz w:val="20"/>
          <w:szCs w:val="20"/>
        </w:rPr>
        <w:t>at the K.U.Leuven (Catholic University</w:t>
      </w:r>
      <w:r w:rsidRPr="000244BB">
        <w:rPr>
          <w:rFonts w:ascii="Book Antiqua" w:hAnsi="Book Antiqua"/>
          <w:sz w:val="20"/>
          <w:szCs w:val="20"/>
        </w:rPr>
        <w:t xml:space="preserve"> </w:t>
      </w:r>
      <w:r w:rsidR="00C034BA" w:rsidRPr="000244BB">
        <w:rPr>
          <w:rFonts w:ascii="Book Antiqua" w:hAnsi="Book Antiqua"/>
          <w:sz w:val="20"/>
          <w:szCs w:val="20"/>
        </w:rPr>
        <w:t>of Leuven)</w:t>
      </w:r>
      <w:r w:rsidRPr="000244BB">
        <w:rPr>
          <w:rFonts w:ascii="Book Antiqua" w:hAnsi="Book Antiqua"/>
          <w:sz w:val="20"/>
          <w:szCs w:val="20"/>
        </w:rPr>
        <w:t>, Belgium</w:t>
      </w:r>
      <w:r w:rsidR="00903594" w:rsidRPr="000244BB">
        <w:rPr>
          <w:rFonts w:ascii="Book Antiqua" w:hAnsi="Book Antiqua"/>
          <w:sz w:val="20"/>
          <w:szCs w:val="20"/>
        </w:rPr>
        <w:t>.</w:t>
      </w:r>
    </w:p>
    <w:p w14:paraId="0352A290" w14:textId="77777777" w:rsidR="00D64144" w:rsidRPr="000244BB" w:rsidRDefault="00D64144" w:rsidP="00D64144">
      <w:pPr>
        <w:tabs>
          <w:tab w:val="left" w:pos="-1440"/>
          <w:tab w:val="left" w:pos="-720"/>
          <w:tab w:val="left" w:pos="532"/>
          <w:tab w:val="left" w:pos="2244"/>
        </w:tabs>
        <w:ind w:left="2227" w:hanging="1695"/>
        <w:rPr>
          <w:rFonts w:ascii="Book Antiqua" w:hAnsi="Book Antiqua" w:cs="Shruti"/>
          <w:sz w:val="20"/>
          <w:szCs w:val="20"/>
        </w:rPr>
      </w:pPr>
      <w:r w:rsidRPr="000244BB">
        <w:rPr>
          <w:rFonts w:ascii="Book Antiqua" w:hAnsi="Book Antiqua"/>
          <w:sz w:val="20"/>
          <w:szCs w:val="20"/>
        </w:rPr>
        <w:t>2007-2012</w:t>
      </w:r>
      <w:r w:rsidRPr="000244BB">
        <w:rPr>
          <w:rFonts w:ascii="Book Antiqua" w:hAnsi="Book Antiqua"/>
          <w:sz w:val="20"/>
          <w:szCs w:val="20"/>
        </w:rPr>
        <w:tab/>
        <w:t xml:space="preserve">Senior Researcher at the </w:t>
      </w:r>
      <w:r w:rsidRPr="000244BB">
        <w:rPr>
          <w:rFonts w:ascii="Book Antiqua" w:hAnsi="Book Antiqua"/>
          <w:i/>
          <w:iCs/>
          <w:sz w:val="20"/>
          <w:szCs w:val="20"/>
        </w:rPr>
        <w:t>Heyendaal Research Group</w:t>
      </w:r>
      <w:r w:rsidRPr="000244BB">
        <w:rPr>
          <w:rFonts w:ascii="Book Antiqua" w:hAnsi="Book Antiqua"/>
          <w:sz w:val="20"/>
          <w:szCs w:val="20"/>
        </w:rPr>
        <w:t xml:space="preserve">, Radboud University Nijmegen, </w:t>
      </w:r>
      <w:r w:rsidRPr="000244BB">
        <w:rPr>
          <w:rFonts w:ascii="Book Antiqua" w:hAnsi="Book Antiqua" w:cs="Shruti"/>
          <w:sz w:val="20"/>
          <w:szCs w:val="20"/>
        </w:rPr>
        <w:t>The Netherlands</w:t>
      </w:r>
      <w:r w:rsidR="00903594" w:rsidRPr="000244BB">
        <w:rPr>
          <w:rFonts w:ascii="Book Antiqua" w:hAnsi="Book Antiqua" w:cs="Shruti"/>
          <w:sz w:val="20"/>
          <w:szCs w:val="20"/>
        </w:rPr>
        <w:t>.</w:t>
      </w:r>
    </w:p>
    <w:p w14:paraId="14331C3F" w14:textId="77777777" w:rsidR="00D64144" w:rsidRPr="000244BB" w:rsidRDefault="00D64144" w:rsidP="00D64144">
      <w:pPr>
        <w:tabs>
          <w:tab w:val="left" w:pos="-1440"/>
          <w:tab w:val="left" w:pos="-720"/>
          <w:tab w:val="left" w:pos="532"/>
          <w:tab w:val="left" w:pos="2244"/>
        </w:tabs>
        <w:ind w:left="2227" w:hanging="1695"/>
        <w:rPr>
          <w:rFonts w:ascii="Book Antiqua" w:hAnsi="Book Antiqua"/>
          <w:sz w:val="20"/>
          <w:szCs w:val="20"/>
        </w:rPr>
      </w:pPr>
      <w:r w:rsidRPr="000244BB">
        <w:rPr>
          <w:rFonts w:ascii="Book Antiqua" w:hAnsi="Book Antiqua" w:cs="Shruti"/>
          <w:sz w:val="20"/>
          <w:szCs w:val="20"/>
        </w:rPr>
        <w:t>2002-2007</w:t>
      </w:r>
      <w:r w:rsidRPr="000244BB">
        <w:rPr>
          <w:rFonts w:ascii="Book Antiqua" w:hAnsi="Book Antiqua" w:cs="Shruti"/>
          <w:sz w:val="20"/>
          <w:szCs w:val="20"/>
        </w:rPr>
        <w:tab/>
      </w:r>
      <w:r w:rsidRPr="000244BB">
        <w:rPr>
          <w:rFonts w:ascii="Book Antiqua" w:hAnsi="Book Antiqua"/>
          <w:sz w:val="20"/>
          <w:szCs w:val="20"/>
        </w:rPr>
        <w:t xml:space="preserve">Senior Researcher at the </w:t>
      </w:r>
      <w:r w:rsidRPr="000244BB">
        <w:rPr>
          <w:rFonts w:ascii="Book Antiqua" w:hAnsi="Book Antiqua"/>
          <w:i/>
          <w:iCs/>
          <w:sz w:val="20"/>
          <w:szCs w:val="20"/>
        </w:rPr>
        <w:t>Heyendaal Institute</w:t>
      </w:r>
      <w:r w:rsidRPr="000244BB">
        <w:rPr>
          <w:rFonts w:ascii="Book Antiqua" w:hAnsi="Book Antiqua"/>
          <w:sz w:val="20"/>
          <w:szCs w:val="20"/>
        </w:rPr>
        <w:t xml:space="preserve">, Radboud University Nijmegen, </w:t>
      </w:r>
      <w:r w:rsidRPr="000244BB">
        <w:rPr>
          <w:rFonts w:ascii="Book Antiqua" w:hAnsi="Book Antiqua" w:cs="Shruti"/>
          <w:sz w:val="20"/>
          <w:szCs w:val="20"/>
        </w:rPr>
        <w:t>The Netherlands</w:t>
      </w:r>
      <w:r w:rsidR="00903594" w:rsidRPr="000244BB">
        <w:rPr>
          <w:rFonts w:ascii="Book Antiqua" w:hAnsi="Book Antiqua" w:cs="Shruti"/>
          <w:sz w:val="20"/>
          <w:szCs w:val="20"/>
        </w:rPr>
        <w:t>.</w:t>
      </w:r>
    </w:p>
    <w:p w14:paraId="07CF5DA2" w14:textId="77777777" w:rsidR="00D64144" w:rsidRPr="000244BB" w:rsidRDefault="00D64144" w:rsidP="00D64144">
      <w:pPr>
        <w:tabs>
          <w:tab w:val="left" w:pos="-1440"/>
          <w:tab w:val="left" w:pos="-720"/>
          <w:tab w:val="left" w:pos="532"/>
          <w:tab w:val="left" w:pos="2244"/>
        </w:tabs>
        <w:ind w:left="532"/>
        <w:rPr>
          <w:rFonts w:ascii="Book Antiqua" w:hAnsi="Book Antiqua" w:cs="Shruti"/>
          <w:sz w:val="20"/>
          <w:szCs w:val="20"/>
        </w:rPr>
      </w:pPr>
      <w:r w:rsidRPr="000244BB">
        <w:rPr>
          <w:rFonts w:ascii="Book Antiqua" w:hAnsi="Book Antiqua" w:cs="Shruti"/>
          <w:sz w:val="20"/>
          <w:szCs w:val="20"/>
        </w:rPr>
        <w:t>2004</w:t>
      </w:r>
      <w:r w:rsidRPr="000244BB">
        <w:rPr>
          <w:rFonts w:ascii="Book Antiqua" w:hAnsi="Book Antiqua" w:cs="Shruti"/>
          <w:sz w:val="20"/>
          <w:szCs w:val="20"/>
        </w:rPr>
        <w:tab/>
      </w:r>
      <w:r w:rsidRPr="000244BB">
        <w:rPr>
          <w:rFonts w:ascii="Book Antiqua" w:hAnsi="Book Antiqua"/>
          <w:sz w:val="20"/>
          <w:szCs w:val="20"/>
        </w:rPr>
        <w:t xml:space="preserve">Founder of </w:t>
      </w:r>
      <w:r w:rsidRPr="000244BB">
        <w:rPr>
          <w:rFonts w:ascii="Book Antiqua" w:hAnsi="Book Antiqua"/>
          <w:i/>
          <w:sz w:val="20"/>
          <w:szCs w:val="20"/>
        </w:rPr>
        <w:t>CL</w:t>
      </w:r>
      <w:r w:rsidRPr="000244BB">
        <w:rPr>
          <w:rFonts w:ascii="Book Antiqua" w:hAnsi="Book Antiqua"/>
          <w:sz w:val="20"/>
          <w:szCs w:val="20"/>
        </w:rPr>
        <w:t>i</w:t>
      </w:r>
      <w:r w:rsidRPr="000244BB">
        <w:rPr>
          <w:rFonts w:ascii="Book Antiqua" w:hAnsi="Book Antiqua"/>
          <w:i/>
          <w:sz w:val="20"/>
          <w:szCs w:val="20"/>
        </w:rPr>
        <w:t>C</w:t>
      </w:r>
      <w:r w:rsidRPr="000244BB">
        <w:rPr>
          <w:rFonts w:ascii="Book Antiqua" w:hAnsi="Book Antiqua"/>
          <w:sz w:val="20"/>
          <w:szCs w:val="20"/>
        </w:rPr>
        <w:t>: Circle for Lacanian Ideology Critique</w:t>
      </w:r>
    </w:p>
    <w:p w14:paraId="3947B192" w14:textId="77777777" w:rsidR="00D64144" w:rsidRPr="000244BB" w:rsidRDefault="00D64144" w:rsidP="007A6669">
      <w:pPr>
        <w:tabs>
          <w:tab w:val="left" w:pos="-1440"/>
          <w:tab w:val="left" w:pos="-720"/>
          <w:tab w:val="left" w:pos="532"/>
          <w:tab w:val="left" w:pos="2244"/>
        </w:tabs>
        <w:ind w:left="2242" w:hanging="1710"/>
        <w:rPr>
          <w:rFonts w:ascii="Book Antiqua" w:hAnsi="Book Antiqua" w:cs="Shruti"/>
          <w:sz w:val="20"/>
          <w:szCs w:val="20"/>
        </w:rPr>
      </w:pPr>
      <w:r w:rsidRPr="000244BB">
        <w:rPr>
          <w:rFonts w:ascii="Book Antiqua" w:hAnsi="Book Antiqua" w:cs="Shruti"/>
          <w:sz w:val="20"/>
          <w:szCs w:val="20"/>
        </w:rPr>
        <w:t>2002-2006</w:t>
      </w:r>
      <w:r w:rsidRPr="000244BB">
        <w:rPr>
          <w:rFonts w:ascii="Book Antiqua" w:hAnsi="Book Antiqua" w:cs="Shruti"/>
          <w:sz w:val="20"/>
          <w:szCs w:val="20"/>
        </w:rPr>
        <w:tab/>
        <w:t>Research Professor</w:t>
      </w:r>
      <w:r w:rsidR="007A6669" w:rsidRPr="000244BB">
        <w:rPr>
          <w:rFonts w:ascii="Book Antiqua" w:hAnsi="Book Antiqua" w:cs="Shruti"/>
          <w:sz w:val="20"/>
          <w:szCs w:val="20"/>
        </w:rPr>
        <w:t xml:space="preserve"> </w:t>
      </w:r>
      <w:r w:rsidRPr="000244BB">
        <w:rPr>
          <w:rFonts w:ascii="Book Antiqua" w:hAnsi="Book Antiqua" w:cs="Shruti"/>
          <w:sz w:val="20"/>
          <w:szCs w:val="20"/>
        </w:rPr>
        <w:t xml:space="preserve">at the </w:t>
      </w:r>
      <w:r w:rsidRPr="000244BB">
        <w:rPr>
          <w:rFonts w:ascii="Book Antiqua" w:hAnsi="Book Antiqua" w:cs="Shruti"/>
          <w:i/>
          <w:iCs/>
          <w:sz w:val="20"/>
          <w:szCs w:val="20"/>
        </w:rPr>
        <w:t xml:space="preserve">Jan van Eyck Academy, </w:t>
      </w:r>
      <w:r w:rsidRPr="000244BB">
        <w:rPr>
          <w:rFonts w:ascii="Book Antiqua" w:hAnsi="Book Antiqua" w:cs="Shruti"/>
          <w:sz w:val="20"/>
          <w:szCs w:val="20"/>
        </w:rPr>
        <w:t>Maastricht, The Netherlands</w:t>
      </w:r>
      <w:r w:rsidR="00903594" w:rsidRPr="000244BB">
        <w:rPr>
          <w:rFonts w:ascii="Book Antiqua" w:hAnsi="Book Antiqua" w:cs="Shruti"/>
          <w:sz w:val="20"/>
          <w:szCs w:val="20"/>
        </w:rPr>
        <w:t>.</w:t>
      </w:r>
    </w:p>
    <w:p w14:paraId="0E73FDD7" w14:textId="1E7CC23C" w:rsidR="00123DA9" w:rsidRPr="000244BB" w:rsidRDefault="00D64144" w:rsidP="00D64144">
      <w:pPr>
        <w:tabs>
          <w:tab w:val="left" w:pos="-1440"/>
          <w:tab w:val="left" w:pos="-720"/>
          <w:tab w:val="left" w:pos="532"/>
          <w:tab w:val="left" w:pos="1440"/>
        </w:tabs>
        <w:ind w:left="2212" w:hanging="1680"/>
        <w:rPr>
          <w:rFonts w:ascii="Book Antiqua" w:hAnsi="Book Antiqua" w:cs="Shruti"/>
          <w:sz w:val="20"/>
          <w:szCs w:val="20"/>
        </w:rPr>
      </w:pPr>
      <w:r w:rsidRPr="000244BB">
        <w:rPr>
          <w:rFonts w:ascii="Book Antiqua" w:hAnsi="Book Antiqua" w:cs="Shruti"/>
          <w:sz w:val="20"/>
          <w:szCs w:val="20"/>
        </w:rPr>
        <w:t>1986-2013</w:t>
      </w:r>
      <w:r w:rsidRPr="000244BB">
        <w:rPr>
          <w:rFonts w:ascii="Book Antiqua" w:hAnsi="Book Antiqua" w:cs="Shruti"/>
          <w:sz w:val="20"/>
          <w:szCs w:val="20"/>
        </w:rPr>
        <w:tab/>
        <w:t xml:space="preserve"> </w:t>
      </w:r>
      <w:r w:rsidR="006A017D" w:rsidRPr="000244BB">
        <w:rPr>
          <w:rFonts w:ascii="Book Antiqua" w:hAnsi="Book Antiqua" w:cs="Shruti"/>
          <w:sz w:val="20"/>
          <w:szCs w:val="20"/>
        </w:rPr>
        <w:tab/>
      </w:r>
      <w:r w:rsidRPr="000244BB">
        <w:rPr>
          <w:rFonts w:ascii="Book Antiqua" w:hAnsi="Book Antiqua" w:cs="Shruti"/>
          <w:sz w:val="20"/>
          <w:szCs w:val="20"/>
        </w:rPr>
        <w:t xml:space="preserve">Lecturer in Philosophy at ‘Artevelde </w:t>
      </w:r>
      <w:r w:rsidR="00CE2DEE" w:rsidRPr="000244BB">
        <w:rPr>
          <w:rFonts w:ascii="Book Antiqua" w:hAnsi="Book Antiqua" w:cs="Shruti"/>
          <w:sz w:val="20"/>
          <w:szCs w:val="20"/>
        </w:rPr>
        <w:t>University College’, Ghent, Belgium</w:t>
      </w:r>
      <w:r w:rsidR="00903594" w:rsidRPr="000244BB">
        <w:rPr>
          <w:rFonts w:ascii="Book Antiqua" w:hAnsi="Book Antiqua" w:cs="Shruti"/>
          <w:sz w:val="20"/>
          <w:szCs w:val="20"/>
        </w:rPr>
        <w:t>.</w:t>
      </w:r>
    </w:p>
    <w:p w14:paraId="12DDE5BE" w14:textId="77777777" w:rsidR="00D64144" w:rsidRPr="000244BB" w:rsidRDefault="00D64144" w:rsidP="00D64144">
      <w:pPr>
        <w:tabs>
          <w:tab w:val="left" w:pos="-1440"/>
          <w:tab w:val="left" w:pos="-720"/>
          <w:tab w:val="left" w:pos="532"/>
          <w:tab w:val="left" w:pos="1440"/>
        </w:tabs>
        <w:rPr>
          <w:rFonts w:ascii="Book Antiqua" w:hAnsi="Book Antiqua" w:cs="Shruti"/>
          <w:sz w:val="20"/>
          <w:szCs w:val="20"/>
        </w:rPr>
      </w:pPr>
    </w:p>
    <w:p w14:paraId="65C36C2F" w14:textId="77777777" w:rsidR="00123DA9" w:rsidRPr="000244BB" w:rsidRDefault="00123DA9" w:rsidP="0095452C">
      <w:pPr>
        <w:tabs>
          <w:tab w:val="left" w:pos="-1440"/>
          <w:tab w:val="left" w:pos="-720"/>
          <w:tab w:val="left" w:pos="532"/>
        </w:tabs>
        <w:ind w:left="532" w:hanging="532"/>
        <w:rPr>
          <w:rFonts w:ascii="Book Antiqua" w:hAnsi="Book Antiqua" w:cs="Shruti"/>
          <w:sz w:val="20"/>
          <w:szCs w:val="20"/>
          <w:lang w:val="en-GB"/>
        </w:rPr>
      </w:pPr>
      <w:r w:rsidRPr="000244BB">
        <w:rPr>
          <w:rFonts w:ascii="Book Antiqua" w:hAnsi="Book Antiqua" w:cs="Shruti"/>
          <w:sz w:val="20"/>
          <w:szCs w:val="20"/>
          <w:lang w:val="en-GB"/>
        </w:rPr>
        <w:t>d)</w:t>
      </w:r>
      <w:r w:rsidRPr="000244BB">
        <w:rPr>
          <w:rFonts w:ascii="Book Antiqua" w:hAnsi="Book Antiqua" w:cs="Shruti"/>
          <w:sz w:val="20"/>
          <w:szCs w:val="20"/>
          <w:lang w:val="en-GB"/>
        </w:rPr>
        <w:tab/>
        <w:t xml:space="preserve">ACADEMIC HONOURS: </w:t>
      </w:r>
    </w:p>
    <w:p w14:paraId="151A2FD4" w14:textId="77777777" w:rsidR="00123DA9" w:rsidRPr="000244BB" w:rsidRDefault="00123DA9">
      <w:pPr>
        <w:tabs>
          <w:tab w:val="left" w:pos="-1440"/>
          <w:tab w:val="left" w:pos="-720"/>
          <w:tab w:val="left" w:pos="532"/>
        </w:tabs>
        <w:rPr>
          <w:rFonts w:ascii="Book Antiqua" w:hAnsi="Book Antiqua" w:cs="Shruti"/>
          <w:sz w:val="20"/>
          <w:szCs w:val="20"/>
          <w:lang w:val="en-GB"/>
        </w:rPr>
      </w:pPr>
    </w:p>
    <w:p w14:paraId="28A988F2" w14:textId="77777777" w:rsidR="00D64144" w:rsidRPr="000244BB" w:rsidRDefault="00D64144" w:rsidP="00D64144">
      <w:pPr>
        <w:ind w:left="532"/>
        <w:rPr>
          <w:rFonts w:ascii="Book Antiqua" w:hAnsi="Book Antiqua"/>
          <w:sz w:val="20"/>
          <w:szCs w:val="20"/>
        </w:rPr>
      </w:pPr>
      <w:r w:rsidRPr="000244BB">
        <w:rPr>
          <w:rFonts w:ascii="Book Antiqua" w:hAnsi="Book Antiqua" w:cs="Shruti"/>
          <w:sz w:val="20"/>
          <w:szCs w:val="20"/>
        </w:rPr>
        <w:t xml:space="preserve">2001 </w:t>
      </w:r>
      <w:r w:rsidRPr="000244BB">
        <w:rPr>
          <w:rFonts w:ascii="Book Antiqua" w:hAnsi="Book Antiqua" w:cs="Shruti"/>
          <w:sz w:val="20"/>
          <w:szCs w:val="20"/>
        </w:rPr>
        <w:tab/>
      </w:r>
      <w:r w:rsidRPr="000244BB">
        <w:rPr>
          <w:rFonts w:ascii="Book Antiqua" w:hAnsi="Book Antiqua" w:cs="Shruti"/>
          <w:sz w:val="20"/>
          <w:szCs w:val="20"/>
        </w:rPr>
        <w:tab/>
        <w:t>C</w:t>
      </w:r>
      <w:r w:rsidRPr="000244BB">
        <w:rPr>
          <w:rFonts w:ascii="Book Antiqua" w:hAnsi="Book Antiqua"/>
          <w:sz w:val="20"/>
          <w:szCs w:val="20"/>
        </w:rPr>
        <w:t>um laude for the PhD in Philosophy (Radboud University Nijmegen).</w:t>
      </w:r>
    </w:p>
    <w:p w14:paraId="0AF776D9" w14:textId="77777777" w:rsidR="00123DA9" w:rsidRPr="000244BB" w:rsidRDefault="00D64144" w:rsidP="00903594">
      <w:pPr>
        <w:tabs>
          <w:tab w:val="left" w:pos="-1440"/>
          <w:tab w:val="left" w:pos="-720"/>
          <w:tab w:val="left" w:pos="532"/>
        </w:tabs>
        <w:ind w:left="2160"/>
        <w:rPr>
          <w:rFonts w:ascii="Book Antiqua" w:hAnsi="Book Antiqua"/>
          <w:sz w:val="20"/>
          <w:szCs w:val="20"/>
        </w:rPr>
      </w:pPr>
      <w:r w:rsidRPr="000244BB">
        <w:rPr>
          <w:rFonts w:ascii="Book Antiqua" w:hAnsi="Book Antiqua"/>
          <w:sz w:val="20"/>
          <w:szCs w:val="20"/>
          <w:lang w:val="nl-NL"/>
        </w:rPr>
        <w:t>Tit</w:t>
      </w:r>
      <w:r w:rsidR="00C034BA" w:rsidRPr="000244BB">
        <w:rPr>
          <w:rFonts w:ascii="Book Antiqua" w:hAnsi="Book Antiqua"/>
          <w:sz w:val="20"/>
          <w:szCs w:val="20"/>
          <w:lang w:val="nl-NL"/>
        </w:rPr>
        <w:t>l</w:t>
      </w:r>
      <w:r w:rsidRPr="000244BB">
        <w:rPr>
          <w:rFonts w:ascii="Book Antiqua" w:hAnsi="Book Antiqua"/>
          <w:sz w:val="20"/>
          <w:szCs w:val="20"/>
          <w:lang w:val="nl-NL"/>
        </w:rPr>
        <w:t xml:space="preserve">e: </w:t>
      </w:r>
      <w:r w:rsidRPr="000244BB">
        <w:rPr>
          <w:rFonts w:ascii="Book Antiqua" w:hAnsi="Book Antiqua"/>
          <w:i/>
          <w:sz w:val="20"/>
          <w:szCs w:val="20"/>
          <w:lang w:val="nl-NL"/>
        </w:rPr>
        <w:t>Eros &amp; Ethiek. Een lectuur van Jacques Lacan, Séminaire VII</w:t>
      </w:r>
      <w:r w:rsidRPr="000244BB">
        <w:rPr>
          <w:rFonts w:ascii="Book Antiqua" w:hAnsi="Book Antiqua"/>
          <w:sz w:val="20"/>
          <w:szCs w:val="20"/>
          <w:lang w:val="nl-NL"/>
        </w:rPr>
        <w:t xml:space="preserve">, Leuven/Apeldoorn: Acco, 2002. </w:t>
      </w:r>
      <w:r w:rsidRPr="000244BB">
        <w:rPr>
          <w:rFonts w:ascii="Book Antiqua" w:hAnsi="Book Antiqua"/>
          <w:sz w:val="20"/>
          <w:szCs w:val="20"/>
        </w:rPr>
        <w:t>Published in English translation: </w:t>
      </w:r>
      <w:r w:rsidRPr="000244BB">
        <w:rPr>
          <w:rFonts w:ascii="Book Antiqua" w:hAnsi="Book Antiqua"/>
          <w:i/>
          <w:sz w:val="20"/>
          <w:szCs w:val="20"/>
        </w:rPr>
        <w:t xml:space="preserve">Eros </w:t>
      </w:r>
      <w:r w:rsidR="00903594" w:rsidRPr="000244BB">
        <w:rPr>
          <w:rFonts w:ascii="Book Antiqua" w:hAnsi="Book Antiqua"/>
          <w:i/>
          <w:sz w:val="20"/>
          <w:szCs w:val="20"/>
        </w:rPr>
        <w:t>and</w:t>
      </w:r>
      <w:r w:rsidRPr="000244BB">
        <w:rPr>
          <w:rFonts w:ascii="Book Antiqua" w:hAnsi="Book Antiqua"/>
          <w:i/>
          <w:sz w:val="20"/>
          <w:szCs w:val="20"/>
        </w:rPr>
        <w:t xml:space="preserve"> Ethics. Reading Jacques Lacan’s Seminar VII,</w:t>
      </w:r>
      <w:r w:rsidRPr="000244BB">
        <w:rPr>
          <w:rFonts w:ascii="Book Antiqua" w:hAnsi="Book Antiqua"/>
          <w:sz w:val="20"/>
          <w:szCs w:val="20"/>
        </w:rPr>
        <w:t xml:space="preserve"> Albany (NY): SUNY Press, 2009.</w:t>
      </w:r>
    </w:p>
    <w:p w14:paraId="52970885" w14:textId="77777777" w:rsidR="00D64144" w:rsidRPr="000244BB" w:rsidRDefault="00D64144" w:rsidP="00D64144">
      <w:pPr>
        <w:tabs>
          <w:tab w:val="left" w:pos="-1440"/>
          <w:tab w:val="left" w:pos="-720"/>
          <w:tab w:val="left" w:pos="532"/>
        </w:tabs>
        <w:ind w:left="2160"/>
        <w:rPr>
          <w:rFonts w:ascii="Book Antiqua" w:hAnsi="Book Antiqua" w:cs="Shruti"/>
          <w:sz w:val="20"/>
          <w:szCs w:val="20"/>
          <w:lang w:val="en-GB"/>
        </w:rPr>
      </w:pPr>
    </w:p>
    <w:p w14:paraId="072EBE2C" w14:textId="77777777" w:rsidR="00123DA9" w:rsidRPr="000244BB" w:rsidRDefault="00123DA9" w:rsidP="00FA7866">
      <w:pPr>
        <w:tabs>
          <w:tab w:val="left" w:pos="-1440"/>
          <w:tab w:val="left" w:pos="-720"/>
          <w:tab w:val="left" w:pos="532"/>
        </w:tabs>
        <w:ind w:left="532" w:hanging="532"/>
        <w:rPr>
          <w:rFonts w:ascii="Book Antiqua" w:hAnsi="Book Antiqua" w:cs="Shruti"/>
          <w:sz w:val="20"/>
          <w:szCs w:val="20"/>
          <w:lang w:val="en-GB"/>
        </w:rPr>
      </w:pPr>
      <w:r w:rsidRPr="000244BB">
        <w:rPr>
          <w:rFonts w:ascii="Book Antiqua" w:hAnsi="Book Antiqua" w:cs="Shruti"/>
          <w:sz w:val="20"/>
          <w:szCs w:val="20"/>
          <w:lang w:val="en-GB"/>
        </w:rPr>
        <w:t>e)</w:t>
      </w:r>
      <w:r w:rsidRPr="000244BB">
        <w:rPr>
          <w:rFonts w:ascii="Book Antiqua" w:hAnsi="Book Antiqua" w:cs="Shruti"/>
          <w:sz w:val="20"/>
          <w:szCs w:val="20"/>
          <w:lang w:val="en-GB"/>
        </w:rPr>
        <w:tab/>
        <w:t xml:space="preserve">SCHOLARLY AND PROFESSIONAL ACADEMIC ACTIVITIES: </w:t>
      </w:r>
    </w:p>
    <w:p w14:paraId="4628089C" w14:textId="77F919B9" w:rsidR="0021640B" w:rsidRPr="000244BB" w:rsidRDefault="0021640B" w:rsidP="0021640B">
      <w:pPr>
        <w:tabs>
          <w:tab w:val="left" w:pos="-1440"/>
          <w:tab w:val="left" w:pos="-720"/>
          <w:tab w:val="left" w:pos="532"/>
          <w:tab w:val="left" w:pos="720"/>
          <w:tab w:val="left" w:pos="1440"/>
          <w:tab w:val="left" w:pos="2160"/>
        </w:tabs>
        <w:ind w:left="2160" w:hanging="2160"/>
        <w:rPr>
          <w:rFonts w:ascii="Book Antiqua" w:hAnsi="Book Antiqua" w:cs="Shruti"/>
          <w:sz w:val="20"/>
          <w:szCs w:val="20"/>
        </w:rPr>
      </w:pPr>
      <w:r w:rsidRPr="000244BB">
        <w:rPr>
          <w:rFonts w:ascii="Book Antiqua" w:hAnsi="Book Antiqua" w:cs="Shruti"/>
          <w:sz w:val="20"/>
          <w:szCs w:val="20"/>
        </w:rPr>
        <w:tab/>
      </w:r>
    </w:p>
    <w:p w14:paraId="2A5CBA8E" w14:textId="0EE43B30" w:rsidR="006A017D" w:rsidRPr="000244BB" w:rsidRDefault="006A017D" w:rsidP="006A017D">
      <w:pPr>
        <w:tabs>
          <w:tab w:val="left" w:pos="-1440"/>
          <w:tab w:val="left" w:pos="-720"/>
          <w:tab w:val="left" w:pos="532"/>
          <w:tab w:val="left" w:pos="720"/>
          <w:tab w:val="left" w:pos="1440"/>
          <w:tab w:val="left" w:pos="2160"/>
        </w:tabs>
        <w:ind w:left="2160" w:hanging="2160"/>
        <w:rPr>
          <w:rFonts w:ascii="Book Antiqua" w:hAnsi="Book Antiqua" w:cs="Shruti"/>
          <w:sz w:val="20"/>
          <w:szCs w:val="20"/>
        </w:rPr>
      </w:pPr>
      <w:r w:rsidRPr="000244BB">
        <w:rPr>
          <w:rFonts w:ascii="Book Antiqua" w:hAnsi="Book Antiqua" w:cs="Shruti"/>
          <w:sz w:val="20"/>
          <w:szCs w:val="20"/>
        </w:rPr>
        <w:tab/>
        <w:t xml:space="preserve">2018- </w:t>
      </w:r>
      <w:r w:rsidRPr="000244BB">
        <w:rPr>
          <w:rFonts w:ascii="Book Antiqua" w:hAnsi="Book Antiqua" w:cs="Shruti"/>
          <w:sz w:val="20"/>
          <w:szCs w:val="20"/>
        </w:rPr>
        <w:tab/>
      </w:r>
      <w:r w:rsidRPr="000244BB">
        <w:rPr>
          <w:rFonts w:ascii="Book Antiqua" w:hAnsi="Book Antiqua" w:cs="Shruti"/>
          <w:sz w:val="20"/>
          <w:szCs w:val="20"/>
        </w:rPr>
        <w:tab/>
        <w:t xml:space="preserve">Member of the editorial board of </w:t>
      </w:r>
      <w:r w:rsidRPr="000244BB">
        <w:rPr>
          <w:rFonts w:ascii="Book Antiqua" w:hAnsi="Book Antiqua" w:cs="Shruti"/>
          <w:i/>
          <w:sz w:val="20"/>
          <w:szCs w:val="20"/>
        </w:rPr>
        <w:t>Studies in Spirituality</w:t>
      </w:r>
      <w:r w:rsidRPr="000244BB">
        <w:rPr>
          <w:rFonts w:ascii="Book Antiqua" w:hAnsi="Book Antiqua" w:cs="Shruti"/>
          <w:sz w:val="20"/>
          <w:szCs w:val="20"/>
        </w:rPr>
        <w:t xml:space="preserve"> (Peeters, Leuven)</w:t>
      </w:r>
    </w:p>
    <w:p w14:paraId="0EA959FF" w14:textId="77777777" w:rsidR="006A017D" w:rsidRPr="000244BB" w:rsidRDefault="006A017D" w:rsidP="006A017D">
      <w:pPr>
        <w:tabs>
          <w:tab w:val="left" w:pos="-1440"/>
          <w:tab w:val="left" w:pos="-720"/>
          <w:tab w:val="left" w:pos="532"/>
          <w:tab w:val="left" w:pos="720"/>
          <w:tab w:val="left" w:pos="1440"/>
          <w:tab w:val="left" w:pos="2160"/>
        </w:tabs>
        <w:ind w:left="2160" w:hanging="2160"/>
        <w:rPr>
          <w:rFonts w:ascii="Book Antiqua" w:hAnsi="Book Antiqua" w:cs="Helvetica Neue"/>
          <w:color w:val="000000"/>
          <w:sz w:val="20"/>
          <w:szCs w:val="20"/>
          <w:lang w:eastAsia="nl-NL"/>
        </w:rPr>
      </w:pPr>
      <w:r w:rsidRPr="000244BB">
        <w:rPr>
          <w:rFonts w:ascii="Book Antiqua" w:hAnsi="Book Antiqua" w:cs="Shruti"/>
          <w:sz w:val="20"/>
          <w:szCs w:val="20"/>
        </w:rPr>
        <w:tab/>
        <w:t>2015-</w:t>
      </w:r>
      <w:r w:rsidRPr="000244BB">
        <w:rPr>
          <w:rFonts w:ascii="Book Antiqua" w:hAnsi="Book Antiqua" w:cs="Shruti"/>
          <w:sz w:val="20"/>
          <w:szCs w:val="20"/>
        </w:rPr>
        <w:tab/>
      </w:r>
      <w:r w:rsidRPr="000244BB">
        <w:rPr>
          <w:rFonts w:ascii="Book Antiqua" w:hAnsi="Book Antiqua" w:cs="Shruti"/>
          <w:sz w:val="20"/>
          <w:szCs w:val="20"/>
        </w:rPr>
        <w:tab/>
        <w:t>Member of  the ‘</w:t>
      </w:r>
      <w:r w:rsidRPr="000244BB">
        <w:rPr>
          <w:rFonts w:ascii="Book Antiqua" w:hAnsi="Book Antiqua" w:cs="Helvetica Neue"/>
          <w:color w:val="000000"/>
          <w:sz w:val="20"/>
          <w:szCs w:val="20"/>
          <w:lang w:eastAsia="nl-NL"/>
        </w:rPr>
        <w:t xml:space="preserve">Comité scientifique de la collection Terra Nova’ (Peeters, </w:t>
      </w:r>
      <w:r w:rsidRPr="000244BB">
        <w:rPr>
          <w:rFonts w:ascii="Book Antiqua" w:hAnsi="Book Antiqua" w:cs="Helvetica Neue"/>
          <w:color w:val="000000"/>
          <w:sz w:val="20"/>
          <w:szCs w:val="20"/>
          <w:lang w:eastAsia="nl-NL"/>
        </w:rPr>
        <w:lastRenderedPageBreak/>
        <w:t>Leuven)</w:t>
      </w:r>
    </w:p>
    <w:p w14:paraId="37F35FA7" w14:textId="3BA4ACA8" w:rsidR="006A017D" w:rsidRPr="000244BB" w:rsidRDefault="006A017D" w:rsidP="003C2FD5">
      <w:pPr>
        <w:tabs>
          <w:tab w:val="left" w:pos="-1440"/>
          <w:tab w:val="left" w:pos="-720"/>
          <w:tab w:val="left" w:pos="432"/>
          <w:tab w:val="left" w:pos="2160"/>
        </w:tabs>
        <w:rPr>
          <w:rFonts w:ascii="Book Antiqua" w:hAnsi="Book Antiqua" w:cs="Shruti"/>
          <w:sz w:val="20"/>
          <w:szCs w:val="20"/>
        </w:rPr>
      </w:pPr>
      <w:r w:rsidRPr="000244BB">
        <w:rPr>
          <w:rFonts w:ascii="Book Antiqua" w:hAnsi="Book Antiqua" w:cs="Shruti"/>
          <w:sz w:val="20"/>
          <w:szCs w:val="20"/>
          <w:lang w:val="en-GB"/>
        </w:rPr>
        <w:tab/>
      </w:r>
      <w:r w:rsidRPr="000244BB">
        <w:rPr>
          <w:rFonts w:ascii="Book Antiqua" w:hAnsi="Book Antiqua" w:cs="Shruti"/>
          <w:sz w:val="20"/>
          <w:szCs w:val="20"/>
          <w:lang w:val="fr-BE"/>
        </w:rPr>
        <w:t xml:space="preserve">  </w:t>
      </w:r>
      <w:r w:rsidRPr="000244BB">
        <w:rPr>
          <w:rFonts w:ascii="Book Antiqua" w:hAnsi="Book Antiqua" w:cs="Shruti"/>
          <w:sz w:val="20"/>
          <w:szCs w:val="20"/>
        </w:rPr>
        <w:t>2006-</w:t>
      </w:r>
      <w:r w:rsidRPr="000244BB">
        <w:rPr>
          <w:rFonts w:ascii="Book Antiqua" w:hAnsi="Book Antiqua" w:cs="Shruti"/>
          <w:sz w:val="20"/>
          <w:szCs w:val="20"/>
        </w:rPr>
        <w:tab/>
        <w:t xml:space="preserve">Member Editorial Board of </w:t>
      </w:r>
      <w:r w:rsidRPr="000244BB">
        <w:rPr>
          <w:rFonts w:ascii="Book Antiqua" w:hAnsi="Book Antiqua" w:cs="Shruti"/>
          <w:i/>
          <w:iCs/>
          <w:sz w:val="20"/>
          <w:szCs w:val="20"/>
        </w:rPr>
        <w:t>De Witte Raaf</w:t>
      </w:r>
      <w:r w:rsidRPr="000244BB">
        <w:rPr>
          <w:rFonts w:ascii="Book Antiqua" w:hAnsi="Book Antiqua" w:cs="Shruti"/>
          <w:sz w:val="20"/>
          <w:szCs w:val="20"/>
        </w:rPr>
        <w:t xml:space="preserve"> (The Netherlands/Belgium).</w:t>
      </w:r>
    </w:p>
    <w:p w14:paraId="27424805" w14:textId="10DEC10C" w:rsidR="00C034BA" w:rsidRPr="000244BB" w:rsidRDefault="0021640B" w:rsidP="0021640B">
      <w:pPr>
        <w:tabs>
          <w:tab w:val="left" w:pos="-1440"/>
          <w:tab w:val="left" w:pos="-720"/>
          <w:tab w:val="left" w:pos="532"/>
          <w:tab w:val="left" w:pos="720"/>
          <w:tab w:val="left" w:pos="1440"/>
          <w:tab w:val="left" w:pos="2160"/>
        </w:tabs>
        <w:ind w:left="2160" w:hanging="2160"/>
        <w:rPr>
          <w:rFonts w:ascii="Book Antiqua" w:hAnsi="Book Antiqua" w:cs="Shruti"/>
          <w:sz w:val="20"/>
          <w:szCs w:val="20"/>
        </w:rPr>
      </w:pPr>
      <w:r w:rsidRPr="000244BB">
        <w:rPr>
          <w:rFonts w:ascii="Book Antiqua" w:hAnsi="Book Antiqua" w:cs="Shruti"/>
          <w:sz w:val="20"/>
          <w:szCs w:val="20"/>
        </w:rPr>
        <w:tab/>
        <w:t>2001-</w:t>
      </w:r>
      <w:r w:rsidRPr="000244BB">
        <w:rPr>
          <w:rFonts w:ascii="Book Antiqua" w:hAnsi="Book Antiqua" w:cs="Shruti"/>
          <w:sz w:val="20"/>
          <w:szCs w:val="20"/>
        </w:rPr>
        <w:tab/>
      </w:r>
      <w:r w:rsidRPr="000244BB">
        <w:rPr>
          <w:rFonts w:ascii="Book Antiqua" w:hAnsi="Book Antiqua" w:cs="Shruti"/>
          <w:sz w:val="20"/>
          <w:szCs w:val="20"/>
        </w:rPr>
        <w:tab/>
        <w:t xml:space="preserve">Member of the Board of the </w:t>
      </w:r>
      <w:r w:rsidRPr="000244BB">
        <w:rPr>
          <w:rFonts w:ascii="Book Antiqua" w:hAnsi="Book Antiqua" w:cs="Shruti"/>
          <w:i/>
          <w:iCs/>
          <w:sz w:val="20"/>
          <w:szCs w:val="20"/>
        </w:rPr>
        <w:t>Society for Psychoanalysis and Culture</w:t>
      </w:r>
      <w:r w:rsidRPr="000244BB">
        <w:rPr>
          <w:rFonts w:ascii="Book Antiqua" w:hAnsi="Book Antiqua" w:cs="Shruti"/>
          <w:sz w:val="20"/>
          <w:szCs w:val="20"/>
        </w:rPr>
        <w:t xml:space="preserve"> (The Netherlands/Belgium)</w:t>
      </w:r>
    </w:p>
    <w:p w14:paraId="0623FCF7" w14:textId="68E46DAF" w:rsidR="00123DA9" w:rsidRPr="000244BB" w:rsidRDefault="00123DA9" w:rsidP="00CE2DEE">
      <w:pPr>
        <w:tabs>
          <w:tab w:val="left" w:pos="-1440"/>
          <w:tab w:val="left" w:pos="-720"/>
          <w:tab w:val="left" w:pos="532"/>
          <w:tab w:val="left" w:pos="720"/>
          <w:tab w:val="left" w:pos="1440"/>
          <w:tab w:val="left" w:pos="2160"/>
        </w:tabs>
        <w:rPr>
          <w:rFonts w:ascii="Book Antiqua" w:hAnsi="Book Antiqua" w:cs="Shruti"/>
          <w:sz w:val="20"/>
          <w:szCs w:val="20"/>
          <w:lang w:val="en-GB"/>
        </w:rPr>
      </w:pPr>
    </w:p>
    <w:p w14:paraId="1B5665EF" w14:textId="77777777" w:rsidR="00123DA9" w:rsidRPr="000244BB" w:rsidRDefault="00123DA9">
      <w:pPr>
        <w:tabs>
          <w:tab w:val="left" w:pos="-1440"/>
          <w:tab w:val="left" w:pos="-720"/>
          <w:tab w:val="left" w:pos="532"/>
          <w:tab w:val="left" w:pos="720"/>
          <w:tab w:val="left" w:pos="1440"/>
          <w:tab w:val="left" w:pos="2160"/>
        </w:tabs>
        <w:rPr>
          <w:rFonts w:ascii="Book Antiqua" w:hAnsi="Book Antiqua" w:cs="Shruti"/>
          <w:sz w:val="20"/>
          <w:szCs w:val="20"/>
          <w:lang w:val="en-GB"/>
        </w:rPr>
      </w:pPr>
    </w:p>
    <w:p w14:paraId="2DAC3412" w14:textId="64BF5616" w:rsidR="006A017D" w:rsidRPr="000244BB" w:rsidRDefault="006A017D">
      <w:pPr>
        <w:tabs>
          <w:tab w:val="left" w:pos="-1440"/>
          <w:tab w:val="left" w:pos="-720"/>
          <w:tab w:val="left" w:pos="532"/>
          <w:tab w:val="left" w:pos="720"/>
          <w:tab w:val="left" w:pos="1440"/>
          <w:tab w:val="left" w:pos="2160"/>
        </w:tabs>
        <w:rPr>
          <w:rFonts w:ascii="Book Antiqua" w:hAnsi="Book Antiqua" w:cs="Shruti"/>
          <w:sz w:val="20"/>
          <w:szCs w:val="20"/>
          <w:lang w:val="en-GB"/>
        </w:rPr>
        <w:sectPr w:rsidR="006A017D" w:rsidRPr="000244BB" w:rsidSect="00D01D86">
          <w:headerReference w:type="even" r:id="rId9"/>
          <w:headerReference w:type="default" r:id="rId10"/>
          <w:pgSz w:w="12240" w:h="15840"/>
          <w:pgMar w:top="1008" w:right="1440" w:bottom="960" w:left="1440" w:header="1008" w:footer="960" w:gutter="0"/>
          <w:pgNumType w:start="1"/>
          <w:cols w:space="720"/>
          <w:noEndnote/>
          <w:titlePg/>
        </w:sectPr>
      </w:pPr>
    </w:p>
    <w:p w14:paraId="4256740D" w14:textId="1B4609E7" w:rsidR="00D24841" w:rsidRPr="000244BB" w:rsidRDefault="00CE2DEE" w:rsidP="00CC16E0">
      <w:pPr>
        <w:tabs>
          <w:tab w:val="left" w:pos="-1440"/>
          <w:tab w:val="left" w:pos="-720"/>
          <w:tab w:val="left" w:pos="532"/>
          <w:tab w:val="left" w:pos="4575"/>
        </w:tabs>
        <w:rPr>
          <w:rFonts w:ascii="Book Antiqua" w:hAnsi="Book Antiqua" w:cs="Shruti"/>
          <w:sz w:val="20"/>
          <w:szCs w:val="20"/>
          <w:lang w:val="en-GB"/>
        </w:rPr>
      </w:pPr>
      <w:r w:rsidRPr="000244BB">
        <w:rPr>
          <w:rFonts w:ascii="Book Antiqua" w:hAnsi="Book Antiqua" w:cs="Shruti"/>
          <w:sz w:val="20"/>
          <w:szCs w:val="20"/>
          <w:lang w:val="en-GB"/>
        </w:rPr>
        <w:t>f</w:t>
      </w:r>
      <w:r w:rsidR="00123DA9" w:rsidRPr="000244BB">
        <w:rPr>
          <w:rFonts w:ascii="Book Antiqua" w:hAnsi="Book Antiqua" w:cs="Shruti"/>
          <w:sz w:val="20"/>
          <w:szCs w:val="20"/>
          <w:lang w:val="en-GB"/>
        </w:rPr>
        <w:t>)</w:t>
      </w:r>
      <w:r w:rsidR="00123DA9" w:rsidRPr="000244BB">
        <w:rPr>
          <w:rFonts w:ascii="Book Antiqua" w:hAnsi="Book Antiqua" w:cs="Shruti"/>
          <w:sz w:val="20"/>
          <w:szCs w:val="20"/>
          <w:lang w:val="en-GB"/>
        </w:rPr>
        <w:tab/>
        <w:t>GRADUATE COURSES</w:t>
      </w:r>
      <w:r w:rsidR="00EB1513" w:rsidRPr="000244BB">
        <w:rPr>
          <w:rFonts w:ascii="Book Antiqua" w:hAnsi="Book Antiqua" w:cs="Shruti"/>
          <w:sz w:val="20"/>
          <w:szCs w:val="20"/>
          <w:lang w:val="en-GB"/>
        </w:rPr>
        <w:t xml:space="preserve"> AND SEMINARS</w:t>
      </w:r>
      <w:r w:rsidR="00123DA9" w:rsidRPr="000244BB">
        <w:rPr>
          <w:rFonts w:ascii="Book Antiqua" w:hAnsi="Book Antiqua" w:cs="Shruti"/>
          <w:sz w:val="20"/>
          <w:szCs w:val="20"/>
          <w:lang w:val="en-GB"/>
        </w:rPr>
        <w:t xml:space="preserve">: </w:t>
      </w:r>
    </w:p>
    <w:p w14:paraId="0920D9F6" w14:textId="77777777" w:rsidR="008A4B04" w:rsidRPr="000244BB" w:rsidRDefault="007C2F78" w:rsidP="007C2F78">
      <w:pPr>
        <w:tabs>
          <w:tab w:val="left" w:pos="-1440"/>
          <w:tab w:val="left" w:pos="-720"/>
          <w:tab w:val="left" w:pos="532"/>
          <w:tab w:val="left" w:pos="4575"/>
        </w:tabs>
        <w:rPr>
          <w:rFonts w:ascii="Book Antiqua" w:hAnsi="Book Antiqua" w:cs="Shruti"/>
          <w:sz w:val="20"/>
          <w:szCs w:val="20"/>
          <w:lang w:val="en-GB"/>
        </w:rPr>
      </w:pPr>
      <w:r w:rsidRPr="000244BB">
        <w:rPr>
          <w:rFonts w:ascii="Book Antiqua" w:hAnsi="Book Antiqua" w:cs="Shruti"/>
          <w:sz w:val="20"/>
          <w:szCs w:val="20"/>
          <w:lang w:val="en-GB"/>
        </w:rPr>
        <w:tab/>
      </w:r>
    </w:p>
    <w:p w14:paraId="09AEE494" w14:textId="37C12E7A" w:rsidR="00123DA9" w:rsidRPr="000244BB" w:rsidRDefault="00123DA9" w:rsidP="007C2F78">
      <w:pPr>
        <w:tabs>
          <w:tab w:val="left" w:pos="-1440"/>
          <w:tab w:val="left" w:pos="-720"/>
          <w:tab w:val="left" w:pos="532"/>
          <w:tab w:val="left" w:pos="4575"/>
        </w:tabs>
        <w:rPr>
          <w:rFonts w:ascii="Book Antiqua" w:hAnsi="Book Antiqua" w:cs="Shruti"/>
          <w:sz w:val="20"/>
          <w:szCs w:val="20"/>
        </w:rPr>
      </w:pPr>
    </w:p>
    <w:tbl>
      <w:tblPr>
        <w:tblpPr w:leftFromText="180" w:rightFromText="180" w:vertAnchor="text" w:horzAnchor="page" w:tblpX="1981" w:tblpY="198"/>
        <w:tblW w:w="9426" w:type="dxa"/>
        <w:tblCellMar>
          <w:left w:w="70" w:type="dxa"/>
          <w:right w:w="70" w:type="dxa"/>
        </w:tblCellMar>
        <w:tblLook w:val="0000" w:firstRow="0" w:lastRow="0" w:firstColumn="0" w:lastColumn="0" w:noHBand="0" w:noVBand="0"/>
      </w:tblPr>
      <w:tblGrid>
        <w:gridCol w:w="1488"/>
        <w:gridCol w:w="7938"/>
      </w:tblGrid>
      <w:tr w:rsidR="00306E57" w:rsidRPr="000244BB" w14:paraId="38F58EB6" w14:textId="77777777" w:rsidTr="00D24841">
        <w:tc>
          <w:tcPr>
            <w:tcW w:w="1488" w:type="dxa"/>
          </w:tcPr>
          <w:p w14:paraId="28F852E8" w14:textId="13A825FE" w:rsidR="00306E57" w:rsidRPr="003C2FD5" w:rsidRDefault="00306E57" w:rsidP="00D24841">
            <w:pPr>
              <w:rPr>
                <w:rFonts w:ascii="Book Antiqua" w:hAnsi="Book Antiqua"/>
                <w:sz w:val="20"/>
                <w:szCs w:val="20"/>
                <w:lang w:val="en-GB"/>
              </w:rPr>
            </w:pPr>
            <w:r w:rsidRPr="003C2FD5">
              <w:rPr>
                <w:rFonts w:ascii="Book Antiqua" w:hAnsi="Book Antiqua"/>
                <w:sz w:val="20"/>
                <w:szCs w:val="20"/>
                <w:lang w:val="en-GB"/>
              </w:rPr>
              <w:t>11-15.09.2017</w:t>
            </w:r>
          </w:p>
        </w:tc>
        <w:tc>
          <w:tcPr>
            <w:tcW w:w="7938" w:type="dxa"/>
          </w:tcPr>
          <w:p w14:paraId="59915EFA" w14:textId="56794748" w:rsidR="00306E57" w:rsidRPr="003C2FD5" w:rsidRDefault="00306E57" w:rsidP="00D24841">
            <w:pPr>
              <w:rPr>
                <w:rFonts w:ascii="Book Antiqua" w:hAnsi="Book Antiqua"/>
                <w:sz w:val="20"/>
                <w:szCs w:val="20"/>
              </w:rPr>
            </w:pPr>
            <w:r w:rsidRPr="003C2FD5">
              <w:rPr>
                <w:rFonts w:ascii="Book Antiqua" w:hAnsi="Book Antiqua"/>
                <w:sz w:val="20"/>
                <w:szCs w:val="20"/>
              </w:rPr>
              <w:t>“Mental Health Care, Psychoanalysis and Philosophy II: Reading Lacan’s Seminar XX, On Female Sexuality and Mysticism”, Specialist Course Doctoral School, University of Ghent.</w:t>
            </w:r>
          </w:p>
        </w:tc>
      </w:tr>
      <w:tr w:rsidR="008A4B04" w:rsidRPr="000244BB" w14:paraId="099E642F" w14:textId="77777777" w:rsidTr="00D24841">
        <w:tc>
          <w:tcPr>
            <w:tcW w:w="1488" w:type="dxa"/>
          </w:tcPr>
          <w:p w14:paraId="6B4EC5EC" w14:textId="795095C7" w:rsidR="008A4B04" w:rsidRPr="000244BB" w:rsidRDefault="008A4B04" w:rsidP="00D24841">
            <w:pPr>
              <w:rPr>
                <w:rFonts w:ascii="Book Antiqua" w:hAnsi="Book Antiqua"/>
                <w:sz w:val="20"/>
                <w:szCs w:val="20"/>
                <w:lang w:val="nl-BE"/>
              </w:rPr>
            </w:pPr>
            <w:r w:rsidRPr="000244BB">
              <w:rPr>
                <w:rFonts w:ascii="Book Antiqua" w:hAnsi="Book Antiqua"/>
                <w:sz w:val="20"/>
                <w:szCs w:val="20"/>
                <w:lang w:val="en-GB"/>
              </w:rPr>
              <w:t>16-20.08.2016</w:t>
            </w:r>
          </w:p>
        </w:tc>
        <w:tc>
          <w:tcPr>
            <w:tcW w:w="7938" w:type="dxa"/>
          </w:tcPr>
          <w:p w14:paraId="480BD95B" w14:textId="63190D64" w:rsidR="008A4B04" w:rsidRPr="000244BB" w:rsidRDefault="008A4B04" w:rsidP="00D24841">
            <w:pPr>
              <w:rPr>
                <w:rFonts w:ascii="Book Antiqua" w:hAnsi="Book Antiqua"/>
                <w:sz w:val="20"/>
                <w:szCs w:val="20"/>
                <w:lang w:val="fr-BE"/>
              </w:rPr>
            </w:pPr>
            <w:r w:rsidRPr="000244BB">
              <w:rPr>
                <w:rFonts w:ascii="Book Antiqua" w:hAnsi="Book Antiqua"/>
                <w:sz w:val="20"/>
                <w:szCs w:val="20"/>
              </w:rPr>
              <w:t>“There is no Ethics of the Real: On Lacan’s Ethics Seminar”, Specialist Course Ghent University Doctoral School, University of Ghent, Belgium.</w:t>
            </w:r>
          </w:p>
        </w:tc>
      </w:tr>
      <w:tr w:rsidR="00957680" w:rsidRPr="000244BB" w14:paraId="29864DF9" w14:textId="77777777" w:rsidTr="00D24841">
        <w:tc>
          <w:tcPr>
            <w:tcW w:w="1488" w:type="dxa"/>
          </w:tcPr>
          <w:p w14:paraId="1583AAAE" w14:textId="77777777" w:rsidR="00957680" w:rsidRPr="000244BB" w:rsidRDefault="00957680" w:rsidP="00D24841">
            <w:pPr>
              <w:rPr>
                <w:rFonts w:ascii="Book Antiqua" w:hAnsi="Book Antiqua"/>
                <w:sz w:val="20"/>
                <w:szCs w:val="20"/>
                <w:lang w:val="nl-BE"/>
              </w:rPr>
            </w:pPr>
            <w:r w:rsidRPr="000244BB">
              <w:rPr>
                <w:rFonts w:ascii="Book Antiqua" w:hAnsi="Book Antiqua"/>
                <w:sz w:val="20"/>
                <w:szCs w:val="20"/>
                <w:lang w:val="nl-BE"/>
              </w:rPr>
              <w:t>2015-2016</w:t>
            </w:r>
          </w:p>
        </w:tc>
        <w:tc>
          <w:tcPr>
            <w:tcW w:w="7938" w:type="dxa"/>
          </w:tcPr>
          <w:p w14:paraId="77378F6D" w14:textId="77777777" w:rsidR="00957680" w:rsidRPr="000244BB" w:rsidRDefault="00957680" w:rsidP="00D24841">
            <w:pPr>
              <w:rPr>
                <w:rFonts w:ascii="Book Antiqua" w:hAnsi="Book Antiqua"/>
                <w:sz w:val="20"/>
                <w:szCs w:val="20"/>
                <w:lang w:val="fr-BE"/>
              </w:rPr>
            </w:pPr>
            <w:r w:rsidRPr="000244BB">
              <w:rPr>
                <w:rFonts w:ascii="Book Antiqua" w:hAnsi="Book Antiqua"/>
                <w:sz w:val="20"/>
                <w:szCs w:val="20"/>
                <w:lang w:val="fr-BE"/>
              </w:rPr>
              <w:t>« Main Ethical Theories »,  MA course, Université Saint-Paul, Ottawa.</w:t>
            </w:r>
          </w:p>
        </w:tc>
      </w:tr>
      <w:tr w:rsidR="00DB223E" w:rsidRPr="000244BB" w14:paraId="0F356D99" w14:textId="77777777" w:rsidTr="00D24841">
        <w:tc>
          <w:tcPr>
            <w:tcW w:w="1488" w:type="dxa"/>
          </w:tcPr>
          <w:p w14:paraId="206A0939" w14:textId="77777777" w:rsidR="00DB223E" w:rsidRPr="000244BB" w:rsidRDefault="00DB223E" w:rsidP="00D24841">
            <w:pPr>
              <w:rPr>
                <w:rFonts w:ascii="Book Antiqua" w:hAnsi="Book Antiqua"/>
                <w:sz w:val="20"/>
                <w:szCs w:val="20"/>
                <w:lang w:val="nl-BE"/>
              </w:rPr>
            </w:pPr>
            <w:r w:rsidRPr="000244BB">
              <w:rPr>
                <w:rFonts w:ascii="Book Antiqua" w:hAnsi="Book Antiqua"/>
                <w:sz w:val="20"/>
                <w:szCs w:val="20"/>
                <w:lang w:val="nl-BE"/>
              </w:rPr>
              <w:t>2014-2015</w:t>
            </w:r>
          </w:p>
        </w:tc>
        <w:tc>
          <w:tcPr>
            <w:tcW w:w="7938" w:type="dxa"/>
          </w:tcPr>
          <w:p w14:paraId="1EF0994A" w14:textId="77777777" w:rsidR="00DB223E" w:rsidRPr="000244BB" w:rsidRDefault="00DB223E" w:rsidP="00D24841">
            <w:pPr>
              <w:rPr>
                <w:rFonts w:ascii="Book Antiqua" w:hAnsi="Book Antiqua"/>
                <w:i/>
                <w:sz w:val="20"/>
                <w:szCs w:val="20"/>
                <w:lang w:val="fr-BE"/>
              </w:rPr>
            </w:pPr>
            <w:r w:rsidRPr="000244BB">
              <w:rPr>
                <w:rFonts w:ascii="Book Antiqua" w:hAnsi="Book Antiqua"/>
                <w:sz w:val="20"/>
                <w:szCs w:val="20"/>
                <w:lang w:val="fr-BE"/>
              </w:rPr>
              <w:t>« </w:t>
            </w:r>
            <w:r w:rsidR="00EE185E" w:rsidRPr="000244BB">
              <w:rPr>
                <w:rFonts w:ascii="Book Antiqua" w:hAnsi="Book Antiqua"/>
                <w:sz w:val="20"/>
                <w:szCs w:val="20"/>
                <w:lang w:val="fr-BE"/>
              </w:rPr>
              <w:t>Biopolitics, Confli</w:t>
            </w:r>
            <w:r w:rsidRPr="000244BB">
              <w:rPr>
                <w:rFonts w:ascii="Book Antiqua" w:hAnsi="Book Antiqua"/>
                <w:sz w:val="20"/>
                <w:szCs w:val="20"/>
                <w:lang w:val="fr-BE"/>
              </w:rPr>
              <w:t xml:space="preserve">ct &amp; Market : Reading Foucault, </w:t>
            </w:r>
            <w:r w:rsidRPr="000244BB">
              <w:rPr>
                <w:rFonts w:ascii="Book Antiqua" w:hAnsi="Book Antiqua"/>
                <w:i/>
                <w:sz w:val="20"/>
                <w:szCs w:val="20"/>
                <w:lang w:val="fr-BE"/>
              </w:rPr>
              <w:t>The Birth of Biopolitics,</w:t>
            </w:r>
            <w:r w:rsidRPr="000244BB">
              <w:rPr>
                <w:rFonts w:ascii="Book Antiqua" w:hAnsi="Book Antiqua"/>
                <w:sz w:val="20"/>
                <w:szCs w:val="20"/>
                <w:lang w:val="fr-BE"/>
              </w:rPr>
              <w:t xml:space="preserve"> MA course, Université Saint-Paul, Ottawa</w:t>
            </w:r>
            <w:r w:rsidRPr="000244BB">
              <w:rPr>
                <w:rFonts w:ascii="Book Antiqua" w:hAnsi="Book Antiqua"/>
                <w:i/>
                <w:sz w:val="20"/>
                <w:szCs w:val="20"/>
                <w:lang w:val="fr-BE"/>
              </w:rPr>
              <w:t xml:space="preserve">. </w:t>
            </w:r>
          </w:p>
        </w:tc>
      </w:tr>
      <w:tr w:rsidR="001203A4" w:rsidRPr="000244BB" w14:paraId="302F7EED" w14:textId="77777777" w:rsidTr="00D24841">
        <w:tc>
          <w:tcPr>
            <w:tcW w:w="1488" w:type="dxa"/>
          </w:tcPr>
          <w:p w14:paraId="0FBA4586" w14:textId="77777777" w:rsidR="001203A4" w:rsidRPr="000244BB" w:rsidRDefault="001203A4" w:rsidP="00D24841">
            <w:pPr>
              <w:rPr>
                <w:rFonts w:ascii="Book Antiqua" w:hAnsi="Book Antiqua"/>
                <w:sz w:val="20"/>
                <w:szCs w:val="20"/>
                <w:lang w:val="nl-BE"/>
              </w:rPr>
            </w:pPr>
            <w:r w:rsidRPr="000244BB">
              <w:rPr>
                <w:rFonts w:ascii="Book Antiqua" w:hAnsi="Book Antiqua"/>
                <w:sz w:val="20"/>
                <w:szCs w:val="20"/>
                <w:lang w:val="nl-BE"/>
              </w:rPr>
              <w:t>2013-2014</w:t>
            </w:r>
          </w:p>
        </w:tc>
        <w:tc>
          <w:tcPr>
            <w:tcW w:w="7938" w:type="dxa"/>
          </w:tcPr>
          <w:p w14:paraId="7809EF55" w14:textId="77777777" w:rsidR="001203A4" w:rsidRPr="000244BB" w:rsidRDefault="001203A4" w:rsidP="00DB223E">
            <w:pPr>
              <w:rPr>
                <w:rFonts w:ascii="Book Antiqua" w:hAnsi="Book Antiqua"/>
                <w:sz w:val="20"/>
                <w:szCs w:val="20"/>
                <w:lang w:val="fr-BE"/>
              </w:rPr>
            </w:pPr>
            <w:r w:rsidRPr="000244BB">
              <w:rPr>
                <w:rFonts w:ascii="Book Antiqua" w:hAnsi="Book Antiqua"/>
                <w:sz w:val="20"/>
                <w:szCs w:val="20"/>
                <w:lang w:val="fr-BE"/>
              </w:rPr>
              <w:t xml:space="preserve">“Le don, paradigme d’une éthique publique”, </w:t>
            </w:r>
            <w:r w:rsidR="00DB223E" w:rsidRPr="000244BB">
              <w:rPr>
                <w:rFonts w:ascii="Book Antiqua" w:hAnsi="Book Antiqua"/>
                <w:sz w:val="20"/>
                <w:szCs w:val="20"/>
                <w:lang w:val="fr-BE"/>
              </w:rPr>
              <w:t xml:space="preserve">MA </w:t>
            </w:r>
            <w:r w:rsidRPr="000244BB">
              <w:rPr>
                <w:rFonts w:ascii="Book Antiqua" w:hAnsi="Book Antiqua"/>
                <w:sz w:val="20"/>
                <w:szCs w:val="20"/>
                <w:lang w:val="fr-BE"/>
              </w:rPr>
              <w:t>cours</w:t>
            </w:r>
            <w:r w:rsidR="00DB223E" w:rsidRPr="000244BB">
              <w:rPr>
                <w:rFonts w:ascii="Book Antiqua" w:hAnsi="Book Antiqua"/>
                <w:sz w:val="20"/>
                <w:szCs w:val="20"/>
                <w:lang w:val="fr-BE"/>
              </w:rPr>
              <w:t>e</w:t>
            </w:r>
            <w:r w:rsidRPr="000244BB">
              <w:rPr>
                <w:rFonts w:ascii="Book Antiqua" w:hAnsi="Book Antiqua"/>
                <w:sz w:val="20"/>
                <w:szCs w:val="20"/>
                <w:lang w:val="fr-BE"/>
              </w:rPr>
              <w:t>, Université Saint-Paul, Ottawa</w:t>
            </w:r>
            <w:r w:rsidR="00DB223E" w:rsidRPr="000244BB">
              <w:rPr>
                <w:rFonts w:ascii="Book Antiqua" w:hAnsi="Book Antiqua"/>
                <w:sz w:val="20"/>
                <w:szCs w:val="20"/>
                <w:lang w:val="fr-BE"/>
              </w:rPr>
              <w:t>.</w:t>
            </w:r>
          </w:p>
        </w:tc>
      </w:tr>
      <w:tr w:rsidR="00D24841" w:rsidRPr="000244BB" w14:paraId="1643895C" w14:textId="77777777" w:rsidTr="00D24841">
        <w:tc>
          <w:tcPr>
            <w:tcW w:w="1488" w:type="dxa"/>
          </w:tcPr>
          <w:p w14:paraId="29250511" w14:textId="77777777" w:rsidR="00D24841" w:rsidRPr="000244BB" w:rsidRDefault="00D24841" w:rsidP="00D24841">
            <w:pPr>
              <w:rPr>
                <w:rFonts w:ascii="Book Antiqua" w:hAnsi="Book Antiqua"/>
                <w:sz w:val="20"/>
                <w:szCs w:val="20"/>
                <w:lang w:val="nl-BE"/>
              </w:rPr>
            </w:pPr>
            <w:r w:rsidRPr="000244BB">
              <w:rPr>
                <w:rFonts w:ascii="Book Antiqua" w:hAnsi="Book Antiqua"/>
                <w:sz w:val="20"/>
                <w:szCs w:val="20"/>
                <w:lang w:val="nl-BE"/>
              </w:rPr>
              <w:t>2012-2013</w:t>
            </w:r>
          </w:p>
        </w:tc>
        <w:tc>
          <w:tcPr>
            <w:tcW w:w="7938" w:type="dxa"/>
          </w:tcPr>
          <w:p w14:paraId="0C403525"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“On Christian Love”, Doctoral Seminar together with Lieven Boeve &amp; Yves De Maeseneer, Faculty of Theology and Religious Studies, KU Leuven.</w:t>
            </w:r>
          </w:p>
        </w:tc>
      </w:tr>
      <w:tr w:rsidR="00D24841" w:rsidRPr="000244BB" w14:paraId="13AECCBE" w14:textId="77777777" w:rsidTr="00D24841">
        <w:tc>
          <w:tcPr>
            <w:tcW w:w="1488" w:type="dxa"/>
          </w:tcPr>
          <w:p w14:paraId="37F95BC0"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2010-2011</w:t>
            </w:r>
          </w:p>
        </w:tc>
        <w:tc>
          <w:tcPr>
            <w:tcW w:w="7938" w:type="dxa"/>
          </w:tcPr>
          <w:p w14:paraId="7441999B"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 xml:space="preserve">“Reading Seminar G. Agamben, </w:t>
            </w:r>
            <w:r w:rsidRPr="000244BB">
              <w:rPr>
                <w:rFonts w:ascii="Book Antiqua" w:hAnsi="Book Antiqua"/>
                <w:i/>
                <w:sz w:val="20"/>
                <w:szCs w:val="20"/>
              </w:rPr>
              <w:t>The Reign and the Glory</w:t>
            </w:r>
            <w:r w:rsidRPr="000244BB">
              <w:rPr>
                <w:rFonts w:ascii="Book Antiqua" w:hAnsi="Book Antiqua"/>
                <w:sz w:val="20"/>
                <w:szCs w:val="20"/>
              </w:rPr>
              <w:t>”, Radboud University Nijmegen</w:t>
            </w:r>
            <w:r w:rsidR="00EB1513" w:rsidRPr="000244BB">
              <w:rPr>
                <w:rFonts w:ascii="Book Antiqua" w:hAnsi="Book Antiqua"/>
                <w:sz w:val="20"/>
                <w:szCs w:val="20"/>
              </w:rPr>
              <w:t>.</w:t>
            </w:r>
          </w:p>
        </w:tc>
      </w:tr>
      <w:tr w:rsidR="00D24841" w:rsidRPr="000244BB" w14:paraId="5A33DD70" w14:textId="77777777" w:rsidTr="00D24841">
        <w:tc>
          <w:tcPr>
            <w:tcW w:w="1488" w:type="dxa"/>
          </w:tcPr>
          <w:p w14:paraId="33F14B33" w14:textId="77777777" w:rsidR="00D24841" w:rsidRPr="000244BB" w:rsidRDefault="00D24841" w:rsidP="00D24841">
            <w:pPr>
              <w:rPr>
                <w:rFonts w:ascii="Book Antiqua" w:hAnsi="Book Antiqua"/>
                <w:sz w:val="20"/>
                <w:szCs w:val="20"/>
                <w:lang w:val="nl-BE"/>
              </w:rPr>
            </w:pPr>
            <w:r w:rsidRPr="000244BB">
              <w:rPr>
                <w:rFonts w:ascii="Book Antiqua" w:hAnsi="Book Antiqua"/>
                <w:sz w:val="20"/>
                <w:szCs w:val="20"/>
              </w:rPr>
              <w:t>2010-20</w:t>
            </w:r>
            <w:r w:rsidRPr="000244BB">
              <w:rPr>
                <w:rFonts w:ascii="Book Antiqua" w:hAnsi="Book Antiqua"/>
                <w:sz w:val="20"/>
                <w:szCs w:val="20"/>
                <w:lang w:val="nl-BE"/>
              </w:rPr>
              <w:t>11</w:t>
            </w:r>
          </w:p>
        </w:tc>
        <w:tc>
          <w:tcPr>
            <w:tcW w:w="7938" w:type="dxa"/>
          </w:tcPr>
          <w:p w14:paraId="4ADEA384"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“Philosophy of Psychoanalysis”, MA course at the Faculty of Philosophy at the University of Amsterdam, The Netherlands.</w:t>
            </w:r>
          </w:p>
        </w:tc>
      </w:tr>
      <w:tr w:rsidR="00D24841" w:rsidRPr="000244BB" w14:paraId="1A5B7C24" w14:textId="77777777" w:rsidTr="00D24841">
        <w:tc>
          <w:tcPr>
            <w:tcW w:w="1488" w:type="dxa"/>
          </w:tcPr>
          <w:p w14:paraId="12C2ED67" w14:textId="77777777" w:rsidR="00D24841" w:rsidRPr="000244BB" w:rsidRDefault="00D24841" w:rsidP="00D24841">
            <w:pPr>
              <w:rPr>
                <w:rFonts w:ascii="Book Antiqua" w:hAnsi="Book Antiqua"/>
                <w:sz w:val="20"/>
                <w:szCs w:val="20"/>
                <w:lang w:val="nl-BE"/>
              </w:rPr>
            </w:pPr>
            <w:r w:rsidRPr="000244BB">
              <w:rPr>
                <w:rFonts w:ascii="Book Antiqua" w:hAnsi="Book Antiqua"/>
                <w:sz w:val="20"/>
                <w:szCs w:val="20"/>
                <w:lang w:val="nl-BE"/>
              </w:rPr>
              <w:t>2010-2011</w:t>
            </w:r>
          </w:p>
        </w:tc>
        <w:tc>
          <w:tcPr>
            <w:tcW w:w="7938" w:type="dxa"/>
          </w:tcPr>
          <w:p w14:paraId="5B1A487B" w14:textId="77777777" w:rsidR="00D24841" w:rsidRPr="000244BB" w:rsidRDefault="00D24841" w:rsidP="00EB1513">
            <w:pPr>
              <w:rPr>
                <w:rFonts w:ascii="Book Antiqua" w:hAnsi="Book Antiqua"/>
                <w:i/>
                <w:sz w:val="20"/>
                <w:szCs w:val="20"/>
              </w:rPr>
            </w:pPr>
            <w:r w:rsidRPr="000244BB">
              <w:rPr>
                <w:rFonts w:ascii="Book Antiqua" w:hAnsi="Book Antiqua"/>
                <w:sz w:val="20"/>
                <w:szCs w:val="20"/>
              </w:rPr>
              <w:t xml:space="preserve">“Reading Benjamin Lazier, </w:t>
            </w:r>
            <w:r w:rsidRPr="000244BB">
              <w:rPr>
                <w:rFonts w:ascii="Book Antiqua" w:hAnsi="Book Antiqua"/>
                <w:i/>
                <w:sz w:val="20"/>
                <w:szCs w:val="20"/>
              </w:rPr>
              <w:t>God Interrupted, Heresy and the European Imagination between the World Wars</w:t>
            </w:r>
            <w:r w:rsidRPr="000244BB">
              <w:rPr>
                <w:rFonts w:ascii="Book Antiqua" w:hAnsi="Book Antiqua"/>
                <w:sz w:val="20"/>
                <w:szCs w:val="20"/>
              </w:rPr>
              <w:t>”</w:t>
            </w:r>
            <w:r w:rsidRPr="000244BB">
              <w:rPr>
                <w:rFonts w:ascii="Book Antiqua" w:hAnsi="Book Antiqua" w:cs="Arial"/>
                <w:sz w:val="20"/>
                <w:szCs w:val="20"/>
              </w:rPr>
              <w:t xml:space="preserve">, </w:t>
            </w:r>
            <w:r w:rsidR="00EB1513" w:rsidRPr="000244BB">
              <w:rPr>
                <w:rFonts w:ascii="Book Antiqua" w:hAnsi="Book Antiqua" w:cs="Arial"/>
                <w:sz w:val="20"/>
                <w:szCs w:val="20"/>
              </w:rPr>
              <w:t>S</w:t>
            </w:r>
            <w:r w:rsidR="00EB1513" w:rsidRPr="000244BB">
              <w:rPr>
                <w:rFonts w:ascii="Book Antiqua" w:hAnsi="Book Antiqua"/>
                <w:sz w:val="20"/>
                <w:szCs w:val="20"/>
              </w:rPr>
              <w:t>eminar</w:t>
            </w:r>
            <w:r w:rsidRPr="000244BB">
              <w:rPr>
                <w:rFonts w:ascii="Book Antiqua" w:hAnsi="Book Antiqua"/>
                <w:sz w:val="20"/>
                <w:szCs w:val="20"/>
              </w:rPr>
              <w:t xml:space="preserve"> in </w:t>
            </w:r>
            <w:r w:rsidR="00EB1513" w:rsidRPr="000244BB">
              <w:rPr>
                <w:rFonts w:ascii="Book Antiqua" w:hAnsi="Book Antiqua"/>
                <w:sz w:val="20"/>
                <w:szCs w:val="20"/>
              </w:rPr>
              <w:t xml:space="preserve">the series </w:t>
            </w:r>
            <w:r w:rsidRPr="000244BB">
              <w:rPr>
                <w:rFonts w:ascii="Book Antiqua" w:hAnsi="Book Antiqua"/>
                <w:sz w:val="20"/>
                <w:szCs w:val="20"/>
              </w:rPr>
              <w:t>“Auschwitz Receptio</w:t>
            </w:r>
            <w:r w:rsidR="00EB1513" w:rsidRPr="000244BB">
              <w:rPr>
                <w:rFonts w:ascii="Book Antiqua" w:hAnsi="Book Antiqua"/>
                <w:sz w:val="20"/>
                <w:szCs w:val="20"/>
              </w:rPr>
              <w:t>n Seminar”, Radboud University</w:t>
            </w:r>
            <w:r w:rsidRPr="000244BB">
              <w:rPr>
                <w:rFonts w:ascii="Book Antiqua" w:hAnsi="Book Antiqua"/>
                <w:sz w:val="20"/>
                <w:szCs w:val="20"/>
              </w:rPr>
              <w:t xml:space="preserve"> Nijmegen</w:t>
            </w:r>
            <w:r w:rsidR="00EB1513" w:rsidRPr="000244BB">
              <w:rPr>
                <w:rFonts w:ascii="Book Antiqua" w:hAnsi="Book Antiqua"/>
                <w:sz w:val="20"/>
                <w:szCs w:val="20"/>
              </w:rPr>
              <w:t>, The Netherlands</w:t>
            </w:r>
            <w:r w:rsidRPr="000244BB">
              <w:rPr>
                <w:rFonts w:ascii="Book Antiqua" w:hAnsi="Book Antiqua"/>
                <w:sz w:val="20"/>
                <w:szCs w:val="20"/>
              </w:rPr>
              <w:t>.</w:t>
            </w:r>
          </w:p>
        </w:tc>
      </w:tr>
      <w:tr w:rsidR="00D24841" w:rsidRPr="000244BB" w14:paraId="4F85ADA5" w14:textId="77777777" w:rsidTr="00D24841">
        <w:tc>
          <w:tcPr>
            <w:tcW w:w="1488" w:type="dxa"/>
          </w:tcPr>
          <w:p w14:paraId="42B6224E"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2009-2010</w:t>
            </w:r>
          </w:p>
        </w:tc>
        <w:tc>
          <w:tcPr>
            <w:tcW w:w="7938" w:type="dxa"/>
          </w:tcPr>
          <w:p w14:paraId="604EF123" w14:textId="77777777" w:rsidR="00D24841" w:rsidRPr="000244BB" w:rsidRDefault="00D24841" w:rsidP="00EB1513">
            <w:pPr>
              <w:rPr>
                <w:rFonts w:ascii="Book Antiqua" w:hAnsi="Book Antiqua"/>
                <w:sz w:val="20"/>
                <w:szCs w:val="20"/>
              </w:rPr>
            </w:pPr>
            <w:r w:rsidRPr="000244BB">
              <w:rPr>
                <w:rFonts w:ascii="Book Antiqua" w:hAnsi="Book Antiqua"/>
                <w:sz w:val="20"/>
                <w:szCs w:val="20"/>
              </w:rPr>
              <w:t xml:space="preserve">“God </w:t>
            </w:r>
            <w:r w:rsidR="00EB1513" w:rsidRPr="000244BB">
              <w:rPr>
                <w:rFonts w:ascii="Book Antiqua" w:hAnsi="Book Antiqua"/>
                <w:sz w:val="20"/>
                <w:szCs w:val="20"/>
              </w:rPr>
              <w:t>on Trial</w:t>
            </w:r>
            <w:r w:rsidRPr="000244BB">
              <w:rPr>
                <w:rFonts w:ascii="Book Antiqua" w:hAnsi="Book Antiqua"/>
                <w:sz w:val="20"/>
                <w:szCs w:val="20"/>
              </w:rPr>
              <w:t>: o</w:t>
            </w:r>
            <w:r w:rsidR="00EB1513" w:rsidRPr="000244BB">
              <w:rPr>
                <w:rFonts w:ascii="Book Antiqua" w:hAnsi="Book Antiqua"/>
                <w:sz w:val="20"/>
                <w:szCs w:val="20"/>
              </w:rPr>
              <w:t>n</w:t>
            </w:r>
            <w:r w:rsidRPr="000244BB">
              <w:rPr>
                <w:rFonts w:ascii="Book Antiqua" w:hAnsi="Book Antiqua"/>
                <w:sz w:val="20"/>
                <w:szCs w:val="20"/>
              </w:rPr>
              <w:t xml:space="preserve"> Elie Wiesel, </w:t>
            </w:r>
            <w:r w:rsidRPr="000244BB">
              <w:rPr>
                <w:rFonts w:ascii="Book Antiqua" w:hAnsi="Book Antiqua"/>
                <w:i/>
                <w:sz w:val="20"/>
                <w:szCs w:val="20"/>
              </w:rPr>
              <w:t>The Trial of God</w:t>
            </w:r>
            <w:r w:rsidR="00EB1513" w:rsidRPr="000244BB">
              <w:rPr>
                <w:rFonts w:ascii="Book Antiqua" w:hAnsi="Book Antiqua"/>
                <w:sz w:val="20"/>
                <w:szCs w:val="20"/>
              </w:rPr>
              <w:t>”, S</w:t>
            </w:r>
            <w:r w:rsidRPr="000244BB">
              <w:rPr>
                <w:rFonts w:ascii="Book Antiqua" w:hAnsi="Book Antiqua"/>
                <w:sz w:val="20"/>
                <w:szCs w:val="20"/>
              </w:rPr>
              <w:t>eminar</w:t>
            </w:r>
            <w:r w:rsidR="00EB1513" w:rsidRPr="000244BB">
              <w:rPr>
                <w:rFonts w:ascii="Book Antiqua" w:hAnsi="Book Antiqua"/>
                <w:sz w:val="20"/>
                <w:szCs w:val="20"/>
              </w:rPr>
              <w:t xml:space="preserve"> in the series</w:t>
            </w:r>
            <w:r w:rsidRPr="000244BB">
              <w:rPr>
                <w:rFonts w:ascii="Book Antiqua" w:hAnsi="Book Antiqua"/>
                <w:sz w:val="20"/>
                <w:szCs w:val="20"/>
              </w:rPr>
              <w:t xml:space="preserve"> “Auschwitz Reception Sem</w:t>
            </w:r>
            <w:r w:rsidR="00EB1513" w:rsidRPr="000244BB">
              <w:rPr>
                <w:rFonts w:ascii="Book Antiqua" w:hAnsi="Book Antiqua"/>
                <w:sz w:val="20"/>
                <w:szCs w:val="20"/>
              </w:rPr>
              <w:t>inar”, Radboud University</w:t>
            </w:r>
            <w:r w:rsidRPr="000244BB">
              <w:rPr>
                <w:rFonts w:ascii="Book Antiqua" w:hAnsi="Book Antiqua"/>
                <w:sz w:val="20"/>
                <w:szCs w:val="20"/>
              </w:rPr>
              <w:t xml:space="preserve"> Nijmegen</w:t>
            </w:r>
            <w:r w:rsidR="00EB1513" w:rsidRPr="000244BB">
              <w:rPr>
                <w:rFonts w:ascii="Book Antiqua" w:hAnsi="Book Antiqua"/>
                <w:sz w:val="20"/>
                <w:szCs w:val="20"/>
              </w:rPr>
              <w:t>, The Netherlands</w:t>
            </w:r>
            <w:r w:rsidRPr="000244BB">
              <w:rPr>
                <w:rFonts w:ascii="Book Antiqua" w:hAnsi="Book Antiqua"/>
                <w:sz w:val="20"/>
                <w:szCs w:val="20"/>
              </w:rPr>
              <w:t>.</w:t>
            </w:r>
          </w:p>
        </w:tc>
      </w:tr>
      <w:tr w:rsidR="00D24841" w:rsidRPr="000244BB" w14:paraId="4D5C3D46" w14:textId="77777777" w:rsidTr="00D24841">
        <w:tc>
          <w:tcPr>
            <w:tcW w:w="1488" w:type="dxa"/>
          </w:tcPr>
          <w:p w14:paraId="56637C4A" w14:textId="77777777" w:rsidR="00D24841" w:rsidRPr="000244BB" w:rsidRDefault="00D24841" w:rsidP="00D24841">
            <w:pPr>
              <w:rPr>
                <w:rFonts w:ascii="Book Antiqua" w:hAnsi="Book Antiqua"/>
                <w:sz w:val="20"/>
                <w:szCs w:val="20"/>
                <w:lang w:val="nl-BE"/>
              </w:rPr>
            </w:pPr>
            <w:r w:rsidRPr="000244BB">
              <w:rPr>
                <w:rFonts w:ascii="Book Antiqua" w:hAnsi="Book Antiqua"/>
                <w:sz w:val="20"/>
                <w:szCs w:val="20"/>
                <w:lang w:val="nl-BE"/>
              </w:rPr>
              <w:t>2009-2010</w:t>
            </w:r>
          </w:p>
        </w:tc>
        <w:tc>
          <w:tcPr>
            <w:tcW w:w="7938" w:type="dxa"/>
          </w:tcPr>
          <w:p w14:paraId="41A40B8F" w14:textId="77777777" w:rsidR="00D24841" w:rsidRPr="000244BB" w:rsidRDefault="00D24841" w:rsidP="00EB1513">
            <w:pPr>
              <w:rPr>
                <w:rFonts w:ascii="Book Antiqua" w:hAnsi="Book Antiqua"/>
                <w:sz w:val="20"/>
                <w:szCs w:val="20"/>
              </w:rPr>
            </w:pPr>
            <w:r w:rsidRPr="000244BB">
              <w:rPr>
                <w:rFonts w:ascii="Book Antiqua" w:hAnsi="Book Antiqua"/>
                <w:sz w:val="20"/>
                <w:szCs w:val="20"/>
              </w:rPr>
              <w:t xml:space="preserve">“Shoah </w:t>
            </w:r>
            <w:r w:rsidR="00EB1513" w:rsidRPr="000244BB">
              <w:rPr>
                <w:rFonts w:ascii="Book Antiqua" w:hAnsi="Book Antiqua"/>
                <w:sz w:val="20"/>
                <w:szCs w:val="20"/>
              </w:rPr>
              <w:t>and Bare Life</w:t>
            </w:r>
            <w:r w:rsidRPr="000244BB">
              <w:rPr>
                <w:rFonts w:ascii="Book Antiqua" w:hAnsi="Book Antiqua"/>
                <w:sz w:val="20"/>
                <w:szCs w:val="20"/>
              </w:rPr>
              <w:t>: o</w:t>
            </w:r>
            <w:r w:rsidR="00EB1513" w:rsidRPr="000244BB">
              <w:rPr>
                <w:rFonts w:ascii="Book Antiqua" w:hAnsi="Book Antiqua"/>
                <w:sz w:val="20"/>
                <w:szCs w:val="20"/>
              </w:rPr>
              <w:t>n</w:t>
            </w:r>
            <w:r w:rsidRPr="000244BB">
              <w:rPr>
                <w:rFonts w:ascii="Book Antiqua" w:hAnsi="Book Antiqua"/>
                <w:sz w:val="20"/>
                <w:szCs w:val="20"/>
              </w:rPr>
              <w:t xml:space="preserve"> Giorgio Agamben, </w:t>
            </w:r>
            <w:r w:rsidRPr="000244BB">
              <w:rPr>
                <w:rFonts w:ascii="Book Antiqua" w:hAnsi="Book Antiqua"/>
                <w:i/>
                <w:sz w:val="20"/>
                <w:szCs w:val="20"/>
              </w:rPr>
              <w:t>Remnants of Auschwitz</w:t>
            </w:r>
            <w:r w:rsidRPr="000244BB">
              <w:rPr>
                <w:rFonts w:ascii="Book Antiqua" w:hAnsi="Book Antiqua"/>
                <w:sz w:val="20"/>
                <w:szCs w:val="20"/>
              </w:rPr>
              <w:t>”,</w:t>
            </w:r>
            <w:r w:rsidR="00EB1513" w:rsidRPr="000244BB">
              <w:rPr>
                <w:rFonts w:ascii="Book Antiqua" w:hAnsi="Book Antiqua"/>
                <w:sz w:val="20"/>
                <w:szCs w:val="20"/>
              </w:rPr>
              <w:t xml:space="preserve"> Seminar in the series “Auschwitz Reception Seminar”, Radboud University Nijmegen, The Netherlands.</w:t>
            </w:r>
          </w:p>
        </w:tc>
      </w:tr>
      <w:tr w:rsidR="00D24841" w:rsidRPr="000244BB" w14:paraId="1DEAA3CC" w14:textId="77777777" w:rsidTr="00D24841">
        <w:tc>
          <w:tcPr>
            <w:tcW w:w="1488" w:type="dxa"/>
          </w:tcPr>
          <w:p w14:paraId="66A7757A" w14:textId="77777777" w:rsidR="00D24841" w:rsidRPr="000244BB" w:rsidRDefault="00D24841" w:rsidP="00D24841">
            <w:pPr>
              <w:rPr>
                <w:rFonts w:ascii="Book Antiqua" w:hAnsi="Book Antiqua"/>
                <w:sz w:val="20"/>
                <w:szCs w:val="20"/>
                <w:lang w:val="nl-BE"/>
              </w:rPr>
            </w:pPr>
            <w:r w:rsidRPr="000244BB">
              <w:rPr>
                <w:rFonts w:ascii="Book Antiqua" w:hAnsi="Book Antiqua"/>
                <w:sz w:val="20"/>
                <w:szCs w:val="20"/>
                <w:lang w:val="nl-BE"/>
              </w:rPr>
              <w:t>2008-2009</w:t>
            </w:r>
          </w:p>
        </w:tc>
        <w:tc>
          <w:tcPr>
            <w:tcW w:w="7938" w:type="dxa"/>
          </w:tcPr>
          <w:p w14:paraId="4152BB5D" w14:textId="77777777" w:rsidR="00D24841" w:rsidRPr="000244BB" w:rsidRDefault="00D24841" w:rsidP="00EB1513">
            <w:pPr>
              <w:rPr>
                <w:rFonts w:ascii="Book Antiqua" w:hAnsi="Book Antiqua"/>
                <w:sz w:val="20"/>
                <w:szCs w:val="20"/>
                <w:lang w:val="en-GB"/>
              </w:rPr>
            </w:pPr>
            <w:r w:rsidRPr="000244BB">
              <w:rPr>
                <w:rFonts w:ascii="Book Antiqua" w:hAnsi="Book Antiqua"/>
                <w:sz w:val="20"/>
                <w:szCs w:val="20"/>
              </w:rPr>
              <w:t>“</w:t>
            </w:r>
            <w:r w:rsidR="00EB1513" w:rsidRPr="000244BB">
              <w:rPr>
                <w:rFonts w:ascii="Book Antiqua" w:hAnsi="Book Antiqua"/>
                <w:sz w:val="20"/>
                <w:szCs w:val="20"/>
              </w:rPr>
              <w:t>Biopolitics and its bad side</w:t>
            </w:r>
            <w:r w:rsidRPr="000244BB">
              <w:rPr>
                <w:rFonts w:ascii="Book Antiqua" w:hAnsi="Book Antiqua"/>
                <w:sz w:val="20"/>
                <w:szCs w:val="20"/>
              </w:rPr>
              <w:t xml:space="preserve">. </w:t>
            </w:r>
            <w:r w:rsidRPr="000244BB">
              <w:rPr>
                <w:rFonts w:ascii="Book Antiqua" w:hAnsi="Book Antiqua"/>
                <w:sz w:val="20"/>
                <w:szCs w:val="20"/>
                <w:lang w:val="en-GB"/>
              </w:rPr>
              <w:t>O</w:t>
            </w:r>
            <w:r w:rsidR="00EB1513" w:rsidRPr="000244BB">
              <w:rPr>
                <w:rFonts w:ascii="Book Antiqua" w:hAnsi="Book Antiqua"/>
                <w:sz w:val="20"/>
                <w:szCs w:val="20"/>
                <w:lang w:val="en-GB"/>
              </w:rPr>
              <w:t>n</w:t>
            </w:r>
            <w:r w:rsidRPr="000244BB">
              <w:rPr>
                <w:rFonts w:ascii="Book Antiqua" w:hAnsi="Book Antiqua"/>
                <w:sz w:val="20"/>
                <w:szCs w:val="20"/>
                <w:lang w:val="en-GB"/>
              </w:rPr>
              <w:t xml:space="preserve"> Giorgio Agamben, </w:t>
            </w:r>
            <w:r w:rsidRPr="000244BB">
              <w:rPr>
                <w:rFonts w:ascii="Book Antiqua" w:hAnsi="Book Antiqua"/>
                <w:i/>
                <w:sz w:val="20"/>
                <w:szCs w:val="20"/>
                <w:lang w:val="en-GB"/>
              </w:rPr>
              <w:t>Homo Sacer</w:t>
            </w:r>
            <w:r w:rsidR="00EB1513" w:rsidRPr="000244BB">
              <w:rPr>
                <w:rFonts w:ascii="Book Antiqua" w:hAnsi="Book Antiqua"/>
                <w:sz w:val="20"/>
                <w:szCs w:val="20"/>
                <w:lang w:val="en-GB"/>
              </w:rPr>
              <w:t>,</w:t>
            </w:r>
            <w:r w:rsidRPr="000244BB">
              <w:rPr>
                <w:rFonts w:ascii="Book Antiqua" w:hAnsi="Book Antiqua"/>
                <w:sz w:val="20"/>
                <w:szCs w:val="20"/>
                <w:lang w:val="en-GB"/>
              </w:rPr>
              <w:t xml:space="preserve"> </w:t>
            </w:r>
            <w:r w:rsidR="00EB1513" w:rsidRPr="000244BB">
              <w:rPr>
                <w:rFonts w:ascii="Book Antiqua" w:hAnsi="Book Antiqua"/>
                <w:sz w:val="20"/>
                <w:szCs w:val="20"/>
              </w:rPr>
              <w:t>Seminar</w:t>
            </w:r>
            <w:r w:rsidRPr="000244BB">
              <w:rPr>
                <w:rFonts w:ascii="Book Antiqua" w:hAnsi="Book Antiqua"/>
                <w:sz w:val="20"/>
                <w:szCs w:val="20"/>
              </w:rPr>
              <w:t xml:space="preserve"> </w:t>
            </w:r>
            <w:r w:rsidR="00EB1513" w:rsidRPr="000244BB">
              <w:rPr>
                <w:rFonts w:ascii="Book Antiqua" w:hAnsi="Book Antiqua"/>
                <w:sz w:val="20"/>
                <w:szCs w:val="20"/>
              </w:rPr>
              <w:t>at the University of Ghent, Belgium</w:t>
            </w:r>
            <w:r w:rsidRPr="000244BB">
              <w:rPr>
                <w:rFonts w:ascii="Book Antiqua" w:hAnsi="Book Antiqua"/>
                <w:sz w:val="20"/>
                <w:szCs w:val="20"/>
              </w:rPr>
              <w:t>.</w:t>
            </w:r>
          </w:p>
        </w:tc>
      </w:tr>
      <w:tr w:rsidR="00D24841" w:rsidRPr="000244BB" w14:paraId="6300BE5B" w14:textId="77777777" w:rsidTr="00D24841">
        <w:tc>
          <w:tcPr>
            <w:tcW w:w="1488" w:type="dxa"/>
          </w:tcPr>
          <w:p w14:paraId="4D9A87C0" w14:textId="77777777" w:rsidR="00D24841" w:rsidRPr="000244BB" w:rsidRDefault="00D24841" w:rsidP="00D24841">
            <w:pPr>
              <w:rPr>
                <w:rFonts w:ascii="Book Antiqua" w:hAnsi="Book Antiqua"/>
                <w:sz w:val="20"/>
                <w:szCs w:val="20"/>
                <w:lang w:val="nl-BE"/>
              </w:rPr>
            </w:pPr>
            <w:r w:rsidRPr="000244BB">
              <w:rPr>
                <w:rFonts w:ascii="Book Antiqua" w:hAnsi="Book Antiqua"/>
                <w:sz w:val="20"/>
                <w:szCs w:val="20"/>
                <w:lang w:val="nl-BE"/>
              </w:rPr>
              <w:t>2007-2008</w:t>
            </w:r>
          </w:p>
        </w:tc>
        <w:tc>
          <w:tcPr>
            <w:tcW w:w="7938" w:type="dxa"/>
          </w:tcPr>
          <w:p w14:paraId="3C56A4E5" w14:textId="77777777" w:rsidR="00D24841" w:rsidRPr="000244BB" w:rsidRDefault="00D24841" w:rsidP="00EB1513">
            <w:pPr>
              <w:rPr>
                <w:rFonts w:ascii="Book Antiqua" w:hAnsi="Book Antiqua"/>
                <w:sz w:val="20"/>
                <w:szCs w:val="20"/>
              </w:rPr>
            </w:pPr>
            <w:r w:rsidRPr="000244BB">
              <w:rPr>
                <w:rFonts w:ascii="Book Antiqua" w:hAnsi="Book Antiqua"/>
                <w:sz w:val="20"/>
                <w:szCs w:val="20"/>
              </w:rPr>
              <w:t>“Fundamentalisme Face to Face”</w:t>
            </w:r>
            <w:r w:rsidR="00EB1513" w:rsidRPr="000244BB">
              <w:rPr>
                <w:rFonts w:ascii="Book Antiqua" w:hAnsi="Book Antiqua"/>
                <w:sz w:val="20"/>
                <w:szCs w:val="20"/>
                <w:lang w:val="en-GB"/>
              </w:rPr>
              <w:t xml:space="preserve">, </w:t>
            </w:r>
            <w:r w:rsidR="00EB1513" w:rsidRPr="000244BB">
              <w:rPr>
                <w:rFonts w:ascii="Book Antiqua" w:hAnsi="Book Antiqua"/>
                <w:sz w:val="20"/>
                <w:szCs w:val="20"/>
              </w:rPr>
              <w:t>Seminar at the University of Ghent, Belgium.</w:t>
            </w:r>
            <w:r w:rsidRPr="000244BB">
              <w:rPr>
                <w:rFonts w:ascii="Book Antiqua" w:hAnsi="Book Antiqua"/>
                <w:sz w:val="20"/>
                <w:szCs w:val="20"/>
              </w:rPr>
              <w:t xml:space="preserve"> </w:t>
            </w:r>
          </w:p>
        </w:tc>
      </w:tr>
      <w:tr w:rsidR="00D24841" w:rsidRPr="000244BB" w14:paraId="105864EF" w14:textId="77777777" w:rsidTr="00D24841">
        <w:tc>
          <w:tcPr>
            <w:tcW w:w="1488" w:type="dxa"/>
          </w:tcPr>
          <w:p w14:paraId="2E9388BE"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2006-2007</w:t>
            </w:r>
          </w:p>
        </w:tc>
        <w:tc>
          <w:tcPr>
            <w:tcW w:w="7938" w:type="dxa"/>
          </w:tcPr>
          <w:p w14:paraId="6CF1B923" w14:textId="77777777" w:rsidR="00D24841" w:rsidRPr="000244BB" w:rsidRDefault="00D24841" w:rsidP="00EB1513">
            <w:pPr>
              <w:rPr>
                <w:rFonts w:ascii="Book Antiqua" w:hAnsi="Book Antiqua"/>
                <w:sz w:val="20"/>
                <w:szCs w:val="20"/>
                <w:lang w:val="en-GB"/>
              </w:rPr>
            </w:pPr>
            <w:r w:rsidRPr="000244BB">
              <w:rPr>
                <w:rFonts w:ascii="Book Antiqua" w:hAnsi="Book Antiqua"/>
                <w:sz w:val="20"/>
                <w:szCs w:val="20"/>
                <w:lang w:val="en-GB"/>
              </w:rPr>
              <w:t>“The Triumph of Religion: Lacan on God and Religion – Part II</w:t>
            </w:r>
            <w:r w:rsidR="00EB1513" w:rsidRPr="000244BB">
              <w:rPr>
                <w:rFonts w:ascii="Book Antiqua" w:hAnsi="Book Antiqua"/>
                <w:sz w:val="20"/>
                <w:szCs w:val="20"/>
                <w:lang w:val="en-GB"/>
              </w:rPr>
              <w:t>”,</w:t>
            </w:r>
            <w:r w:rsidRPr="000244BB">
              <w:rPr>
                <w:rFonts w:ascii="Book Antiqua" w:hAnsi="Book Antiqua"/>
                <w:sz w:val="20"/>
                <w:szCs w:val="20"/>
                <w:lang w:val="en-GB"/>
              </w:rPr>
              <w:t xml:space="preserve"> Seminar </w:t>
            </w:r>
            <w:r w:rsidR="00EB1513" w:rsidRPr="000244BB">
              <w:rPr>
                <w:rFonts w:ascii="Book Antiqua" w:hAnsi="Book Antiqua"/>
                <w:sz w:val="20"/>
                <w:szCs w:val="20"/>
                <w:lang w:val="en-GB"/>
              </w:rPr>
              <w:t>at</w:t>
            </w:r>
            <w:r w:rsidRPr="000244BB">
              <w:rPr>
                <w:rFonts w:ascii="Book Antiqua" w:hAnsi="Book Antiqua"/>
                <w:sz w:val="20"/>
                <w:szCs w:val="20"/>
                <w:lang w:val="en-GB"/>
              </w:rPr>
              <w:t xml:space="preserve"> the Heyendaal Institu</w:t>
            </w:r>
            <w:r w:rsidR="00EB1513" w:rsidRPr="000244BB">
              <w:rPr>
                <w:rFonts w:ascii="Book Antiqua" w:hAnsi="Book Antiqua"/>
                <w:sz w:val="20"/>
                <w:szCs w:val="20"/>
                <w:lang w:val="en-GB"/>
              </w:rPr>
              <w:t>te, Radboud University</w:t>
            </w:r>
            <w:r w:rsidRPr="000244BB">
              <w:rPr>
                <w:rFonts w:ascii="Book Antiqua" w:hAnsi="Book Antiqua"/>
                <w:sz w:val="20"/>
                <w:szCs w:val="20"/>
                <w:lang w:val="en-GB"/>
              </w:rPr>
              <w:t xml:space="preserve"> Nijmegen</w:t>
            </w:r>
            <w:r w:rsidR="00EB1513" w:rsidRPr="000244BB">
              <w:rPr>
                <w:rFonts w:ascii="Book Antiqua" w:hAnsi="Book Antiqua"/>
                <w:sz w:val="20"/>
                <w:szCs w:val="20"/>
                <w:lang w:val="en-GB"/>
              </w:rPr>
              <w:t>, The Netherlands</w:t>
            </w:r>
            <w:r w:rsidRPr="000244BB">
              <w:rPr>
                <w:rFonts w:ascii="Book Antiqua" w:hAnsi="Book Antiqua"/>
                <w:sz w:val="20"/>
                <w:szCs w:val="20"/>
                <w:lang w:val="en-GB"/>
              </w:rPr>
              <w:t>.</w:t>
            </w:r>
          </w:p>
        </w:tc>
      </w:tr>
      <w:tr w:rsidR="00D24841" w:rsidRPr="000244BB" w14:paraId="2BCFD887" w14:textId="77777777" w:rsidTr="00D24841">
        <w:tc>
          <w:tcPr>
            <w:tcW w:w="1488" w:type="dxa"/>
          </w:tcPr>
          <w:p w14:paraId="2A24E9FC" w14:textId="77777777" w:rsidR="00D24841" w:rsidRPr="000244BB" w:rsidRDefault="00D24841" w:rsidP="00D24841">
            <w:pPr>
              <w:rPr>
                <w:rFonts w:ascii="Book Antiqua" w:hAnsi="Book Antiqua"/>
                <w:sz w:val="20"/>
                <w:szCs w:val="20"/>
                <w:lang w:val="en-GB"/>
              </w:rPr>
            </w:pPr>
            <w:r w:rsidRPr="000244BB">
              <w:rPr>
                <w:rFonts w:ascii="Book Antiqua" w:hAnsi="Book Antiqua"/>
                <w:sz w:val="20"/>
                <w:szCs w:val="20"/>
                <w:lang w:val="en-GB"/>
              </w:rPr>
              <w:t>2005-2006</w:t>
            </w:r>
          </w:p>
        </w:tc>
        <w:tc>
          <w:tcPr>
            <w:tcW w:w="7938" w:type="dxa"/>
          </w:tcPr>
          <w:p w14:paraId="6531351F" w14:textId="77777777" w:rsidR="00D24841" w:rsidRPr="000244BB" w:rsidRDefault="00D24841" w:rsidP="00D24841">
            <w:pPr>
              <w:rPr>
                <w:rFonts w:ascii="Book Antiqua" w:hAnsi="Book Antiqua"/>
                <w:sz w:val="20"/>
                <w:szCs w:val="20"/>
                <w:lang w:val="en-GB"/>
              </w:rPr>
            </w:pPr>
            <w:r w:rsidRPr="000244BB">
              <w:rPr>
                <w:rFonts w:ascii="Book Antiqua" w:hAnsi="Book Antiqua"/>
                <w:sz w:val="20"/>
                <w:szCs w:val="20"/>
                <w:lang w:val="en-GB"/>
              </w:rPr>
              <w:t>“The Triumph of Religion: Lacan on God and Religion – Part I”</w:t>
            </w:r>
            <w:r w:rsidR="00EB1513" w:rsidRPr="000244BB">
              <w:rPr>
                <w:rFonts w:ascii="Book Antiqua" w:hAnsi="Book Antiqua"/>
                <w:sz w:val="20"/>
                <w:szCs w:val="20"/>
                <w:lang w:val="en-GB"/>
              </w:rPr>
              <w:t>, Seminar at the Heyendaal Institute, Radboud University Nijmegen, The Netherlands.</w:t>
            </w:r>
          </w:p>
        </w:tc>
      </w:tr>
      <w:tr w:rsidR="00D24841" w:rsidRPr="000244BB" w14:paraId="3FEC6E36" w14:textId="77777777" w:rsidTr="00D24841">
        <w:tc>
          <w:tcPr>
            <w:tcW w:w="1488" w:type="dxa"/>
          </w:tcPr>
          <w:p w14:paraId="5FB28CF5" w14:textId="77777777" w:rsidR="00D24841" w:rsidRPr="000244BB" w:rsidRDefault="00D24841" w:rsidP="00D24841">
            <w:pPr>
              <w:rPr>
                <w:rFonts w:ascii="Book Antiqua" w:hAnsi="Book Antiqua"/>
                <w:sz w:val="20"/>
                <w:szCs w:val="20"/>
                <w:lang w:val="en-GB"/>
              </w:rPr>
            </w:pPr>
            <w:r w:rsidRPr="000244BB">
              <w:rPr>
                <w:rFonts w:ascii="Book Antiqua" w:hAnsi="Book Antiqua"/>
                <w:sz w:val="20"/>
                <w:szCs w:val="20"/>
                <w:lang w:val="en-GB"/>
              </w:rPr>
              <w:t>2005-2006</w:t>
            </w:r>
          </w:p>
        </w:tc>
        <w:tc>
          <w:tcPr>
            <w:tcW w:w="7938" w:type="dxa"/>
          </w:tcPr>
          <w:p w14:paraId="5FD66BA4" w14:textId="77777777" w:rsidR="00D24841" w:rsidRPr="000244BB" w:rsidRDefault="00D24841" w:rsidP="00EB1513">
            <w:pPr>
              <w:rPr>
                <w:rFonts w:ascii="Book Antiqua" w:hAnsi="Book Antiqua"/>
                <w:sz w:val="20"/>
                <w:szCs w:val="20"/>
                <w:lang w:val="en-GB"/>
              </w:rPr>
            </w:pPr>
            <w:r w:rsidRPr="000244BB">
              <w:rPr>
                <w:rFonts w:ascii="Book Antiqua" w:hAnsi="Book Antiqua"/>
                <w:sz w:val="20"/>
                <w:szCs w:val="20"/>
                <w:lang w:val="en-GB"/>
              </w:rPr>
              <w:t>“On identification: Reading Lacan, Seminar IX”, Semi</w:t>
            </w:r>
            <w:r w:rsidR="00EB1513" w:rsidRPr="000244BB">
              <w:rPr>
                <w:rFonts w:ascii="Book Antiqua" w:hAnsi="Book Antiqua"/>
                <w:sz w:val="20"/>
                <w:szCs w:val="20"/>
                <w:lang w:val="en-GB"/>
              </w:rPr>
              <w:t>nar at the Jan van Eyck Academy</w:t>
            </w:r>
            <w:r w:rsidRPr="000244BB">
              <w:rPr>
                <w:rFonts w:ascii="Book Antiqua" w:hAnsi="Book Antiqua"/>
                <w:sz w:val="20"/>
                <w:szCs w:val="20"/>
                <w:lang w:val="en-GB"/>
              </w:rPr>
              <w:t xml:space="preserve"> Maastricht, </w:t>
            </w:r>
            <w:r w:rsidR="00EB1513" w:rsidRPr="000244BB">
              <w:rPr>
                <w:rFonts w:ascii="Book Antiqua" w:hAnsi="Book Antiqua"/>
                <w:sz w:val="20"/>
                <w:szCs w:val="20"/>
                <w:lang w:val="en-GB"/>
              </w:rPr>
              <w:t>The Netherlands</w:t>
            </w:r>
            <w:r w:rsidRPr="000244BB">
              <w:rPr>
                <w:rFonts w:ascii="Book Antiqua" w:hAnsi="Book Antiqua"/>
                <w:sz w:val="20"/>
                <w:szCs w:val="20"/>
                <w:lang w:val="en-GB"/>
              </w:rPr>
              <w:t>.</w:t>
            </w:r>
          </w:p>
        </w:tc>
      </w:tr>
      <w:tr w:rsidR="00D24841" w:rsidRPr="000244BB" w14:paraId="01209D24" w14:textId="77777777" w:rsidTr="00D24841">
        <w:tc>
          <w:tcPr>
            <w:tcW w:w="1488" w:type="dxa"/>
          </w:tcPr>
          <w:p w14:paraId="6C4CDC37" w14:textId="77777777" w:rsidR="00D24841" w:rsidRPr="000244BB" w:rsidRDefault="00D24841" w:rsidP="00D24841">
            <w:pPr>
              <w:rPr>
                <w:rFonts w:ascii="Book Antiqua" w:hAnsi="Book Antiqua"/>
                <w:sz w:val="20"/>
                <w:szCs w:val="20"/>
              </w:rPr>
            </w:pPr>
            <w:r w:rsidRPr="000244BB">
              <w:rPr>
                <w:rFonts w:ascii="Book Antiqua" w:hAnsi="Book Antiqua"/>
                <w:sz w:val="20"/>
                <w:szCs w:val="20"/>
              </w:rPr>
              <w:t>2003-2004</w:t>
            </w:r>
          </w:p>
        </w:tc>
        <w:tc>
          <w:tcPr>
            <w:tcW w:w="7938" w:type="dxa"/>
          </w:tcPr>
          <w:p w14:paraId="5BA91893" w14:textId="77777777" w:rsidR="00D24841" w:rsidRPr="000244BB" w:rsidRDefault="00D24841" w:rsidP="00D24841">
            <w:pPr>
              <w:rPr>
                <w:rFonts w:ascii="Book Antiqua" w:hAnsi="Book Antiqua"/>
                <w:sz w:val="20"/>
                <w:szCs w:val="20"/>
                <w:lang w:val="en-GB"/>
              </w:rPr>
            </w:pPr>
            <w:r w:rsidRPr="000244BB">
              <w:rPr>
                <w:rFonts w:ascii="Book Antiqua" w:hAnsi="Book Antiqua"/>
                <w:sz w:val="20"/>
                <w:szCs w:val="20"/>
                <w:lang w:val="fr-FR"/>
              </w:rPr>
              <w:t xml:space="preserve">“Representation and its Criticism: Reading Gilles Deleuze, </w:t>
            </w:r>
            <w:r w:rsidRPr="000244BB">
              <w:rPr>
                <w:rFonts w:ascii="Book Antiqua" w:hAnsi="Book Antiqua"/>
                <w:i/>
                <w:iCs/>
                <w:sz w:val="20"/>
                <w:szCs w:val="20"/>
                <w:lang w:val="fr-FR"/>
              </w:rPr>
              <w:t>La logique du sens</w:t>
            </w:r>
            <w:r w:rsidRPr="000244BB">
              <w:rPr>
                <w:rFonts w:ascii="Book Antiqua" w:hAnsi="Book Antiqua"/>
                <w:sz w:val="20"/>
                <w:szCs w:val="20"/>
                <w:lang w:val="fr-FR"/>
              </w:rPr>
              <w:t>”.</w:t>
            </w:r>
            <w:r w:rsidRPr="000244BB">
              <w:rPr>
                <w:rFonts w:ascii="Book Antiqua" w:hAnsi="Book Antiqua"/>
                <w:i/>
                <w:iCs/>
                <w:sz w:val="20"/>
                <w:szCs w:val="20"/>
                <w:lang w:val="fr-FR"/>
              </w:rPr>
              <w:t xml:space="preserve">  </w:t>
            </w:r>
            <w:r w:rsidRPr="000244BB">
              <w:rPr>
                <w:rFonts w:ascii="Book Antiqua" w:hAnsi="Book Antiqua"/>
                <w:sz w:val="20"/>
                <w:szCs w:val="20"/>
                <w:lang w:val="en-GB"/>
              </w:rPr>
              <w:t xml:space="preserve">Seminar at the Jan van Eyck Academy Maastricht, </w:t>
            </w:r>
            <w:r w:rsidR="00EB1513" w:rsidRPr="000244BB">
              <w:rPr>
                <w:rFonts w:ascii="Book Antiqua" w:hAnsi="Book Antiqua"/>
                <w:sz w:val="20"/>
                <w:szCs w:val="20"/>
                <w:lang w:val="en-GB"/>
              </w:rPr>
              <w:t>, The Netherlands.</w:t>
            </w:r>
          </w:p>
        </w:tc>
      </w:tr>
      <w:tr w:rsidR="00D24841" w:rsidRPr="000244BB" w14:paraId="3522FFD2" w14:textId="77777777" w:rsidTr="00D24841">
        <w:tc>
          <w:tcPr>
            <w:tcW w:w="1488" w:type="dxa"/>
          </w:tcPr>
          <w:p w14:paraId="5B392A78" w14:textId="77777777" w:rsidR="00D24841" w:rsidRPr="000244BB" w:rsidRDefault="00D24841" w:rsidP="00D24841">
            <w:pPr>
              <w:rPr>
                <w:rFonts w:ascii="Book Antiqua" w:hAnsi="Book Antiqua"/>
                <w:sz w:val="20"/>
                <w:szCs w:val="20"/>
              </w:rPr>
            </w:pPr>
          </w:p>
        </w:tc>
        <w:tc>
          <w:tcPr>
            <w:tcW w:w="7938" w:type="dxa"/>
          </w:tcPr>
          <w:p w14:paraId="3B1F26DF" w14:textId="77777777" w:rsidR="00D24841" w:rsidRPr="000244BB" w:rsidRDefault="00D24841" w:rsidP="00D24841">
            <w:pPr>
              <w:rPr>
                <w:rFonts w:ascii="Book Antiqua" w:hAnsi="Book Antiqua"/>
                <w:sz w:val="20"/>
                <w:szCs w:val="20"/>
              </w:rPr>
            </w:pPr>
          </w:p>
        </w:tc>
      </w:tr>
    </w:tbl>
    <w:p w14:paraId="25621E97" w14:textId="77777777" w:rsidR="00123DA9" w:rsidRPr="000244BB" w:rsidRDefault="00123DA9" w:rsidP="00CE2DEE">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cs="Shruti"/>
          <w:sz w:val="20"/>
          <w:szCs w:val="20"/>
        </w:rPr>
      </w:pPr>
    </w:p>
    <w:p w14:paraId="403C584E" w14:textId="580E25B0" w:rsidR="00123DA9" w:rsidRPr="000244BB" w:rsidRDefault="00CE2DEE" w:rsidP="00A54E98">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 w:val="left" w:pos="9360"/>
        </w:tabs>
        <w:ind w:left="532" w:hanging="532"/>
        <w:rPr>
          <w:rFonts w:ascii="Book Antiqua" w:hAnsi="Book Antiqua" w:cs="Shruti"/>
          <w:sz w:val="20"/>
          <w:szCs w:val="20"/>
        </w:rPr>
      </w:pPr>
      <w:r w:rsidRPr="000244BB">
        <w:rPr>
          <w:rFonts w:ascii="Book Antiqua" w:hAnsi="Book Antiqua" w:cs="Shruti"/>
          <w:sz w:val="20"/>
          <w:szCs w:val="20"/>
        </w:rPr>
        <w:t>g</w:t>
      </w:r>
      <w:r w:rsidR="00123DA9" w:rsidRPr="000244BB">
        <w:rPr>
          <w:rFonts w:ascii="Book Antiqua" w:hAnsi="Book Antiqua" w:cs="Shruti"/>
          <w:sz w:val="20"/>
          <w:szCs w:val="20"/>
        </w:rPr>
        <w:t>)</w:t>
      </w:r>
      <w:r w:rsidR="00123DA9" w:rsidRPr="000244BB">
        <w:rPr>
          <w:rFonts w:ascii="Book Antiqua" w:hAnsi="Book Antiqua" w:cs="Shruti"/>
          <w:sz w:val="20"/>
          <w:szCs w:val="20"/>
        </w:rPr>
        <w:tab/>
        <w:t xml:space="preserve">PUBLICATIONS:  </w:t>
      </w:r>
    </w:p>
    <w:p w14:paraId="66146CD2" w14:textId="77777777" w:rsidR="00123DA9" w:rsidRPr="000244BB" w:rsidRDefault="00123DA9">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cs="Shruti"/>
          <w:sz w:val="20"/>
          <w:szCs w:val="20"/>
        </w:rPr>
      </w:pPr>
    </w:p>
    <w:p w14:paraId="389F8EE1" w14:textId="77777777" w:rsidR="00123DA9" w:rsidRPr="000244BB" w:rsidRDefault="00123DA9">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 w:val="left" w:pos="9360"/>
        </w:tabs>
        <w:ind w:firstLine="532"/>
        <w:rPr>
          <w:rFonts w:ascii="Book Antiqua" w:hAnsi="Book Antiqua" w:cs="Shruti"/>
          <w:sz w:val="20"/>
          <w:szCs w:val="20"/>
        </w:rPr>
      </w:pPr>
      <w:r w:rsidRPr="000244BB">
        <w:rPr>
          <w:rFonts w:ascii="Book Antiqua" w:hAnsi="Book Antiqua" w:cs="Shruti"/>
          <w:sz w:val="20"/>
          <w:szCs w:val="20"/>
        </w:rPr>
        <w:t xml:space="preserve"> 1) Life-time summary (count) according to the following categories:</w:t>
      </w:r>
    </w:p>
    <w:p w14:paraId="5C39185E" w14:textId="77777777" w:rsidR="00123DA9" w:rsidRPr="000244BB" w:rsidRDefault="00123DA9">
      <w:pPr>
        <w:tabs>
          <w:tab w:val="left" w:pos="-1440"/>
          <w:tab w:val="left" w:pos="-720"/>
          <w:tab w:val="left" w:pos="0"/>
          <w:tab w:val="left" w:pos="532"/>
          <w:tab w:val="left" w:pos="720"/>
          <w:tab w:val="left" w:pos="1440"/>
          <w:tab w:val="left" w:pos="149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cs="Shruti"/>
          <w:sz w:val="20"/>
          <w:szCs w:val="20"/>
        </w:rPr>
      </w:pPr>
    </w:p>
    <w:p w14:paraId="1568A4B2" w14:textId="5305C2DC" w:rsidR="00123DA9" w:rsidRPr="000244BB" w:rsidRDefault="00123DA9" w:rsidP="00A54E98">
      <w:pPr>
        <w:tabs>
          <w:tab w:val="left" w:pos="-1440"/>
          <w:tab w:val="left" w:pos="-720"/>
          <w:tab w:val="left" w:pos="532"/>
          <w:tab w:val="left" w:pos="799"/>
          <w:tab w:val="left" w:pos="1198"/>
          <w:tab w:val="right" w:leader="dot" w:pos="8658"/>
        </w:tabs>
        <w:ind w:firstLine="1198"/>
        <w:rPr>
          <w:rFonts w:ascii="Book Antiqua" w:hAnsi="Book Antiqua" w:cs="Shruti"/>
          <w:sz w:val="20"/>
          <w:szCs w:val="20"/>
        </w:rPr>
      </w:pPr>
      <w:r w:rsidRPr="000244BB">
        <w:rPr>
          <w:rFonts w:ascii="Book Antiqua" w:hAnsi="Book Antiqua" w:cs="Shruti"/>
          <w:sz w:val="20"/>
          <w:szCs w:val="20"/>
        </w:rPr>
        <w:t>- Books authored</w:t>
      </w:r>
      <w:r w:rsidRPr="000244BB">
        <w:rPr>
          <w:rFonts w:ascii="Book Antiqua" w:hAnsi="Book Antiqua" w:cs="Shruti"/>
          <w:sz w:val="20"/>
          <w:szCs w:val="20"/>
        </w:rPr>
        <w:tab/>
      </w:r>
      <w:r w:rsidR="00534719" w:rsidRPr="000244BB">
        <w:rPr>
          <w:rFonts w:ascii="Book Antiqua" w:hAnsi="Book Antiqua" w:cs="Shruti"/>
          <w:sz w:val="20"/>
          <w:szCs w:val="20"/>
        </w:rPr>
        <w:t>1</w:t>
      </w:r>
      <w:r w:rsidR="00504462" w:rsidRPr="000244BB">
        <w:rPr>
          <w:rFonts w:ascii="Book Antiqua" w:hAnsi="Book Antiqua" w:cs="Shruti"/>
          <w:sz w:val="20"/>
          <w:szCs w:val="20"/>
        </w:rPr>
        <w:t>1</w:t>
      </w:r>
    </w:p>
    <w:p w14:paraId="6A82EC45" w14:textId="3C0DE017" w:rsidR="00123DA9" w:rsidRPr="000244BB" w:rsidRDefault="00123DA9" w:rsidP="00A54E98">
      <w:pPr>
        <w:tabs>
          <w:tab w:val="left" w:pos="-1440"/>
          <w:tab w:val="left" w:pos="-720"/>
          <w:tab w:val="left" w:pos="532"/>
          <w:tab w:val="left" w:pos="799"/>
          <w:tab w:val="left" w:pos="1198"/>
          <w:tab w:val="right" w:leader="dot" w:pos="8658"/>
        </w:tabs>
        <w:ind w:firstLine="1198"/>
        <w:rPr>
          <w:rFonts w:ascii="Book Antiqua" w:hAnsi="Book Antiqua" w:cs="Shruti"/>
          <w:sz w:val="20"/>
          <w:szCs w:val="20"/>
        </w:rPr>
      </w:pPr>
      <w:r w:rsidRPr="000244BB">
        <w:rPr>
          <w:rFonts w:ascii="Book Antiqua" w:hAnsi="Book Antiqua" w:cs="Shruti"/>
          <w:sz w:val="20"/>
          <w:szCs w:val="20"/>
        </w:rPr>
        <w:t>- Books edited</w:t>
      </w:r>
      <w:r w:rsidRPr="000244BB">
        <w:rPr>
          <w:rFonts w:ascii="Book Antiqua" w:hAnsi="Book Antiqua" w:cs="Shruti"/>
          <w:sz w:val="20"/>
          <w:szCs w:val="20"/>
        </w:rPr>
        <w:tab/>
      </w:r>
      <w:r w:rsidR="0072374B" w:rsidRPr="000244BB">
        <w:rPr>
          <w:rFonts w:ascii="Book Antiqua" w:hAnsi="Book Antiqua" w:cs="Shruti"/>
          <w:sz w:val="20"/>
          <w:szCs w:val="20"/>
        </w:rPr>
        <w:t>1</w:t>
      </w:r>
      <w:r w:rsidR="009B04A7" w:rsidRPr="000244BB">
        <w:rPr>
          <w:rFonts w:ascii="Book Antiqua" w:hAnsi="Book Antiqua" w:cs="Shruti"/>
          <w:sz w:val="20"/>
          <w:szCs w:val="20"/>
        </w:rPr>
        <w:t>6</w:t>
      </w:r>
    </w:p>
    <w:p w14:paraId="3BAF0854" w14:textId="082E14EF" w:rsidR="00123DA9" w:rsidRPr="000244BB" w:rsidRDefault="00123DA9">
      <w:pPr>
        <w:tabs>
          <w:tab w:val="left" w:pos="-1440"/>
          <w:tab w:val="left" w:pos="-720"/>
          <w:tab w:val="left" w:pos="532"/>
          <w:tab w:val="left" w:pos="799"/>
          <w:tab w:val="left" w:pos="1198"/>
          <w:tab w:val="right" w:leader="dot" w:pos="8640"/>
        </w:tabs>
        <w:ind w:firstLine="1198"/>
        <w:rPr>
          <w:rFonts w:ascii="Book Antiqua" w:hAnsi="Book Antiqua" w:cs="Shruti"/>
          <w:sz w:val="20"/>
          <w:szCs w:val="20"/>
        </w:rPr>
      </w:pPr>
      <w:r w:rsidRPr="000244BB">
        <w:rPr>
          <w:rFonts w:ascii="Book Antiqua" w:hAnsi="Book Antiqua" w:cs="Shruti"/>
          <w:sz w:val="20"/>
          <w:szCs w:val="20"/>
        </w:rPr>
        <w:t xml:space="preserve">- </w:t>
      </w:r>
      <w:r w:rsidR="009F2ED6" w:rsidRPr="000244BB">
        <w:rPr>
          <w:rFonts w:ascii="Book Antiqua" w:hAnsi="Book Antiqua" w:cs="Shruti"/>
          <w:sz w:val="20"/>
          <w:szCs w:val="20"/>
        </w:rPr>
        <w:t>Refereed C</w:t>
      </w:r>
      <w:r w:rsidRPr="000244BB">
        <w:rPr>
          <w:rFonts w:ascii="Book Antiqua" w:hAnsi="Book Antiqua" w:cs="Shruti"/>
          <w:sz w:val="20"/>
          <w:szCs w:val="20"/>
        </w:rPr>
        <w:t>hapters in books</w:t>
      </w:r>
      <w:r w:rsidRPr="000244BB">
        <w:rPr>
          <w:rFonts w:ascii="Book Antiqua" w:hAnsi="Book Antiqua" w:cs="Shruti"/>
          <w:sz w:val="20"/>
          <w:szCs w:val="20"/>
        </w:rPr>
        <w:tab/>
      </w:r>
      <w:r w:rsidR="009B04A7" w:rsidRPr="000244BB">
        <w:rPr>
          <w:rFonts w:ascii="Book Antiqua" w:hAnsi="Book Antiqua" w:cs="Shruti"/>
          <w:sz w:val="20"/>
          <w:szCs w:val="20"/>
        </w:rPr>
        <w:t>5</w:t>
      </w:r>
      <w:r w:rsidR="005F26CC">
        <w:rPr>
          <w:rFonts w:ascii="Book Antiqua" w:hAnsi="Book Antiqua" w:cs="Shruti"/>
          <w:sz w:val="20"/>
          <w:szCs w:val="20"/>
        </w:rPr>
        <w:t>2</w:t>
      </w:r>
      <w:bookmarkStart w:id="0" w:name="_GoBack"/>
      <w:bookmarkEnd w:id="0"/>
    </w:p>
    <w:p w14:paraId="44DF629F" w14:textId="77777777" w:rsidR="009F2ED6" w:rsidRPr="000244BB" w:rsidRDefault="009F2ED6" w:rsidP="009F2ED6">
      <w:pPr>
        <w:tabs>
          <w:tab w:val="left" w:pos="-1440"/>
          <w:tab w:val="left" w:pos="-720"/>
          <w:tab w:val="left" w:pos="532"/>
          <w:tab w:val="left" w:pos="799"/>
          <w:tab w:val="left" w:pos="1198"/>
          <w:tab w:val="right" w:leader="dot" w:pos="8640"/>
        </w:tabs>
        <w:ind w:firstLine="1198"/>
        <w:rPr>
          <w:rFonts w:ascii="Book Antiqua" w:hAnsi="Book Antiqua" w:cs="Shruti"/>
          <w:sz w:val="20"/>
          <w:szCs w:val="20"/>
        </w:rPr>
      </w:pPr>
      <w:r w:rsidRPr="000244BB">
        <w:rPr>
          <w:rFonts w:ascii="Book Antiqua" w:hAnsi="Book Antiqua" w:cs="Shruti"/>
          <w:sz w:val="20"/>
          <w:szCs w:val="20"/>
        </w:rPr>
        <w:t>- Non-refereed Chapters in books</w:t>
      </w:r>
      <w:r w:rsidRPr="000244BB">
        <w:rPr>
          <w:rFonts w:ascii="Book Antiqua" w:hAnsi="Book Antiqua" w:cs="Shruti"/>
          <w:sz w:val="20"/>
          <w:szCs w:val="20"/>
        </w:rPr>
        <w:tab/>
        <w:t>1</w:t>
      </w:r>
      <w:r w:rsidR="007B04D6" w:rsidRPr="000244BB">
        <w:rPr>
          <w:rFonts w:ascii="Book Antiqua" w:hAnsi="Book Antiqua" w:cs="Shruti"/>
          <w:sz w:val="20"/>
          <w:szCs w:val="20"/>
        </w:rPr>
        <w:t>7</w:t>
      </w:r>
    </w:p>
    <w:p w14:paraId="48D73B03" w14:textId="397BAA25" w:rsidR="00123DA9" w:rsidRPr="000244BB" w:rsidRDefault="00123DA9" w:rsidP="00434EDF">
      <w:pPr>
        <w:tabs>
          <w:tab w:val="left" w:pos="-1440"/>
          <w:tab w:val="left" w:pos="-720"/>
          <w:tab w:val="left" w:pos="532"/>
          <w:tab w:val="left" w:pos="799"/>
          <w:tab w:val="left" w:pos="1198"/>
          <w:tab w:val="right" w:leader="dot" w:pos="8658"/>
        </w:tabs>
        <w:ind w:firstLine="1198"/>
        <w:rPr>
          <w:rFonts w:ascii="Book Antiqua" w:hAnsi="Book Antiqua" w:cs="Shruti"/>
          <w:sz w:val="20"/>
          <w:szCs w:val="20"/>
        </w:rPr>
      </w:pPr>
      <w:r w:rsidRPr="000244BB">
        <w:rPr>
          <w:rFonts w:ascii="Book Antiqua" w:hAnsi="Book Antiqua" w:cs="Shruti"/>
          <w:sz w:val="20"/>
          <w:szCs w:val="20"/>
        </w:rPr>
        <w:t>- Papers in refereed journal</w:t>
      </w:r>
      <w:r w:rsidRPr="000244BB">
        <w:rPr>
          <w:rFonts w:ascii="Book Antiqua" w:hAnsi="Book Antiqua" w:cs="Shruti"/>
          <w:sz w:val="20"/>
          <w:szCs w:val="20"/>
        </w:rPr>
        <w:tab/>
      </w:r>
      <w:r w:rsidR="009C5022" w:rsidRPr="000244BB">
        <w:rPr>
          <w:rFonts w:ascii="Book Antiqua" w:hAnsi="Book Antiqua" w:cs="Shruti"/>
          <w:sz w:val="20"/>
          <w:szCs w:val="20"/>
        </w:rPr>
        <w:t>9</w:t>
      </w:r>
      <w:r w:rsidR="009B04A7" w:rsidRPr="000244BB">
        <w:rPr>
          <w:rFonts w:ascii="Book Antiqua" w:hAnsi="Book Antiqua" w:cs="Shruti"/>
          <w:sz w:val="20"/>
          <w:szCs w:val="20"/>
        </w:rPr>
        <w:t>8</w:t>
      </w:r>
    </w:p>
    <w:p w14:paraId="586A0C56" w14:textId="77777777" w:rsidR="00123DA9" w:rsidRPr="000244BB" w:rsidRDefault="00123DA9">
      <w:pPr>
        <w:tabs>
          <w:tab w:val="left" w:pos="-1440"/>
          <w:tab w:val="left" w:pos="-720"/>
          <w:tab w:val="left" w:pos="499"/>
          <w:tab w:val="left" w:pos="748"/>
          <w:tab w:val="left" w:pos="1195"/>
          <w:tab w:val="right" w:leader="dot" w:pos="8654"/>
        </w:tabs>
        <w:rPr>
          <w:rFonts w:ascii="Book Antiqua" w:hAnsi="Book Antiqua" w:cs="Shruti"/>
          <w:sz w:val="20"/>
          <w:szCs w:val="20"/>
        </w:rPr>
      </w:pPr>
    </w:p>
    <w:p w14:paraId="776817F4" w14:textId="77777777" w:rsidR="00123DA9" w:rsidRPr="000244BB" w:rsidRDefault="00123DA9" w:rsidP="00BC6C8A">
      <w:pPr>
        <w:tabs>
          <w:tab w:val="left" w:pos="-1440"/>
          <w:tab w:val="left" w:pos="-720"/>
          <w:tab w:val="left" w:pos="499"/>
          <w:tab w:val="left" w:pos="748"/>
          <w:tab w:val="left" w:pos="1248"/>
        </w:tabs>
        <w:ind w:left="748" w:hanging="249"/>
        <w:rPr>
          <w:rFonts w:ascii="Book Antiqua" w:hAnsi="Book Antiqua" w:cs="Shruti"/>
          <w:sz w:val="20"/>
          <w:szCs w:val="20"/>
        </w:rPr>
      </w:pPr>
      <w:r w:rsidRPr="000244BB">
        <w:rPr>
          <w:rFonts w:ascii="Book Antiqua" w:hAnsi="Book Antiqua" w:cs="Shruti"/>
          <w:sz w:val="20"/>
          <w:szCs w:val="20"/>
        </w:rPr>
        <w:t>2)</w:t>
      </w:r>
      <w:r w:rsidRPr="000244BB">
        <w:rPr>
          <w:rFonts w:ascii="Book Antiqua" w:hAnsi="Book Antiqua" w:cs="Shruti"/>
          <w:sz w:val="20"/>
          <w:szCs w:val="20"/>
        </w:rPr>
        <w:tab/>
        <w:t xml:space="preserve">Details: </w:t>
      </w:r>
    </w:p>
    <w:p w14:paraId="6F6BEE3D" w14:textId="77777777" w:rsidR="00123DA9" w:rsidRPr="000244BB" w:rsidRDefault="00123DA9">
      <w:pPr>
        <w:tabs>
          <w:tab w:val="left" w:pos="-1440"/>
          <w:tab w:val="left" w:pos="-720"/>
          <w:tab w:val="left" w:pos="499"/>
          <w:tab w:val="left" w:pos="748"/>
          <w:tab w:val="left" w:pos="1248"/>
        </w:tabs>
        <w:rPr>
          <w:rFonts w:ascii="Book Antiqua" w:hAnsi="Book Antiqua" w:cs="Shruti"/>
          <w:sz w:val="20"/>
          <w:szCs w:val="20"/>
        </w:rPr>
      </w:pPr>
    </w:p>
    <w:p w14:paraId="1A9F8B14" w14:textId="77777777" w:rsidR="00123DA9" w:rsidRPr="000244BB" w:rsidRDefault="00123DA9">
      <w:p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cs="Shruti"/>
          <w:sz w:val="20"/>
          <w:szCs w:val="20"/>
          <w:u w:val="single"/>
        </w:rPr>
        <w:t>Books authored</w:t>
      </w:r>
      <w:r w:rsidRPr="000244BB">
        <w:rPr>
          <w:rFonts w:ascii="Book Antiqua" w:hAnsi="Book Antiqua" w:cs="Shruti"/>
          <w:sz w:val="20"/>
          <w:szCs w:val="20"/>
        </w:rPr>
        <w:t>:</w:t>
      </w:r>
    </w:p>
    <w:p w14:paraId="75A74DE9" w14:textId="77777777" w:rsidR="00123DA9" w:rsidRPr="000244BB" w:rsidRDefault="00123DA9">
      <w:pPr>
        <w:tabs>
          <w:tab w:val="left" w:pos="-1440"/>
          <w:tab w:val="left" w:pos="-720"/>
          <w:tab w:val="left" w:pos="499"/>
          <w:tab w:val="left" w:pos="748"/>
          <w:tab w:val="left" w:pos="1248"/>
        </w:tabs>
        <w:rPr>
          <w:rFonts w:ascii="Book Antiqua" w:hAnsi="Book Antiqua" w:cs="Shruti"/>
          <w:sz w:val="20"/>
          <w:szCs w:val="20"/>
        </w:rPr>
      </w:pPr>
    </w:p>
    <w:p w14:paraId="6C4353AD" w14:textId="00D826AE" w:rsidR="00504462" w:rsidRPr="000244BB" w:rsidRDefault="00504462" w:rsidP="00164108">
      <w:pPr>
        <w:pStyle w:val="Lijstalinea"/>
        <w:numPr>
          <w:ilvl w:val="0"/>
          <w:numId w:val="2"/>
        </w:numPr>
        <w:tabs>
          <w:tab w:val="left" w:pos="-1440"/>
          <w:tab w:val="left" w:pos="-720"/>
          <w:tab w:val="left" w:pos="499"/>
          <w:tab w:val="left" w:pos="748"/>
          <w:tab w:val="left" w:pos="1248"/>
        </w:tabs>
        <w:rPr>
          <w:rFonts w:ascii="Book Antiqua" w:hAnsi="Book Antiqua"/>
          <w:sz w:val="20"/>
          <w:szCs w:val="20"/>
        </w:rPr>
      </w:pPr>
      <w:r w:rsidRPr="000244BB">
        <w:rPr>
          <w:rFonts w:ascii="Book Antiqua" w:hAnsi="Book Antiqua"/>
          <w:sz w:val="20"/>
          <w:szCs w:val="20"/>
        </w:rPr>
        <w:t>Selfless: The Modern Mystic and the Cartesian Subject, [will be presented at the end of 2019 to the SUNY Press, Albany, NY.]</w:t>
      </w:r>
    </w:p>
    <w:p w14:paraId="61280C9B" w14:textId="77777777" w:rsidR="00504462" w:rsidRPr="000244BB" w:rsidRDefault="00504462" w:rsidP="00504462">
      <w:pPr>
        <w:pStyle w:val="Lijstalinea"/>
        <w:tabs>
          <w:tab w:val="left" w:pos="-1440"/>
          <w:tab w:val="left" w:pos="-720"/>
          <w:tab w:val="left" w:pos="499"/>
          <w:tab w:val="left" w:pos="748"/>
          <w:tab w:val="left" w:pos="1248"/>
        </w:tabs>
        <w:ind w:left="855"/>
        <w:rPr>
          <w:rFonts w:ascii="Book Antiqua" w:hAnsi="Book Antiqua"/>
          <w:sz w:val="20"/>
          <w:szCs w:val="20"/>
        </w:rPr>
      </w:pPr>
    </w:p>
    <w:p w14:paraId="252607E3" w14:textId="6DEE11A6" w:rsidR="00534719" w:rsidRPr="000244BB" w:rsidRDefault="00534719" w:rsidP="00164108">
      <w:pPr>
        <w:pStyle w:val="Lijstalinea"/>
        <w:numPr>
          <w:ilvl w:val="0"/>
          <w:numId w:val="2"/>
        </w:numPr>
        <w:tabs>
          <w:tab w:val="left" w:pos="-1440"/>
          <w:tab w:val="left" w:pos="-720"/>
          <w:tab w:val="left" w:pos="499"/>
          <w:tab w:val="left" w:pos="748"/>
          <w:tab w:val="left" w:pos="1248"/>
        </w:tabs>
        <w:rPr>
          <w:rFonts w:ascii="Book Antiqua" w:hAnsi="Book Antiqua"/>
          <w:sz w:val="20"/>
          <w:szCs w:val="20"/>
        </w:rPr>
      </w:pPr>
      <w:r w:rsidRPr="000244BB">
        <w:rPr>
          <w:rFonts w:ascii="Book Antiqua" w:hAnsi="Book Antiqua"/>
          <w:sz w:val="20"/>
          <w:szCs w:val="20"/>
        </w:rPr>
        <w:t xml:space="preserve">Het Münchhausenparadigma: Waarom Freud en Lacan ertoe doen [The Münchhausen Paradgma: Why Freud and Lacan Matter], Nijmegen: Vantilt, 2019, 288 pp. </w:t>
      </w:r>
    </w:p>
    <w:p w14:paraId="66C36AE3" w14:textId="77777777" w:rsidR="00534719" w:rsidRPr="000244BB" w:rsidRDefault="00534719" w:rsidP="00534719">
      <w:pPr>
        <w:pStyle w:val="Lijstalinea"/>
        <w:tabs>
          <w:tab w:val="left" w:pos="-1440"/>
          <w:tab w:val="left" w:pos="-720"/>
          <w:tab w:val="left" w:pos="499"/>
          <w:tab w:val="left" w:pos="748"/>
          <w:tab w:val="left" w:pos="1248"/>
        </w:tabs>
        <w:ind w:left="855"/>
        <w:rPr>
          <w:rFonts w:ascii="Book Antiqua" w:hAnsi="Book Antiqua"/>
          <w:sz w:val="20"/>
          <w:szCs w:val="20"/>
        </w:rPr>
      </w:pPr>
    </w:p>
    <w:p w14:paraId="30BB2DBD" w14:textId="3F09670E" w:rsidR="003103D5" w:rsidRPr="000244BB" w:rsidRDefault="003103D5" w:rsidP="00164108">
      <w:pPr>
        <w:pStyle w:val="Lijstalinea"/>
        <w:numPr>
          <w:ilvl w:val="0"/>
          <w:numId w:val="2"/>
        </w:numPr>
        <w:tabs>
          <w:tab w:val="left" w:pos="-1440"/>
          <w:tab w:val="left" w:pos="-720"/>
          <w:tab w:val="left" w:pos="499"/>
          <w:tab w:val="left" w:pos="748"/>
          <w:tab w:val="left" w:pos="1248"/>
        </w:tabs>
        <w:rPr>
          <w:rFonts w:ascii="Book Antiqua" w:hAnsi="Book Antiqua"/>
          <w:sz w:val="20"/>
          <w:szCs w:val="20"/>
          <w:lang w:val="nl-NL"/>
        </w:rPr>
      </w:pPr>
      <w:r w:rsidRPr="000244BB">
        <w:rPr>
          <w:rFonts w:ascii="Book Antiqua" w:hAnsi="Book Antiqua"/>
          <w:sz w:val="20"/>
          <w:szCs w:val="20"/>
          <w:lang w:val="nl-NL"/>
        </w:rPr>
        <w:t xml:space="preserve">Zelfloos: De mystieke afgrond van het moderne Ik </w:t>
      </w:r>
      <w:r w:rsidRPr="000244BB">
        <w:rPr>
          <w:rFonts w:ascii="Book Antiqua" w:hAnsi="Book Antiqua"/>
          <w:sz w:val="20"/>
          <w:szCs w:val="20"/>
        </w:rPr>
        <w:sym w:font="Symbol" w:char="F05B"/>
      </w:r>
      <w:r w:rsidRPr="000244BB">
        <w:rPr>
          <w:rFonts w:ascii="Book Antiqua" w:hAnsi="Book Antiqua"/>
          <w:sz w:val="20"/>
          <w:szCs w:val="20"/>
          <w:lang w:val="nl-NL"/>
        </w:rPr>
        <w:t>Selfless: The Mystical Abyss of the Modern Ego</w:t>
      </w:r>
      <w:r w:rsidRPr="000244BB">
        <w:rPr>
          <w:rFonts w:ascii="Book Antiqua" w:hAnsi="Book Antiqua"/>
          <w:sz w:val="20"/>
          <w:szCs w:val="20"/>
        </w:rPr>
        <w:sym w:font="Symbol" w:char="F05D"/>
      </w:r>
      <w:r w:rsidRPr="000244BB">
        <w:rPr>
          <w:rFonts w:ascii="Book Antiqua" w:hAnsi="Book Antiqua"/>
          <w:sz w:val="20"/>
          <w:szCs w:val="20"/>
          <w:lang w:val="nl-NL"/>
        </w:rPr>
        <w:t>, Utrecht: Kok, 2017, 255 pp.</w:t>
      </w:r>
    </w:p>
    <w:p w14:paraId="17D66967" w14:textId="77777777" w:rsidR="003103D5" w:rsidRPr="000244BB" w:rsidRDefault="003103D5" w:rsidP="003103D5">
      <w:pPr>
        <w:pStyle w:val="Lijstalinea"/>
        <w:tabs>
          <w:tab w:val="left" w:pos="-1440"/>
          <w:tab w:val="left" w:pos="-720"/>
          <w:tab w:val="left" w:pos="499"/>
          <w:tab w:val="left" w:pos="748"/>
          <w:tab w:val="left" w:pos="1248"/>
        </w:tabs>
        <w:ind w:left="855"/>
        <w:rPr>
          <w:rFonts w:ascii="Book Antiqua" w:hAnsi="Book Antiqua"/>
          <w:sz w:val="20"/>
          <w:szCs w:val="20"/>
          <w:lang w:val="nl-NL"/>
        </w:rPr>
      </w:pPr>
    </w:p>
    <w:p w14:paraId="2E64E712" w14:textId="77777777" w:rsidR="00164108" w:rsidRPr="000244BB" w:rsidRDefault="00FA7866" w:rsidP="00164108">
      <w:pPr>
        <w:pStyle w:val="Lijstalinea"/>
        <w:numPr>
          <w:ilvl w:val="0"/>
          <w:numId w:val="2"/>
        </w:numPr>
        <w:tabs>
          <w:tab w:val="left" w:pos="-1440"/>
          <w:tab w:val="left" w:pos="-720"/>
          <w:tab w:val="left" w:pos="499"/>
          <w:tab w:val="left" w:pos="748"/>
          <w:tab w:val="left" w:pos="1248"/>
        </w:tabs>
        <w:rPr>
          <w:rFonts w:ascii="Book Antiqua" w:hAnsi="Book Antiqua"/>
          <w:sz w:val="20"/>
          <w:szCs w:val="20"/>
          <w:lang w:val="nl-NL"/>
        </w:rPr>
      </w:pPr>
      <w:r w:rsidRPr="000244BB">
        <w:rPr>
          <w:rFonts w:ascii="Book Antiqua" w:hAnsi="Book Antiqua"/>
          <w:iCs/>
          <w:sz w:val="20"/>
          <w:szCs w:val="20"/>
          <w:u w:val="single"/>
          <w:lang w:val="nl-NL"/>
        </w:rPr>
        <w:t>Niets dan liefde:</w:t>
      </w:r>
      <w:r w:rsidR="00164108" w:rsidRPr="000244BB">
        <w:rPr>
          <w:rFonts w:ascii="Book Antiqua" w:hAnsi="Book Antiqua"/>
          <w:iCs/>
          <w:sz w:val="20"/>
          <w:szCs w:val="20"/>
          <w:u w:val="single"/>
          <w:lang w:val="nl-NL"/>
        </w:rPr>
        <w:t xml:space="preserve"> Het vileine wonde</w:t>
      </w:r>
      <w:r w:rsidRPr="000244BB">
        <w:rPr>
          <w:rFonts w:ascii="Book Antiqua" w:hAnsi="Book Antiqua"/>
          <w:iCs/>
          <w:sz w:val="20"/>
          <w:szCs w:val="20"/>
          <w:u w:val="single"/>
          <w:lang w:val="nl-NL"/>
        </w:rPr>
        <w:t>r van de gift [Nothing but Love: The Villainous Wonder of the G</w:t>
      </w:r>
      <w:r w:rsidR="00164108" w:rsidRPr="000244BB">
        <w:rPr>
          <w:rFonts w:ascii="Book Antiqua" w:hAnsi="Book Antiqua"/>
          <w:iCs/>
          <w:sz w:val="20"/>
          <w:szCs w:val="20"/>
          <w:u w:val="single"/>
          <w:lang w:val="nl-NL"/>
        </w:rPr>
        <w:t>ift]</w:t>
      </w:r>
      <w:r w:rsidR="00164108" w:rsidRPr="000244BB">
        <w:rPr>
          <w:rFonts w:ascii="Book Antiqua" w:hAnsi="Book Antiqua"/>
          <w:sz w:val="20"/>
          <w:szCs w:val="20"/>
          <w:lang w:val="nl-NL"/>
        </w:rPr>
        <w:t>, Amsterdam: Sjibbolet, 2012, 176 p.</w:t>
      </w:r>
    </w:p>
    <w:p w14:paraId="31C8BC76" w14:textId="77777777" w:rsidR="00CE2DEE" w:rsidRPr="000244BB" w:rsidRDefault="00CE2DEE" w:rsidP="00CE2DEE">
      <w:pPr>
        <w:pStyle w:val="Lijstalinea"/>
        <w:tabs>
          <w:tab w:val="left" w:pos="-1440"/>
          <w:tab w:val="left" w:pos="-720"/>
          <w:tab w:val="left" w:pos="499"/>
          <w:tab w:val="left" w:pos="748"/>
          <w:tab w:val="left" w:pos="1248"/>
        </w:tabs>
        <w:ind w:left="855"/>
        <w:rPr>
          <w:rFonts w:ascii="Book Antiqua" w:hAnsi="Book Antiqua"/>
          <w:sz w:val="20"/>
          <w:szCs w:val="20"/>
          <w:lang w:val="nl-NL"/>
        </w:rPr>
      </w:pPr>
    </w:p>
    <w:p w14:paraId="70016817" w14:textId="77777777" w:rsidR="00164108" w:rsidRPr="000244BB" w:rsidRDefault="00FA7866" w:rsidP="00164108">
      <w:pPr>
        <w:pStyle w:val="Lijstalinea"/>
        <w:numPr>
          <w:ilvl w:val="0"/>
          <w:numId w:val="2"/>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iCs/>
          <w:sz w:val="20"/>
          <w:szCs w:val="20"/>
          <w:u w:val="single"/>
          <w:lang w:val="nl-NL"/>
        </w:rPr>
        <w:t xml:space="preserve"> </w:t>
      </w:r>
      <w:r w:rsidRPr="000244BB">
        <w:rPr>
          <w:rFonts w:ascii="Book Antiqua" w:hAnsi="Book Antiqua"/>
          <w:iCs/>
          <w:sz w:val="20"/>
          <w:szCs w:val="20"/>
          <w:u w:val="single"/>
        </w:rPr>
        <w:t>Auschwitz mon amour:</w:t>
      </w:r>
      <w:r w:rsidR="00164108" w:rsidRPr="000244BB">
        <w:rPr>
          <w:rFonts w:ascii="Book Antiqua" w:hAnsi="Book Antiqua"/>
          <w:iCs/>
          <w:sz w:val="20"/>
          <w:szCs w:val="20"/>
          <w:u w:val="single"/>
        </w:rPr>
        <w:t xml:space="preserve"> Over Shoah, ficti</w:t>
      </w:r>
      <w:r w:rsidRPr="000244BB">
        <w:rPr>
          <w:rFonts w:ascii="Book Antiqua" w:hAnsi="Book Antiqua"/>
          <w:iCs/>
          <w:sz w:val="20"/>
          <w:szCs w:val="20"/>
          <w:u w:val="single"/>
        </w:rPr>
        <w:t>e &amp; liefde [Auschwitz mon Amour: On Shoah, Fiction and L</w:t>
      </w:r>
      <w:r w:rsidR="00164108" w:rsidRPr="000244BB">
        <w:rPr>
          <w:rFonts w:ascii="Book Antiqua" w:hAnsi="Book Antiqua"/>
          <w:iCs/>
          <w:sz w:val="20"/>
          <w:szCs w:val="20"/>
          <w:u w:val="single"/>
        </w:rPr>
        <w:t>ove]</w:t>
      </w:r>
      <w:r w:rsidR="00164108" w:rsidRPr="000244BB">
        <w:rPr>
          <w:rFonts w:ascii="Book Antiqua" w:hAnsi="Book Antiqua"/>
          <w:sz w:val="20"/>
          <w:szCs w:val="20"/>
        </w:rPr>
        <w:t>, Amsterdam: Boom, 2012, 268 p.</w:t>
      </w:r>
    </w:p>
    <w:p w14:paraId="7CF2C771" w14:textId="77777777" w:rsidR="00CE2DEE" w:rsidRPr="000244BB" w:rsidRDefault="00CE2DEE" w:rsidP="00CE2DEE">
      <w:pPr>
        <w:pStyle w:val="Lijstalinea"/>
        <w:tabs>
          <w:tab w:val="left" w:pos="-1440"/>
          <w:tab w:val="left" w:pos="-720"/>
          <w:tab w:val="left" w:pos="499"/>
          <w:tab w:val="left" w:pos="748"/>
          <w:tab w:val="left" w:pos="1248"/>
        </w:tabs>
        <w:ind w:left="855"/>
        <w:rPr>
          <w:rFonts w:ascii="Book Antiqua" w:hAnsi="Book Antiqua" w:cs="Shruti"/>
          <w:sz w:val="20"/>
          <w:szCs w:val="20"/>
        </w:rPr>
      </w:pPr>
    </w:p>
    <w:p w14:paraId="0103304C" w14:textId="21A7E42B" w:rsidR="00164108" w:rsidRPr="000244BB" w:rsidRDefault="00994D96" w:rsidP="00164108">
      <w:pPr>
        <w:pStyle w:val="Lijstalinea"/>
        <w:numPr>
          <w:ilvl w:val="0"/>
          <w:numId w:val="2"/>
        </w:numPr>
        <w:tabs>
          <w:tab w:val="left" w:pos="-1440"/>
          <w:tab w:val="left" w:pos="-720"/>
          <w:tab w:val="left" w:pos="499"/>
          <w:tab w:val="left" w:pos="748"/>
          <w:tab w:val="left" w:pos="1248"/>
        </w:tabs>
        <w:rPr>
          <w:rFonts w:ascii="Book Antiqua" w:hAnsi="Book Antiqua" w:cs="Shruti"/>
          <w:sz w:val="20"/>
          <w:szCs w:val="20"/>
          <w:lang w:val="nl-BE"/>
        </w:rPr>
      </w:pPr>
      <w:r w:rsidRPr="000244BB">
        <w:rPr>
          <w:sz w:val="20"/>
          <w:szCs w:val="20"/>
          <w:u w:val="single"/>
        </w:rPr>
        <w:t>Žižek</w:t>
      </w:r>
      <w:r w:rsidR="00164108" w:rsidRPr="000244BB">
        <w:rPr>
          <w:rFonts w:ascii="Book Antiqua" w:hAnsi="Book Antiqua"/>
          <w:sz w:val="20"/>
          <w:szCs w:val="20"/>
        </w:rPr>
        <w:t>, Amsterdam: Boom, 2012, 152 p.</w:t>
      </w:r>
    </w:p>
    <w:p w14:paraId="08DA2C52" w14:textId="77777777" w:rsidR="00CE2DEE" w:rsidRPr="000244BB" w:rsidRDefault="00CE2DEE" w:rsidP="00CE2DEE">
      <w:pPr>
        <w:tabs>
          <w:tab w:val="left" w:pos="-1440"/>
          <w:tab w:val="left" w:pos="-720"/>
          <w:tab w:val="left" w:pos="499"/>
          <w:tab w:val="left" w:pos="748"/>
          <w:tab w:val="left" w:pos="1248"/>
        </w:tabs>
        <w:rPr>
          <w:rFonts w:ascii="Book Antiqua" w:hAnsi="Book Antiqua" w:cs="Shruti"/>
          <w:sz w:val="20"/>
          <w:szCs w:val="20"/>
        </w:rPr>
      </w:pPr>
    </w:p>
    <w:p w14:paraId="7260837C" w14:textId="77777777" w:rsidR="00164108" w:rsidRPr="000244BB" w:rsidRDefault="00164108" w:rsidP="00FA7866">
      <w:pPr>
        <w:pStyle w:val="Lijstalinea"/>
        <w:numPr>
          <w:ilvl w:val="0"/>
          <w:numId w:val="2"/>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iCs/>
          <w:sz w:val="20"/>
          <w:szCs w:val="20"/>
          <w:u w:val="single"/>
        </w:rPr>
        <w:t>Goden breken</w:t>
      </w:r>
      <w:r w:rsidR="00FA7866" w:rsidRPr="000244BB">
        <w:rPr>
          <w:rFonts w:ascii="Book Antiqua" w:hAnsi="Book Antiqua"/>
          <w:iCs/>
          <w:sz w:val="20"/>
          <w:szCs w:val="20"/>
          <w:u w:val="single"/>
        </w:rPr>
        <w:t>:</w:t>
      </w:r>
      <w:r w:rsidRPr="000244BB">
        <w:rPr>
          <w:rFonts w:ascii="Book Antiqua" w:hAnsi="Book Antiqua"/>
          <w:iCs/>
          <w:sz w:val="20"/>
          <w:szCs w:val="20"/>
          <w:u w:val="single"/>
        </w:rPr>
        <w:t xml:space="preserve"> Essays over monot</w:t>
      </w:r>
      <w:r w:rsidR="00FA7866" w:rsidRPr="000244BB">
        <w:rPr>
          <w:rFonts w:ascii="Book Antiqua" w:hAnsi="Book Antiqua"/>
          <w:iCs/>
          <w:sz w:val="20"/>
          <w:szCs w:val="20"/>
          <w:u w:val="single"/>
        </w:rPr>
        <w:t>heïsme [Breaking Gods: Essays o</w:t>
      </w:r>
      <w:r w:rsidRPr="000244BB">
        <w:rPr>
          <w:rFonts w:ascii="Book Antiqua" w:hAnsi="Book Antiqua"/>
          <w:iCs/>
          <w:sz w:val="20"/>
          <w:szCs w:val="20"/>
          <w:u w:val="single"/>
        </w:rPr>
        <w:t>n Monotheism]</w:t>
      </w:r>
      <w:r w:rsidRPr="000244BB">
        <w:rPr>
          <w:rFonts w:ascii="Book Antiqua" w:hAnsi="Book Antiqua"/>
          <w:sz w:val="20"/>
          <w:szCs w:val="20"/>
        </w:rPr>
        <w:t>, Amsterdam: Boom, 2010, 240 p.</w:t>
      </w:r>
    </w:p>
    <w:p w14:paraId="4C1E2414" w14:textId="77777777" w:rsidR="00CE2DEE" w:rsidRPr="000244BB" w:rsidRDefault="00CE2DEE" w:rsidP="00CE2DEE">
      <w:pPr>
        <w:pStyle w:val="Lijstalinea"/>
        <w:tabs>
          <w:tab w:val="left" w:pos="-1440"/>
          <w:tab w:val="left" w:pos="-720"/>
          <w:tab w:val="left" w:pos="499"/>
          <w:tab w:val="left" w:pos="748"/>
          <w:tab w:val="left" w:pos="1248"/>
        </w:tabs>
        <w:ind w:left="855"/>
        <w:rPr>
          <w:rFonts w:ascii="Book Antiqua" w:hAnsi="Book Antiqua" w:cs="Shruti"/>
          <w:sz w:val="20"/>
          <w:szCs w:val="20"/>
        </w:rPr>
      </w:pPr>
    </w:p>
    <w:p w14:paraId="7BA12EDF" w14:textId="77777777" w:rsidR="00164108" w:rsidRPr="000244BB" w:rsidRDefault="00164108" w:rsidP="00164108">
      <w:pPr>
        <w:pStyle w:val="Lijstalinea"/>
        <w:numPr>
          <w:ilvl w:val="0"/>
          <w:numId w:val="2"/>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iCs/>
          <w:sz w:val="20"/>
          <w:szCs w:val="20"/>
          <w:u w:val="single"/>
        </w:rPr>
        <w:t>Eros and Ethics: Reading Jacques Lacan’s Séminaire VII</w:t>
      </w:r>
      <w:r w:rsidRPr="000244BB">
        <w:rPr>
          <w:rFonts w:ascii="Book Antiqua" w:hAnsi="Book Antiqua"/>
          <w:sz w:val="20"/>
          <w:szCs w:val="20"/>
        </w:rPr>
        <w:t>, Albany: SUNY Press, 2009, 346 p. [Reworked English version of nr. 6]</w:t>
      </w:r>
    </w:p>
    <w:p w14:paraId="071E81D2" w14:textId="77777777" w:rsidR="00CE2DEE" w:rsidRPr="000244BB" w:rsidRDefault="00CE2DEE" w:rsidP="00CE2DEE">
      <w:pPr>
        <w:pStyle w:val="Lijstalinea"/>
        <w:tabs>
          <w:tab w:val="left" w:pos="-1440"/>
          <w:tab w:val="left" w:pos="-720"/>
          <w:tab w:val="left" w:pos="499"/>
          <w:tab w:val="left" w:pos="748"/>
          <w:tab w:val="left" w:pos="1248"/>
        </w:tabs>
        <w:ind w:left="855"/>
        <w:rPr>
          <w:rFonts w:ascii="Book Antiqua" w:hAnsi="Book Antiqua" w:cs="Shruti"/>
          <w:sz w:val="20"/>
          <w:szCs w:val="20"/>
          <w:lang w:val="fr-BE"/>
        </w:rPr>
      </w:pPr>
    </w:p>
    <w:p w14:paraId="71900BEF" w14:textId="77777777" w:rsidR="00164108" w:rsidRPr="000244BB" w:rsidRDefault="00FA7866" w:rsidP="00164108">
      <w:pPr>
        <w:pStyle w:val="Lijstalinea"/>
        <w:numPr>
          <w:ilvl w:val="0"/>
          <w:numId w:val="2"/>
        </w:numPr>
        <w:tabs>
          <w:tab w:val="left" w:pos="-1440"/>
          <w:tab w:val="left" w:pos="-720"/>
          <w:tab w:val="left" w:pos="499"/>
          <w:tab w:val="left" w:pos="748"/>
          <w:tab w:val="left" w:pos="1248"/>
        </w:tabs>
        <w:rPr>
          <w:rFonts w:ascii="Book Antiqua" w:hAnsi="Book Antiqua" w:cs="Shruti"/>
          <w:sz w:val="20"/>
          <w:szCs w:val="20"/>
          <w:lang w:val="fr-BE"/>
        </w:rPr>
      </w:pPr>
      <w:r w:rsidRPr="000244BB">
        <w:rPr>
          <w:rFonts w:ascii="Book Antiqua" w:hAnsi="Book Antiqua"/>
          <w:sz w:val="20"/>
          <w:szCs w:val="20"/>
          <w:u w:val="single"/>
          <w:lang w:val="fr-BE"/>
        </w:rPr>
        <w:t>Eros &amp; Ethiek:</w:t>
      </w:r>
      <w:r w:rsidR="00164108" w:rsidRPr="000244BB">
        <w:rPr>
          <w:rFonts w:ascii="Book Antiqua" w:hAnsi="Book Antiqua"/>
          <w:sz w:val="20"/>
          <w:szCs w:val="20"/>
          <w:u w:val="single"/>
          <w:lang w:val="fr-BE"/>
        </w:rPr>
        <w:t xml:space="preserve"> Een lectuur van Jacques Lacans </w:t>
      </w:r>
      <w:r w:rsidR="00164108" w:rsidRPr="000244BB">
        <w:rPr>
          <w:rFonts w:ascii="Book Antiqua" w:hAnsi="Book Antiqua"/>
          <w:i/>
          <w:iCs/>
          <w:sz w:val="20"/>
          <w:szCs w:val="20"/>
          <w:u w:val="single"/>
          <w:lang w:val="fr-BE"/>
        </w:rPr>
        <w:t>Séminaire VII</w:t>
      </w:r>
      <w:r w:rsidR="00164108" w:rsidRPr="000244BB">
        <w:rPr>
          <w:rFonts w:ascii="Book Antiqua" w:hAnsi="Book Antiqua"/>
          <w:sz w:val="20"/>
          <w:szCs w:val="20"/>
          <w:lang w:val="fr-BE"/>
        </w:rPr>
        <w:t>, Leuven: Acco, 2002, 314 p.</w:t>
      </w:r>
    </w:p>
    <w:p w14:paraId="3866FA9B" w14:textId="77777777" w:rsidR="00CE2DEE" w:rsidRPr="000244BB" w:rsidRDefault="00CE2DEE" w:rsidP="00CE2DEE">
      <w:pPr>
        <w:pStyle w:val="Lijstalinea"/>
        <w:tabs>
          <w:tab w:val="left" w:pos="-1440"/>
          <w:tab w:val="left" w:pos="-720"/>
          <w:tab w:val="left" w:pos="499"/>
          <w:tab w:val="left" w:pos="748"/>
          <w:tab w:val="left" w:pos="1248"/>
        </w:tabs>
        <w:ind w:left="855"/>
        <w:rPr>
          <w:rFonts w:ascii="Book Antiqua" w:hAnsi="Book Antiqua" w:cs="Shruti"/>
          <w:sz w:val="20"/>
          <w:szCs w:val="20"/>
          <w:lang w:val="nl-NL"/>
        </w:rPr>
      </w:pPr>
    </w:p>
    <w:p w14:paraId="3E26B175" w14:textId="77777777" w:rsidR="00164108" w:rsidRPr="000244BB" w:rsidRDefault="00FA7866" w:rsidP="00164108">
      <w:pPr>
        <w:pStyle w:val="Lijstalinea"/>
        <w:numPr>
          <w:ilvl w:val="0"/>
          <w:numId w:val="2"/>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iCs/>
          <w:sz w:val="20"/>
          <w:szCs w:val="20"/>
          <w:u w:val="single"/>
        </w:rPr>
        <w:t>Wij modernen:</w:t>
      </w:r>
      <w:r w:rsidR="00164108" w:rsidRPr="000244BB">
        <w:rPr>
          <w:rFonts w:ascii="Book Antiqua" w:hAnsi="Book Antiqua"/>
          <w:iCs/>
          <w:sz w:val="20"/>
          <w:szCs w:val="20"/>
          <w:u w:val="single"/>
        </w:rPr>
        <w:t xml:space="preserve"> Essays over subj</w:t>
      </w:r>
      <w:r w:rsidRPr="000244BB">
        <w:rPr>
          <w:rFonts w:ascii="Book Antiqua" w:hAnsi="Book Antiqua"/>
          <w:iCs/>
          <w:sz w:val="20"/>
          <w:szCs w:val="20"/>
          <w:u w:val="single"/>
        </w:rPr>
        <w:t>ect en moderniteit [We, Modern Ones: Essays on Subject and M</w:t>
      </w:r>
      <w:r w:rsidR="00164108" w:rsidRPr="000244BB">
        <w:rPr>
          <w:rFonts w:ascii="Book Antiqua" w:hAnsi="Book Antiqua"/>
          <w:iCs/>
          <w:sz w:val="20"/>
          <w:szCs w:val="20"/>
          <w:u w:val="single"/>
        </w:rPr>
        <w:t>odernity],</w:t>
      </w:r>
      <w:r w:rsidR="00164108" w:rsidRPr="000244BB">
        <w:rPr>
          <w:rFonts w:ascii="Book Antiqua" w:hAnsi="Book Antiqua"/>
          <w:sz w:val="20"/>
          <w:szCs w:val="20"/>
        </w:rPr>
        <w:t xml:space="preserve"> Leuven: Peeters, 1998, 185 p.</w:t>
      </w:r>
    </w:p>
    <w:p w14:paraId="61A8D151" w14:textId="77777777" w:rsidR="00CE2DEE" w:rsidRPr="000244BB" w:rsidRDefault="00CE2DEE" w:rsidP="00CE2DEE">
      <w:pPr>
        <w:pStyle w:val="Lijstalinea"/>
        <w:tabs>
          <w:tab w:val="left" w:pos="-1440"/>
          <w:tab w:val="left" w:pos="-720"/>
          <w:tab w:val="left" w:pos="499"/>
          <w:tab w:val="left" w:pos="748"/>
          <w:tab w:val="left" w:pos="1248"/>
        </w:tabs>
        <w:ind w:left="855"/>
        <w:rPr>
          <w:rFonts w:ascii="Book Antiqua" w:hAnsi="Book Antiqua" w:cs="Shruti"/>
          <w:sz w:val="20"/>
          <w:szCs w:val="20"/>
        </w:rPr>
      </w:pPr>
    </w:p>
    <w:p w14:paraId="6D72A30D" w14:textId="77777777" w:rsidR="00164108" w:rsidRPr="000244BB" w:rsidRDefault="00FA7866" w:rsidP="00164108">
      <w:pPr>
        <w:pStyle w:val="Lijstalinea"/>
        <w:numPr>
          <w:ilvl w:val="0"/>
          <w:numId w:val="2"/>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u w:val="single"/>
          <w:lang w:val="nl-BE"/>
        </w:rPr>
        <w:t>De sfinx van de sociologie:</w:t>
      </w:r>
      <w:r w:rsidR="00164108" w:rsidRPr="000244BB">
        <w:rPr>
          <w:rFonts w:ascii="Book Antiqua" w:hAnsi="Book Antiqua"/>
          <w:sz w:val="20"/>
          <w:szCs w:val="20"/>
          <w:u w:val="single"/>
          <w:lang w:val="nl-BE"/>
        </w:rPr>
        <w:t xml:space="preserve"> Een pol</w:t>
      </w:r>
      <w:r w:rsidRPr="000244BB">
        <w:rPr>
          <w:rFonts w:ascii="Book Antiqua" w:hAnsi="Book Antiqua"/>
          <w:sz w:val="20"/>
          <w:szCs w:val="20"/>
          <w:u w:val="single"/>
          <w:lang w:val="nl-BE"/>
        </w:rPr>
        <w:t>itieke filosofie van het geweld:</w:t>
      </w:r>
      <w:r w:rsidR="00164108" w:rsidRPr="000244BB">
        <w:rPr>
          <w:rFonts w:ascii="Book Antiqua" w:hAnsi="Book Antiqua"/>
          <w:sz w:val="20"/>
          <w:szCs w:val="20"/>
          <w:u w:val="single"/>
          <w:lang w:val="nl-BE"/>
        </w:rPr>
        <w:t xml:space="preserve"> Batailles bijdragen tot het ‘College voor Sociologie’ (1937</w:t>
      </w:r>
      <w:r w:rsidRPr="000244BB">
        <w:rPr>
          <w:rFonts w:ascii="Book Antiqua" w:hAnsi="Book Antiqua"/>
          <w:sz w:val="20"/>
          <w:szCs w:val="20"/>
          <w:u w:val="single"/>
          <w:lang w:val="nl-BE"/>
        </w:rPr>
        <w:t>-1939) [The Sphinx of Sociology:</w:t>
      </w:r>
      <w:r w:rsidR="00164108" w:rsidRPr="000244BB">
        <w:rPr>
          <w:rFonts w:ascii="Book Antiqua" w:hAnsi="Book Antiqua"/>
          <w:sz w:val="20"/>
          <w:szCs w:val="20"/>
          <w:u w:val="single"/>
          <w:lang w:val="nl-BE"/>
        </w:rPr>
        <w:t xml:space="preserve"> A p</w:t>
      </w:r>
      <w:r w:rsidRPr="000244BB">
        <w:rPr>
          <w:rFonts w:ascii="Book Antiqua" w:hAnsi="Book Antiqua"/>
          <w:sz w:val="20"/>
          <w:szCs w:val="20"/>
          <w:u w:val="single"/>
          <w:lang w:val="nl-BE"/>
        </w:rPr>
        <w:t>olitical philosophy of Violence:</w:t>
      </w:r>
      <w:r w:rsidR="00164108" w:rsidRPr="000244BB">
        <w:rPr>
          <w:rFonts w:ascii="Book Antiqua" w:hAnsi="Book Antiqua"/>
          <w:sz w:val="20"/>
          <w:szCs w:val="20"/>
          <w:u w:val="single"/>
          <w:lang w:val="nl-BE"/>
        </w:rPr>
        <w:t xml:space="preserve"> Bataille’s contribution tot the </w:t>
      </w:r>
      <w:r w:rsidR="00164108" w:rsidRPr="000244BB">
        <w:rPr>
          <w:rFonts w:ascii="Book Antiqua" w:hAnsi="Book Antiqua"/>
          <w:i/>
          <w:iCs/>
          <w:sz w:val="20"/>
          <w:szCs w:val="20"/>
          <w:u w:val="single"/>
          <w:lang w:val="nl-BE"/>
        </w:rPr>
        <w:t>Collège de Sociologie</w:t>
      </w:r>
      <w:r w:rsidR="00164108" w:rsidRPr="000244BB">
        <w:rPr>
          <w:rFonts w:ascii="Book Antiqua" w:hAnsi="Book Antiqua"/>
          <w:sz w:val="20"/>
          <w:szCs w:val="20"/>
          <w:u w:val="single"/>
          <w:lang w:val="nl-BE"/>
        </w:rPr>
        <w:t>]</w:t>
      </w:r>
      <w:r w:rsidR="00164108" w:rsidRPr="000244BB">
        <w:rPr>
          <w:rFonts w:ascii="Book Antiqua" w:hAnsi="Book Antiqua"/>
          <w:sz w:val="20"/>
          <w:szCs w:val="20"/>
          <w:lang w:val="nl-BE"/>
        </w:rPr>
        <w:t>, Leuven: Acco, 1994, 184 p.</w:t>
      </w:r>
    </w:p>
    <w:p w14:paraId="61E629D9" w14:textId="6492E33F" w:rsidR="00123DA9" w:rsidRPr="000244BB" w:rsidRDefault="00123DA9" w:rsidP="00164108">
      <w:pPr>
        <w:tabs>
          <w:tab w:val="left" w:pos="-1440"/>
          <w:tab w:val="left" w:pos="-720"/>
          <w:tab w:val="left" w:pos="499"/>
          <w:tab w:val="left" w:pos="748"/>
          <w:tab w:val="left" w:pos="1248"/>
        </w:tabs>
        <w:ind w:left="499" w:hanging="499"/>
        <w:rPr>
          <w:rFonts w:ascii="Book Antiqua" w:hAnsi="Book Antiqua" w:cs="Shruti"/>
          <w:sz w:val="20"/>
          <w:szCs w:val="20"/>
          <w:lang w:val="nl-BE"/>
        </w:rPr>
      </w:pPr>
    </w:p>
    <w:p w14:paraId="7224D2CF" w14:textId="77777777" w:rsidR="00B631EF" w:rsidRPr="000244BB" w:rsidRDefault="00B631EF" w:rsidP="00164108">
      <w:pPr>
        <w:tabs>
          <w:tab w:val="left" w:pos="-1440"/>
          <w:tab w:val="left" w:pos="-720"/>
          <w:tab w:val="left" w:pos="499"/>
          <w:tab w:val="left" w:pos="748"/>
          <w:tab w:val="left" w:pos="1248"/>
        </w:tabs>
        <w:ind w:left="499" w:hanging="499"/>
        <w:rPr>
          <w:rFonts w:ascii="Book Antiqua" w:hAnsi="Book Antiqua" w:cs="Shruti"/>
          <w:sz w:val="20"/>
          <w:szCs w:val="20"/>
          <w:lang w:val="nl-BE"/>
        </w:rPr>
      </w:pPr>
    </w:p>
    <w:p w14:paraId="1B11C6CF" w14:textId="09B830C2" w:rsidR="00123DA9" w:rsidRPr="000244BB" w:rsidRDefault="00123DA9">
      <w:p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cs="Shruti"/>
          <w:sz w:val="20"/>
          <w:szCs w:val="20"/>
          <w:u w:val="single"/>
        </w:rPr>
        <w:t>Books edited:</w:t>
      </w:r>
    </w:p>
    <w:p w14:paraId="1404B8D0" w14:textId="77777777" w:rsidR="00BF4CBA" w:rsidRPr="000244BB" w:rsidRDefault="00BF4CBA" w:rsidP="00BF4CBA">
      <w:pPr>
        <w:widowControl/>
        <w:tabs>
          <w:tab w:val="left" w:pos="397"/>
        </w:tabs>
        <w:autoSpaceDE/>
        <w:autoSpaceDN/>
        <w:adjustRightInd/>
        <w:ind w:left="720"/>
        <w:rPr>
          <w:rFonts w:ascii="Book Antiqua" w:hAnsi="Book Antiqua"/>
          <w:sz w:val="20"/>
          <w:szCs w:val="20"/>
          <w:lang w:val="nl-BE"/>
        </w:rPr>
      </w:pPr>
    </w:p>
    <w:p w14:paraId="70AC6355" w14:textId="743A4AC3" w:rsidR="009B04A7" w:rsidRPr="000244BB" w:rsidRDefault="009B04A7" w:rsidP="00534719">
      <w:pPr>
        <w:widowControl/>
        <w:numPr>
          <w:ilvl w:val="0"/>
          <w:numId w:val="3"/>
        </w:numPr>
        <w:tabs>
          <w:tab w:val="left" w:pos="397"/>
        </w:tabs>
        <w:autoSpaceDE/>
        <w:autoSpaceDN/>
        <w:adjustRightInd/>
        <w:rPr>
          <w:rFonts w:ascii="Book Antiqua" w:hAnsi="Book Antiqua"/>
          <w:sz w:val="20"/>
          <w:szCs w:val="20"/>
        </w:rPr>
      </w:pPr>
      <w:r w:rsidRPr="000244BB">
        <w:rPr>
          <w:rFonts w:ascii="Book Antiqua" w:hAnsi="Book Antiqua"/>
          <w:sz w:val="20"/>
          <w:szCs w:val="20"/>
          <w:u w:val="single"/>
        </w:rPr>
        <w:t xml:space="preserve">Down Town / Down Soul: </w:t>
      </w:r>
      <w:r w:rsidRPr="000244BB">
        <w:rPr>
          <w:sz w:val="20"/>
          <w:szCs w:val="20"/>
          <w:u w:val="single"/>
          <w:lang w:val="en-CA"/>
        </w:rPr>
        <w:t>Early Modern Mysticism, The Self &amp; The Political</w:t>
      </w:r>
      <w:r w:rsidRPr="000244BB">
        <w:rPr>
          <w:sz w:val="20"/>
          <w:szCs w:val="20"/>
          <w:lang w:val="en-CA"/>
        </w:rPr>
        <w:t>, Marc De Kesel &amp; Inigo Bocken, 2020, Leuven: Peeters (to appear)</w:t>
      </w:r>
    </w:p>
    <w:p w14:paraId="5F69B57B" w14:textId="77777777" w:rsidR="009B04A7" w:rsidRPr="000244BB" w:rsidRDefault="009B04A7" w:rsidP="009B04A7">
      <w:pPr>
        <w:widowControl/>
        <w:tabs>
          <w:tab w:val="left" w:pos="397"/>
        </w:tabs>
        <w:autoSpaceDE/>
        <w:autoSpaceDN/>
        <w:adjustRightInd/>
        <w:ind w:left="720"/>
        <w:rPr>
          <w:rFonts w:ascii="Book Antiqua" w:hAnsi="Book Antiqua"/>
          <w:sz w:val="20"/>
          <w:szCs w:val="20"/>
        </w:rPr>
      </w:pPr>
    </w:p>
    <w:p w14:paraId="2AF5B27F" w14:textId="206BB775" w:rsidR="0021640B" w:rsidRPr="000244BB" w:rsidRDefault="0021640B" w:rsidP="00534719">
      <w:pPr>
        <w:widowControl/>
        <w:numPr>
          <w:ilvl w:val="0"/>
          <w:numId w:val="3"/>
        </w:numPr>
        <w:tabs>
          <w:tab w:val="left" w:pos="397"/>
        </w:tabs>
        <w:autoSpaceDE/>
        <w:autoSpaceDN/>
        <w:adjustRightInd/>
        <w:rPr>
          <w:rFonts w:ascii="Book Antiqua" w:hAnsi="Book Antiqua"/>
          <w:sz w:val="20"/>
          <w:szCs w:val="20"/>
          <w:lang w:val="nl-NL"/>
        </w:rPr>
      </w:pPr>
      <w:r w:rsidRPr="000244BB">
        <w:rPr>
          <w:rFonts w:ascii="Book Antiqua" w:hAnsi="Book Antiqua"/>
          <w:sz w:val="20"/>
          <w:szCs w:val="20"/>
          <w:u w:val="single"/>
          <w:lang w:val="nl-NL"/>
        </w:rPr>
        <w:t>Pijnlijk mooi. Lijden en schoonheid in christelijke kunst [</w:t>
      </w:r>
      <w:r w:rsidRPr="003C2FD5">
        <w:rPr>
          <w:rFonts w:ascii="Book Antiqua" w:hAnsi="Book Antiqua"/>
          <w:sz w:val="20"/>
          <w:szCs w:val="20"/>
          <w:u w:val="single"/>
          <w:lang w:val="nl-NL"/>
        </w:rPr>
        <w:t xml:space="preserve">Painfully Beautiful. </w:t>
      </w:r>
      <w:r w:rsidRPr="000244BB">
        <w:rPr>
          <w:rFonts w:ascii="Book Antiqua" w:hAnsi="Book Antiqua"/>
          <w:sz w:val="20"/>
          <w:szCs w:val="20"/>
          <w:u w:val="single"/>
        </w:rPr>
        <w:t>Suffering and Beauty in Christian Art</w:t>
      </w:r>
      <w:r w:rsidRPr="000244BB">
        <w:rPr>
          <w:rFonts w:ascii="Book Antiqua" w:hAnsi="Book Antiqua"/>
          <w:sz w:val="20"/>
          <w:szCs w:val="20"/>
          <w:u w:val="single"/>
          <w:lang w:val="nl-NL"/>
        </w:rPr>
        <w:t>]</w:t>
      </w:r>
      <w:r w:rsidRPr="000244BB">
        <w:rPr>
          <w:rFonts w:ascii="Book Antiqua" w:hAnsi="Book Antiqua"/>
          <w:sz w:val="20"/>
          <w:szCs w:val="20"/>
          <w:lang w:val="nl-NL"/>
        </w:rPr>
        <w:t>, Marc De Kesel &amp; Anne Marijke Spijkeboer</w:t>
      </w:r>
      <w:r w:rsidR="00534719" w:rsidRPr="000244BB">
        <w:rPr>
          <w:rFonts w:ascii="Book Antiqua" w:hAnsi="Book Antiqua"/>
          <w:sz w:val="20"/>
          <w:szCs w:val="20"/>
          <w:lang w:val="nl-NL"/>
        </w:rPr>
        <w:t xml:space="preserve">, </w:t>
      </w:r>
      <w:r w:rsidRPr="000244BB">
        <w:rPr>
          <w:rFonts w:ascii="Book Antiqua" w:hAnsi="Book Antiqua"/>
          <w:sz w:val="20"/>
          <w:szCs w:val="20"/>
          <w:lang w:val="nl-NL"/>
        </w:rPr>
        <w:t>2019, Middelburg: Skandalon, 184 pp.</w:t>
      </w:r>
    </w:p>
    <w:p w14:paraId="1C270286" w14:textId="6DB23DBC" w:rsidR="0021640B" w:rsidRPr="000244BB" w:rsidRDefault="00534719" w:rsidP="00534719">
      <w:pPr>
        <w:widowControl/>
        <w:tabs>
          <w:tab w:val="left" w:pos="397"/>
        </w:tabs>
        <w:autoSpaceDE/>
        <w:autoSpaceDN/>
        <w:adjustRightInd/>
        <w:ind w:left="1440"/>
        <w:rPr>
          <w:rFonts w:ascii="Book Antiqua" w:hAnsi="Book Antiqua"/>
          <w:sz w:val="20"/>
          <w:szCs w:val="20"/>
          <w:lang w:val="nl-NL"/>
        </w:rPr>
      </w:pPr>
      <w:r w:rsidRPr="000244BB">
        <w:rPr>
          <w:rFonts w:ascii="Book Antiqua" w:hAnsi="Book Antiqua"/>
          <w:b/>
          <w:sz w:val="20"/>
          <w:szCs w:val="20"/>
          <w:lang w:val="nl-NL"/>
        </w:rPr>
        <w:t>Marc De Kesel</w:t>
      </w:r>
      <w:r w:rsidRPr="000244BB">
        <w:rPr>
          <w:rFonts w:ascii="Book Antiqua" w:hAnsi="Book Antiqua"/>
          <w:sz w:val="20"/>
          <w:szCs w:val="20"/>
          <w:lang w:val="nl-NL"/>
        </w:rPr>
        <w:t>, ‘Mijn beminde is wit en rood’. Over de relatie tussen pijn en christelijke kunst [</w:t>
      </w:r>
      <w:r w:rsidR="00A062B5" w:rsidRPr="000244BB">
        <w:rPr>
          <w:rFonts w:ascii="Book Antiqua" w:hAnsi="Book Antiqua"/>
          <w:sz w:val="20"/>
          <w:szCs w:val="20"/>
          <w:lang w:val="nl-NL"/>
        </w:rPr>
        <w:t>M</w:t>
      </w:r>
      <w:r w:rsidRPr="000244BB">
        <w:rPr>
          <w:rFonts w:ascii="Book Antiqua" w:hAnsi="Book Antiqua"/>
          <w:sz w:val="20"/>
          <w:szCs w:val="20"/>
          <w:lang w:val="nl-NL"/>
        </w:rPr>
        <w:t xml:space="preserve">y </w:t>
      </w:r>
      <w:r w:rsidR="00A062B5" w:rsidRPr="000244BB">
        <w:rPr>
          <w:rFonts w:ascii="Book Antiqua" w:hAnsi="Book Antiqua"/>
          <w:sz w:val="20"/>
          <w:szCs w:val="20"/>
          <w:lang w:val="nl-NL"/>
        </w:rPr>
        <w:t>be</w:t>
      </w:r>
      <w:r w:rsidRPr="000244BB">
        <w:rPr>
          <w:rFonts w:ascii="Book Antiqua" w:hAnsi="Book Antiqua"/>
          <w:sz w:val="20"/>
          <w:szCs w:val="20"/>
          <w:lang w:val="nl-NL"/>
        </w:rPr>
        <w:t>love</w:t>
      </w:r>
      <w:r w:rsidR="00A062B5" w:rsidRPr="000244BB">
        <w:rPr>
          <w:rFonts w:ascii="Book Antiqua" w:hAnsi="Book Antiqua"/>
          <w:sz w:val="20"/>
          <w:szCs w:val="20"/>
          <w:lang w:val="nl-NL"/>
        </w:rPr>
        <w:t>d</w:t>
      </w:r>
      <w:r w:rsidRPr="000244BB">
        <w:rPr>
          <w:rFonts w:ascii="Book Antiqua" w:hAnsi="Book Antiqua"/>
          <w:sz w:val="20"/>
          <w:szCs w:val="20"/>
          <w:lang w:val="nl-NL"/>
        </w:rPr>
        <w:t xml:space="preserve"> is white and red. </w:t>
      </w:r>
      <w:r w:rsidRPr="000244BB">
        <w:rPr>
          <w:rFonts w:ascii="Book Antiqua" w:hAnsi="Book Antiqua"/>
          <w:sz w:val="20"/>
          <w:szCs w:val="20"/>
        </w:rPr>
        <w:t>On the relation between pain and Christian art</w:t>
      </w:r>
      <w:r w:rsidR="00A062B5" w:rsidRPr="000244BB">
        <w:rPr>
          <w:rFonts w:ascii="Book Antiqua" w:hAnsi="Book Antiqua"/>
          <w:sz w:val="20"/>
          <w:szCs w:val="20"/>
        </w:rPr>
        <w:t>]</w:t>
      </w:r>
      <w:r w:rsidRPr="000244BB">
        <w:rPr>
          <w:rFonts w:ascii="Book Antiqua" w:hAnsi="Book Antiqua"/>
          <w:sz w:val="20"/>
          <w:szCs w:val="20"/>
        </w:rPr>
        <w:t xml:space="preserve">, in: Marc De Kesel &amp; Anne Marijke Spijkeboer (red.) </w:t>
      </w:r>
      <w:r w:rsidRPr="000244BB">
        <w:rPr>
          <w:rFonts w:ascii="Book Antiqua" w:hAnsi="Book Antiqua"/>
          <w:sz w:val="20"/>
          <w:szCs w:val="20"/>
          <w:lang w:val="nl-NL"/>
        </w:rPr>
        <w:t xml:space="preserve">(2019), </w:t>
      </w:r>
      <w:r w:rsidRPr="000244BB">
        <w:rPr>
          <w:rFonts w:ascii="Book Antiqua" w:hAnsi="Book Antiqua"/>
          <w:i/>
          <w:sz w:val="20"/>
          <w:szCs w:val="20"/>
          <w:lang w:val="nl-NL"/>
        </w:rPr>
        <w:t>Pijnlijk mooi. Lijden en schoonheid in christelijke kunst</w:t>
      </w:r>
      <w:r w:rsidRPr="000244BB">
        <w:rPr>
          <w:rFonts w:ascii="Book Antiqua" w:hAnsi="Book Antiqua"/>
          <w:sz w:val="20"/>
          <w:szCs w:val="20"/>
          <w:lang w:val="nl-NL"/>
        </w:rPr>
        <w:t>, Middelburg: Skandalon, p. 25-42.</w:t>
      </w:r>
    </w:p>
    <w:p w14:paraId="69F73A4C" w14:textId="77777777" w:rsidR="00A062B5" w:rsidRPr="000244BB" w:rsidRDefault="00A062B5" w:rsidP="00534719">
      <w:pPr>
        <w:widowControl/>
        <w:tabs>
          <w:tab w:val="left" w:pos="397"/>
        </w:tabs>
        <w:autoSpaceDE/>
        <w:autoSpaceDN/>
        <w:adjustRightInd/>
        <w:ind w:left="1440"/>
        <w:rPr>
          <w:rFonts w:ascii="Book Antiqua" w:hAnsi="Book Antiqua"/>
          <w:sz w:val="20"/>
          <w:szCs w:val="20"/>
          <w:lang w:val="nl-BE"/>
        </w:rPr>
      </w:pPr>
    </w:p>
    <w:p w14:paraId="0B0301CD" w14:textId="7999D477" w:rsidR="00A370A9" w:rsidRPr="000244BB" w:rsidRDefault="00260DAD" w:rsidP="00B1670F">
      <w:pPr>
        <w:widowControl/>
        <w:numPr>
          <w:ilvl w:val="0"/>
          <w:numId w:val="3"/>
        </w:numPr>
        <w:tabs>
          <w:tab w:val="left" w:pos="397"/>
        </w:tabs>
        <w:autoSpaceDE/>
        <w:autoSpaceDN/>
        <w:adjustRightInd/>
        <w:rPr>
          <w:rFonts w:ascii="Book Antiqua" w:hAnsi="Book Antiqua"/>
          <w:sz w:val="20"/>
          <w:szCs w:val="20"/>
        </w:rPr>
      </w:pPr>
      <w:r w:rsidRPr="000244BB">
        <w:rPr>
          <w:rFonts w:ascii="Book Antiqua" w:hAnsi="Book Antiqua"/>
          <w:sz w:val="20"/>
          <w:szCs w:val="20"/>
          <w:u w:val="single"/>
        </w:rPr>
        <w:t xml:space="preserve">Het Godstrauma: Lacan, religie &amp; moderniteit </w:t>
      </w:r>
      <w:r w:rsidRPr="000244BB">
        <w:rPr>
          <w:rFonts w:ascii="Book Antiqua" w:hAnsi="Book Antiqua"/>
          <w:sz w:val="20"/>
          <w:szCs w:val="20"/>
          <w:u w:val="single"/>
        </w:rPr>
        <w:sym w:font="Symbol" w:char="F05B"/>
      </w:r>
      <w:r w:rsidRPr="000244BB">
        <w:rPr>
          <w:rFonts w:ascii="Book Antiqua" w:hAnsi="Book Antiqua"/>
          <w:sz w:val="20"/>
          <w:szCs w:val="20"/>
          <w:u w:val="single"/>
        </w:rPr>
        <w:t>The God Trauma: Lacan, Religion and Modernity</w:t>
      </w:r>
      <w:r w:rsidRPr="000244BB">
        <w:rPr>
          <w:rFonts w:ascii="Book Antiqua" w:hAnsi="Book Antiqua"/>
          <w:sz w:val="20"/>
          <w:szCs w:val="20"/>
          <w:u w:val="single"/>
        </w:rPr>
        <w:sym w:font="Symbol" w:char="F05D"/>
      </w:r>
      <w:r w:rsidRPr="000244BB">
        <w:rPr>
          <w:rFonts w:ascii="Book Antiqua" w:hAnsi="Book Antiqua"/>
          <w:sz w:val="20"/>
          <w:szCs w:val="20"/>
          <w:u w:val="single"/>
        </w:rPr>
        <w:t xml:space="preserve">, </w:t>
      </w:r>
      <w:r w:rsidRPr="000244BB">
        <w:rPr>
          <w:rFonts w:ascii="Book Antiqua" w:hAnsi="Book Antiqua"/>
          <w:sz w:val="20"/>
          <w:szCs w:val="20"/>
        </w:rPr>
        <w:t>Ruud Welten &amp; Marc De Kesel , Amsterdam: Sjibbolet, 2017.</w:t>
      </w:r>
    </w:p>
    <w:p w14:paraId="61887867" w14:textId="2C346F1C" w:rsidR="00260DAD" w:rsidRPr="000244BB" w:rsidRDefault="00A370A9" w:rsidP="00A30203">
      <w:pPr>
        <w:widowControl/>
        <w:tabs>
          <w:tab w:val="left" w:pos="397"/>
        </w:tabs>
        <w:autoSpaceDE/>
        <w:autoSpaceDN/>
        <w:adjustRightInd/>
        <w:ind w:left="1440"/>
        <w:rPr>
          <w:rFonts w:ascii="Book Antiqua" w:hAnsi="Book Antiqua"/>
          <w:sz w:val="20"/>
          <w:szCs w:val="20"/>
        </w:rPr>
      </w:pPr>
      <w:r w:rsidRPr="000244BB">
        <w:rPr>
          <w:rFonts w:ascii="Book Antiqua" w:hAnsi="Book Antiqua"/>
          <w:b/>
          <w:sz w:val="20"/>
          <w:szCs w:val="20"/>
          <w:lang w:val="nl-NL"/>
        </w:rPr>
        <w:lastRenderedPageBreak/>
        <w:t>Marc De Kesel</w:t>
      </w:r>
      <w:r w:rsidRPr="000244BB">
        <w:rPr>
          <w:rFonts w:ascii="Book Antiqua" w:hAnsi="Book Antiqua"/>
          <w:sz w:val="20"/>
          <w:szCs w:val="20"/>
          <w:lang w:val="nl-NL"/>
        </w:rPr>
        <w:t xml:space="preserve">, </w:t>
      </w:r>
      <w:r w:rsidR="00A30203" w:rsidRPr="000244BB">
        <w:rPr>
          <w:rFonts w:ascii="Book Antiqua" w:hAnsi="Book Antiqua"/>
          <w:sz w:val="20"/>
          <w:szCs w:val="20"/>
          <w:lang w:val="nl-NL"/>
        </w:rPr>
        <w:t xml:space="preserve">Zie: de Dood en de Maagd. Hoe een zeventiende-eeuws praalgraf Lacans subjecttheorie uitlegt </w:t>
      </w:r>
      <w:r w:rsidR="00A30203" w:rsidRPr="000244BB">
        <w:rPr>
          <w:rFonts w:ascii="Book Antiqua" w:hAnsi="Book Antiqua"/>
          <w:sz w:val="20"/>
          <w:szCs w:val="20"/>
        </w:rPr>
        <w:sym w:font="Symbol" w:char="F05B"/>
      </w:r>
      <w:r w:rsidR="00A30203" w:rsidRPr="000244BB">
        <w:rPr>
          <w:rFonts w:ascii="Book Antiqua" w:hAnsi="Book Antiqua"/>
          <w:sz w:val="20"/>
          <w:szCs w:val="20"/>
          <w:lang w:val="nl-NL"/>
        </w:rPr>
        <w:t xml:space="preserve">See: Death and the Virgin. </w:t>
      </w:r>
      <w:r w:rsidR="00A30203" w:rsidRPr="000244BB">
        <w:rPr>
          <w:rFonts w:ascii="Book Antiqua" w:hAnsi="Book Antiqua"/>
          <w:sz w:val="20"/>
          <w:szCs w:val="20"/>
        </w:rPr>
        <w:t>How a 17</w:t>
      </w:r>
      <w:r w:rsidR="00A30203" w:rsidRPr="000244BB">
        <w:rPr>
          <w:rFonts w:ascii="Book Antiqua" w:hAnsi="Book Antiqua"/>
          <w:sz w:val="20"/>
          <w:szCs w:val="20"/>
          <w:vertAlign w:val="superscript"/>
        </w:rPr>
        <w:t>th</w:t>
      </w:r>
      <w:r w:rsidR="00A30203" w:rsidRPr="000244BB">
        <w:rPr>
          <w:rFonts w:ascii="Book Antiqua" w:hAnsi="Book Antiqua"/>
          <w:sz w:val="20"/>
          <w:szCs w:val="20"/>
        </w:rPr>
        <w:t xml:space="preserve"> Century Tomb explains Lacan’s Theory of the Subject</w:t>
      </w:r>
      <w:r w:rsidR="00A30203" w:rsidRPr="000244BB">
        <w:rPr>
          <w:rFonts w:ascii="Book Antiqua" w:hAnsi="Book Antiqua"/>
          <w:sz w:val="20"/>
          <w:szCs w:val="20"/>
        </w:rPr>
        <w:sym w:font="Symbol" w:char="F05D"/>
      </w:r>
      <w:r w:rsidR="00A30203" w:rsidRPr="000244BB">
        <w:rPr>
          <w:rFonts w:ascii="Book Antiqua" w:hAnsi="Book Antiqua"/>
          <w:sz w:val="20"/>
          <w:szCs w:val="20"/>
        </w:rPr>
        <w:t>,</w:t>
      </w:r>
      <w:r w:rsidRPr="000244BB">
        <w:rPr>
          <w:rFonts w:ascii="Book Antiqua" w:hAnsi="Book Antiqua"/>
          <w:sz w:val="20"/>
          <w:szCs w:val="20"/>
        </w:rPr>
        <w:t xml:space="preserve"> p. </w:t>
      </w:r>
      <w:r w:rsidR="00370DB1" w:rsidRPr="000244BB">
        <w:rPr>
          <w:rFonts w:ascii="Book Antiqua" w:hAnsi="Book Antiqua"/>
          <w:sz w:val="20"/>
          <w:szCs w:val="20"/>
        </w:rPr>
        <w:t>21</w:t>
      </w:r>
      <w:r w:rsidRPr="000244BB">
        <w:rPr>
          <w:rFonts w:ascii="Book Antiqua" w:hAnsi="Book Antiqua"/>
          <w:sz w:val="20"/>
          <w:szCs w:val="20"/>
        </w:rPr>
        <w:t>-</w:t>
      </w:r>
      <w:r w:rsidR="00370DB1" w:rsidRPr="000244BB">
        <w:rPr>
          <w:rFonts w:ascii="Book Antiqua" w:hAnsi="Book Antiqua"/>
          <w:sz w:val="20"/>
          <w:szCs w:val="20"/>
        </w:rPr>
        <w:t>41</w:t>
      </w:r>
      <w:r w:rsidRPr="000244BB">
        <w:rPr>
          <w:rFonts w:ascii="Book Antiqua" w:hAnsi="Book Antiqua"/>
          <w:sz w:val="20"/>
          <w:szCs w:val="20"/>
        </w:rPr>
        <w:t>.</w:t>
      </w:r>
    </w:p>
    <w:p w14:paraId="4DAE0175" w14:textId="77777777" w:rsidR="00A30203" w:rsidRPr="000244BB" w:rsidRDefault="00A30203" w:rsidP="00260DAD">
      <w:pPr>
        <w:widowControl/>
        <w:tabs>
          <w:tab w:val="left" w:pos="397"/>
        </w:tabs>
        <w:autoSpaceDE/>
        <w:autoSpaceDN/>
        <w:adjustRightInd/>
        <w:ind w:left="720"/>
        <w:rPr>
          <w:rFonts w:ascii="Book Antiqua" w:hAnsi="Book Antiqua"/>
          <w:sz w:val="20"/>
          <w:szCs w:val="20"/>
        </w:rPr>
      </w:pPr>
    </w:p>
    <w:p w14:paraId="0D68BF23" w14:textId="7EFC4613" w:rsidR="00A370A9" w:rsidRPr="000244BB" w:rsidRDefault="008721E7" w:rsidP="00B1670F">
      <w:pPr>
        <w:widowControl/>
        <w:numPr>
          <w:ilvl w:val="0"/>
          <w:numId w:val="3"/>
        </w:numPr>
        <w:tabs>
          <w:tab w:val="left" w:pos="397"/>
        </w:tabs>
        <w:autoSpaceDE/>
        <w:autoSpaceDN/>
        <w:adjustRightInd/>
        <w:rPr>
          <w:rFonts w:ascii="Book Antiqua" w:hAnsi="Book Antiqua"/>
          <w:sz w:val="20"/>
          <w:szCs w:val="20"/>
          <w:lang w:val="nl-BE"/>
        </w:rPr>
      </w:pPr>
      <w:r w:rsidRPr="000244BB">
        <w:rPr>
          <w:rFonts w:ascii="Book Antiqua" w:hAnsi="Book Antiqua"/>
          <w:sz w:val="20"/>
          <w:szCs w:val="20"/>
          <w:u w:val="single"/>
        </w:rPr>
        <w:t>Žižek: State and Revolution</w:t>
      </w:r>
      <w:r w:rsidRPr="000244BB">
        <w:rPr>
          <w:rFonts w:ascii="Book Antiqua" w:hAnsi="Book Antiqua"/>
          <w:sz w:val="20"/>
          <w:szCs w:val="20"/>
        </w:rPr>
        <w:t>, Mar</w:t>
      </w:r>
      <w:r w:rsidR="00B34E6E" w:rsidRPr="000244BB">
        <w:rPr>
          <w:rFonts w:ascii="Book Antiqua" w:hAnsi="Book Antiqua"/>
          <w:sz w:val="20"/>
          <w:szCs w:val="20"/>
        </w:rPr>
        <w:t>c De Kesel &amp; Bart van der Steen</w:t>
      </w:r>
      <w:r w:rsidRPr="000244BB">
        <w:rPr>
          <w:rFonts w:ascii="Book Antiqua" w:hAnsi="Book Antiqua"/>
          <w:sz w:val="20"/>
          <w:szCs w:val="20"/>
        </w:rPr>
        <w:t xml:space="preserve"> (eds.), Baden-Baden: Nomos</w:t>
      </w:r>
      <w:r w:rsidR="00B34E6E" w:rsidRPr="000244BB">
        <w:rPr>
          <w:rFonts w:ascii="Book Antiqua" w:hAnsi="Book Antiqua"/>
          <w:sz w:val="20"/>
          <w:szCs w:val="20"/>
        </w:rPr>
        <w:t>, 2016,</w:t>
      </w:r>
      <w:r w:rsidRPr="000244BB">
        <w:rPr>
          <w:rFonts w:ascii="Book Antiqua" w:hAnsi="Book Antiqua"/>
          <w:sz w:val="20"/>
          <w:szCs w:val="20"/>
        </w:rPr>
        <w:t xml:space="preserve"> (forthcoming).</w:t>
      </w:r>
    </w:p>
    <w:p w14:paraId="150E4B29" w14:textId="2ECD09F0" w:rsidR="00A370A9" w:rsidRPr="000244BB" w:rsidRDefault="00A370A9" w:rsidP="00A370A9">
      <w:pPr>
        <w:widowControl/>
        <w:tabs>
          <w:tab w:val="left" w:pos="397"/>
        </w:tabs>
        <w:autoSpaceDE/>
        <w:autoSpaceDN/>
        <w:adjustRightInd/>
        <w:ind w:left="1440"/>
        <w:rPr>
          <w:rFonts w:ascii="Book Antiqua" w:hAnsi="Book Antiqua"/>
          <w:sz w:val="20"/>
          <w:szCs w:val="20"/>
        </w:rPr>
      </w:pPr>
      <w:r w:rsidRPr="000244BB">
        <w:rPr>
          <w:rFonts w:ascii="Book Antiqua" w:hAnsi="Book Antiqua"/>
          <w:b/>
          <w:sz w:val="20"/>
          <w:szCs w:val="20"/>
        </w:rPr>
        <w:t>Marc De Kesel</w:t>
      </w:r>
      <w:r w:rsidRPr="000244BB">
        <w:rPr>
          <w:rFonts w:ascii="Book Antiqua" w:hAnsi="Book Antiqua"/>
          <w:sz w:val="20"/>
          <w:szCs w:val="20"/>
        </w:rPr>
        <w:t>, Authentic Revolution, Terroristic Institutionalization: On the Žižekian theory of the political,.</w:t>
      </w:r>
    </w:p>
    <w:p w14:paraId="772C3D3E" w14:textId="77777777" w:rsidR="008721E7" w:rsidRPr="000244BB" w:rsidRDefault="008721E7" w:rsidP="008721E7">
      <w:pPr>
        <w:widowControl/>
        <w:tabs>
          <w:tab w:val="left" w:pos="397"/>
        </w:tabs>
        <w:autoSpaceDE/>
        <w:autoSpaceDN/>
        <w:adjustRightInd/>
        <w:ind w:left="720"/>
        <w:rPr>
          <w:rFonts w:ascii="Book Antiqua" w:hAnsi="Book Antiqua"/>
          <w:sz w:val="20"/>
          <w:szCs w:val="20"/>
        </w:rPr>
      </w:pPr>
    </w:p>
    <w:p w14:paraId="7F5B9461" w14:textId="28CE4BCE" w:rsidR="0028118B" w:rsidRPr="000244BB" w:rsidRDefault="008721E7" w:rsidP="0028118B">
      <w:pPr>
        <w:widowControl/>
        <w:numPr>
          <w:ilvl w:val="0"/>
          <w:numId w:val="3"/>
        </w:numPr>
        <w:tabs>
          <w:tab w:val="left" w:pos="397"/>
        </w:tabs>
        <w:autoSpaceDE/>
        <w:autoSpaceDN/>
        <w:adjustRightInd/>
        <w:rPr>
          <w:rFonts w:ascii="Book Antiqua" w:hAnsi="Book Antiqua"/>
          <w:sz w:val="20"/>
          <w:szCs w:val="20"/>
          <w:lang w:val="nl-BE"/>
        </w:rPr>
      </w:pPr>
      <w:r w:rsidRPr="000244BB">
        <w:rPr>
          <w:rFonts w:ascii="Book Antiqua" w:hAnsi="Book Antiqua"/>
          <w:sz w:val="20"/>
          <w:szCs w:val="20"/>
          <w:u w:val="single"/>
          <w:lang w:val="nl-BE"/>
        </w:rPr>
        <w:t>De schoo</w:t>
      </w:r>
      <w:r w:rsidR="00B116DE" w:rsidRPr="000244BB">
        <w:rPr>
          <w:rFonts w:ascii="Book Antiqua" w:hAnsi="Book Antiqua"/>
          <w:sz w:val="20"/>
          <w:szCs w:val="20"/>
          <w:u w:val="single"/>
          <w:lang w:val="nl-BE"/>
        </w:rPr>
        <w:t>n</w:t>
      </w:r>
      <w:r w:rsidR="001549BD" w:rsidRPr="000244BB">
        <w:rPr>
          <w:rFonts w:ascii="Book Antiqua" w:hAnsi="Book Antiqua"/>
          <w:sz w:val="20"/>
          <w:szCs w:val="20"/>
          <w:u w:val="single"/>
          <w:lang w:val="nl-BE"/>
        </w:rPr>
        <w:t>heid van het nee</w:t>
      </w:r>
      <w:r w:rsidRPr="000244BB">
        <w:rPr>
          <w:rFonts w:ascii="Book Antiqua" w:hAnsi="Book Antiqua"/>
          <w:sz w:val="20"/>
          <w:szCs w:val="20"/>
          <w:u w:val="single"/>
          <w:lang w:val="nl-BE"/>
        </w:rPr>
        <w:t xml:space="preserve">: </w:t>
      </w:r>
      <w:r w:rsidR="004F51C2" w:rsidRPr="000244BB">
        <w:rPr>
          <w:rFonts w:ascii="Book Antiqua" w:hAnsi="Book Antiqua"/>
          <w:sz w:val="20"/>
          <w:szCs w:val="20"/>
          <w:u w:val="single"/>
          <w:lang w:val="nl-BE"/>
        </w:rPr>
        <w:t xml:space="preserve">Essays </w:t>
      </w:r>
      <w:r w:rsidRPr="000244BB">
        <w:rPr>
          <w:rFonts w:ascii="Book Antiqua" w:hAnsi="Book Antiqua"/>
          <w:sz w:val="20"/>
          <w:szCs w:val="20"/>
          <w:u w:val="single"/>
          <w:lang w:val="nl-BE"/>
        </w:rPr>
        <w:t>over Antigone</w:t>
      </w:r>
      <w:r w:rsidR="00B116DE" w:rsidRPr="000244BB">
        <w:rPr>
          <w:rFonts w:ascii="Book Antiqua" w:hAnsi="Book Antiqua"/>
          <w:sz w:val="20"/>
          <w:szCs w:val="20"/>
          <w:u w:val="single"/>
          <w:lang w:val="nl-BE"/>
        </w:rPr>
        <w:t xml:space="preserve"> </w:t>
      </w:r>
      <w:r w:rsidR="00B116DE" w:rsidRPr="000244BB">
        <w:rPr>
          <w:rFonts w:ascii="Book Antiqua" w:hAnsi="Book Antiqua"/>
          <w:sz w:val="20"/>
          <w:szCs w:val="20"/>
          <w:u w:val="single"/>
          <w:lang w:val="nl-BE"/>
        </w:rPr>
        <w:sym w:font="Symbol" w:char="F05B"/>
      </w:r>
      <w:r w:rsidR="004F51C2" w:rsidRPr="000244BB">
        <w:rPr>
          <w:rFonts w:ascii="Book Antiqua" w:hAnsi="Book Antiqua"/>
          <w:sz w:val="20"/>
          <w:szCs w:val="20"/>
          <w:u w:val="single"/>
          <w:lang w:val="nl-BE"/>
        </w:rPr>
        <w:t>The Beauty of No: Essays o</w:t>
      </w:r>
      <w:r w:rsidR="00B116DE" w:rsidRPr="000244BB">
        <w:rPr>
          <w:rFonts w:ascii="Book Antiqua" w:hAnsi="Book Antiqua"/>
          <w:sz w:val="20"/>
          <w:szCs w:val="20"/>
          <w:u w:val="single"/>
          <w:lang w:val="nl-BE"/>
        </w:rPr>
        <w:t>n Antigone</w:t>
      </w:r>
      <w:r w:rsidR="00B116DE" w:rsidRPr="000244BB">
        <w:rPr>
          <w:rFonts w:ascii="Book Antiqua" w:hAnsi="Book Antiqua"/>
          <w:sz w:val="20"/>
          <w:szCs w:val="20"/>
          <w:u w:val="single"/>
          <w:lang w:val="nl-BE"/>
        </w:rPr>
        <w:sym w:font="Symbol" w:char="F05D"/>
      </w:r>
      <w:r w:rsidRPr="000244BB">
        <w:rPr>
          <w:rFonts w:ascii="Book Antiqua" w:hAnsi="Book Antiqua"/>
          <w:sz w:val="20"/>
          <w:szCs w:val="20"/>
          <w:u w:val="single"/>
          <w:lang w:val="nl-BE"/>
        </w:rPr>
        <w:t xml:space="preserve">, </w:t>
      </w:r>
      <w:r w:rsidR="0055087D" w:rsidRPr="000244BB">
        <w:rPr>
          <w:rFonts w:ascii="Book Antiqua" w:hAnsi="Book Antiqua"/>
          <w:sz w:val="20"/>
          <w:szCs w:val="20"/>
          <w:lang w:val="nl-BE"/>
        </w:rPr>
        <w:t>Marc De Kesel &amp; Ben Schomakers</w:t>
      </w:r>
      <w:r w:rsidR="001549BD" w:rsidRPr="000244BB">
        <w:rPr>
          <w:rFonts w:ascii="Book Antiqua" w:hAnsi="Book Antiqua"/>
          <w:sz w:val="20"/>
          <w:szCs w:val="20"/>
          <w:lang w:val="nl-BE"/>
        </w:rPr>
        <w:t>, Amsterdam: Schibollet, 2015</w:t>
      </w:r>
      <w:r w:rsidR="00405B9B" w:rsidRPr="000244BB">
        <w:rPr>
          <w:rFonts w:ascii="Book Antiqua" w:hAnsi="Book Antiqua"/>
          <w:sz w:val="20"/>
          <w:szCs w:val="20"/>
          <w:lang w:val="nl-BE"/>
        </w:rPr>
        <w:t xml:space="preserve">, </w:t>
      </w:r>
      <w:r w:rsidR="004F51C2" w:rsidRPr="000244BB">
        <w:rPr>
          <w:rFonts w:ascii="Book Antiqua" w:hAnsi="Book Antiqua"/>
          <w:sz w:val="20"/>
          <w:szCs w:val="20"/>
          <w:lang w:val="nl-BE"/>
        </w:rPr>
        <w:t>251 p.</w:t>
      </w:r>
    </w:p>
    <w:p w14:paraId="77584E56" w14:textId="6911AE5A" w:rsidR="0028118B" w:rsidRPr="000244BB" w:rsidRDefault="0028118B" w:rsidP="0028118B">
      <w:pPr>
        <w:ind w:left="1440"/>
        <w:rPr>
          <w:rFonts w:ascii="Book Antiqua" w:hAnsi="Book Antiqua"/>
          <w:sz w:val="20"/>
          <w:szCs w:val="20"/>
          <w:lang w:val="nl-BE"/>
        </w:rPr>
      </w:pPr>
      <w:r w:rsidRPr="000244BB">
        <w:rPr>
          <w:rFonts w:ascii="Book Antiqua" w:hAnsi="Book Antiqua"/>
          <w:b/>
          <w:bCs/>
          <w:sz w:val="20"/>
          <w:szCs w:val="20"/>
          <w:lang w:val="nl-BE"/>
        </w:rPr>
        <w:t>Marc De Kesel</w:t>
      </w:r>
      <w:r w:rsidRPr="000244BB">
        <w:rPr>
          <w:rFonts w:ascii="Book Antiqua" w:hAnsi="Book Antiqua"/>
          <w:sz w:val="20"/>
          <w:szCs w:val="20"/>
          <w:lang w:val="nl-BE"/>
        </w:rPr>
        <w:t>, De ethiek van een mooi nee</w:t>
      </w:r>
      <w:r w:rsidR="00A20351" w:rsidRPr="000244BB">
        <w:rPr>
          <w:rFonts w:ascii="Book Antiqua" w:hAnsi="Book Antiqua"/>
          <w:sz w:val="20"/>
          <w:szCs w:val="20"/>
          <w:lang w:val="nl-BE"/>
        </w:rPr>
        <w:t>:</w:t>
      </w:r>
      <w:r w:rsidRPr="000244BB">
        <w:rPr>
          <w:rFonts w:ascii="Book Antiqua" w:hAnsi="Book Antiqua"/>
          <w:sz w:val="20"/>
          <w:szCs w:val="20"/>
          <w:lang w:val="nl-BE"/>
        </w:rPr>
        <w:t xml:space="preserve"> </w:t>
      </w:r>
      <w:r w:rsidRPr="000244BB">
        <w:rPr>
          <w:rFonts w:ascii="Book Antiqua" w:hAnsi="Book Antiqua"/>
          <w:i/>
          <w:sz w:val="20"/>
          <w:szCs w:val="20"/>
          <w:lang w:val="nl-BE"/>
        </w:rPr>
        <w:t>Lacans interpretatie van Antigone</w:t>
      </w:r>
      <w:r w:rsidRPr="000244BB">
        <w:rPr>
          <w:rFonts w:ascii="Book Antiqua" w:hAnsi="Book Antiqua"/>
          <w:sz w:val="20"/>
          <w:szCs w:val="20"/>
          <w:lang w:val="nl-BE"/>
        </w:rPr>
        <w:t xml:space="preserve"> </w:t>
      </w:r>
      <w:r w:rsidRPr="000244BB">
        <w:rPr>
          <w:rFonts w:ascii="Book Antiqua" w:hAnsi="Book Antiqua"/>
          <w:sz w:val="20"/>
          <w:szCs w:val="20"/>
        </w:rPr>
        <w:sym w:font="Symbol" w:char="F05B"/>
      </w:r>
      <w:r w:rsidRPr="000244BB">
        <w:rPr>
          <w:rFonts w:ascii="Book Antiqua" w:hAnsi="Book Antiqua"/>
          <w:sz w:val="20"/>
          <w:szCs w:val="20"/>
          <w:lang w:val="nl-BE"/>
        </w:rPr>
        <w:t xml:space="preserve"> The Ehtics of a Beautiful No: Lacan’s </w:t>
      </w:r>
      <w:r w:rsidR="00EF4CF6" w:rsidRPr="000244BB">
        <w:rPr>
          <w:rFonts w:ascii="Book Antiqua" w:hAnsi="Book Antiqua"/>
          <w:sz w:val="20"/>
          <w:szCs w:val="20"/>
          <w:lang w:val="nl-BE"/>
        </w:rPr>
        <w:t>interpretation</w:t>
      </w:r>
      <w:r w:rsidRPr="000244BB">
        <w:rPr>
          <w:rFonts w:ascii="Book Antiqua" w:hAnsi="Book Antiqua"/>
          <w:sz w:val="20"/>
          <w:szCs w:val="20"/>
          <w:lang w:val="nl-BE"/>
        </w:rPr>
        <w:t xml:space="preserve"> of Antigone</w:t>
      </w:r>
      <w:r w:rsidRPr="000244BB">
        <w:rPr>
          <w:rFonts w:ascii="Book Antiqua" w:hAnsi="Book Antiqua"/>
          <w:sz w:val="20"/>
          <w:szCs w:val="20"/>
        </w:rPr>
        <w:sym w:font="Symbol" w:char="F05D"/>
      </w:r>
      <w:r w:rsidRPr="000244BB">
        <w:rPr>
          <w:rFonts w:ascii="Book Antiqua" w:hAnsi="Book Antiqua"/>
          <w:sz w:val="20"/>
          <w:szCs w:val="20"/>
          <w:lang w:val="nl-BE"/>
        </w:rPr>
        <w:t>, p.</w:t>
      </w:r>
      <w:r w:rsidR="00EF4CF6" w:rsidRPr="000244BB">
        <w:rPr>
          <w:rFonts w:ascii="Book Antiqua" w:hAnsi="Book Antiqua"/>
          <w:sz w:val="20"/>
          <w:szCs w:val="20"/>
          <w:lang w:val="nl-BE"/>
        </w:rPr>
        <w:t xml:space="preserve"> 251-281</w:t>
      </w:r>
      <w:r w:rsidRPr="000244BB">
        <w:rPr>
          <w:rFonts w:ascii="Book Antiqua" w:hAnsi="Book Antiqua"/>
          <w:sz w:val="20"/>
          <w:szCs w:val="20"/>
          <w:lang w:val="nl-BE"/>
        </w:rPr>
        <w:t xml:space="preserve"> </w:t>
      </w:r>
    </w:p>
    <w:p w14:paraId="11C23840" w14:textId="77777777" w:rsidR="008721E7" w:rsidRPr="000244BB" w:rsidRDefault="008721E7" w:rsidP="00B116DE">
      <w:pPr>
        <w:widowControl/>
        <w:tabs>
          <w:tab w:val="left" w:pos="397"/>
        </w:tabs>
        <w:autoSpaceDE/>
        <w:autoSpaceDN/>
        <w:adjustRightInd/>
        <w:rPr>
          <w:rFonts w:ascii="Book Antiqua" w:hAnsi="Book Antiqua"/>
          <w:sz w:val="20"/>
          <w:szCs w:val="20"/>
          <w:lang w:val="nl-BE"/>
        </w:rPr>
      </w:pPr>
    </w:p>
    <w:p w14:paraId="5D671300" w14:textId="06BB6C33" w:rsidR="00DC075C" w:rsidRPr="000244BB" w:rsidRDefault="001203A4" w:rsidP="00DC075C">
      <w:pPr>
        <w:widowControl/>
        <w:numPr>
          <w:ilvl w:val="0"/>
          <w:numId w:val="3"/>
        </w:numPr>
        <w:tabs>
          <w:tab w:val="left" w:pos="397"/>
        </w:tabs>
        <w:autoSpaceDE/>
        <w:autoSpaceDN/>
        <w:adjustRightInd/>
        <w:rPr>
          <w:rFonts w:ascii="Book Antiqua" w:hAnsi="Book Antiqua"/>
          <w:sz w:val="20"/>
          <w:szCs w:val="20"/>
        </w:rPr>
      </w:pPr>
      <w:r w:rsidRPr="000244BB">
        <w:rPr>
          <w:rFonts w:ascii="Book Antiqua" w:hAnsi="Book Antiqua"/>
          <w:sz w:val="20"/>
          <w:szCs w:val="20"/>
          <w:u w:val="single"/>
        </w:rPr>
        <w:t>See under: Shoah – Imagining the Holocaust with David Grossman</w:t>
      </w:r>
      <w:r w:rsidRPr="000244BB">
        <w:rPr>
          <w:rFonts w:ascii="Book Antiqua" w:hAnsi="Book Antiqua"/>
          <w:sz w:val="20"/>
          <w:szCs w:val="20"/>
        </w:rPr>
        <w:t>, Marc De Kesel, Bettine Siertsema &amp; Katerzyna Szurmiak (eds.</w:t>
      </w:r>
      <w:r w:rsidR="008721E7" w:rsidRPr="000244BB">
        <w:rPr>
          <w:rFonts w:ascii="Book Antiqua" w:hAnsi="Book Antiqua"/>
          <w:sz w:val="20"/>
          <w:szCs w:val="20"/>
        </w:rPr>
        <w:t>), Leiden / Boston: Brill, 2014</w:t>
      </w:r>
      <w:r w:rsidR="00405B9B" w:rsidRPr="000244BB">
        <w:rPr>
          <w:rFonts w:ascii="Book Antiqua" w:hAnsi="Book Antiqua"/>
          <w:sz w:val="20"/>
          <w:szCs w:val="20"/>
        </w:rPr>
        <w:t>, 207 p</w:t>
      </w:r>
      <w:r w:rsidR="008721E7" w:rsidRPr="000244BB">
        <w:rPr>
          <w:rFonts w:ascii="Book Antiqua" w:hAnsi="Book Antiqua"/>
          <w:sz w:val="20"/>
          <w:szCs w:val="20"/>
        </w:rPr>
        <w:t>.</w:t>
      </w:r>
    </w:p>
    <w:p w14:paraId="5650D179" w14:textId="77777777" w:rsidR="00DC075C" w:rsidRPr="000244BB" w:rsidRDefault="00DC075C" w:rsidP="00DC075C">
      <w:pPr>
        <w:widowControl/>
        <w:tabs>
          <w:tab w:val="left" w:pos="397"/>
        </w:tabs>
        <w:autoSpaceDE/>
        <w:autoSpaceDN/>
        <w:adjustRightInd/>
        <w:ind w:left="1440"/>
        <w:rPr>
          <w:rFonts w:ascii="Book Antiqua" w:hAnsi="Book Antiqua"/>
          <w:sz w:val="20"/>
          <w:szCs w:val="20"/>
        </w:rPr>
      </w:pPr>
      <w:r w:rsidRPr="000244BB">
        <w:rPr>
          <w:rFonts w:ascii="Book Antiqua" w:hAnsi="Book Antiqua"/>
          <w:b/>
          <w:bCs/>
          <w:sz w:val="20"/>
          <w:szCs w:val="20"/>
        </w:rPr>
        <w:t>Marc De Kesel</w:t>
      </w:r>
      <w:r w:rsidRPr="000244BB">
        <w:rPr>
          <w:rFonts w:ascii="Book Antiqua" w:hAnsi="Book Antiqua"/>
          <w:sz w:val="20"/>
          <w:szCs w:val="20"/>
        </w:rPr>
        <w:t>, The Laugh of a God Who Does Not Exist”, p. 77-97.</w:t>
      </w:r>
    </w:p>
    <w:p w14:paraId="7580ED10" w14:textId="77777777" w:rsidR="00DC075C" w:rsidRPr="000244BB" w:rsidRDefault="00DC075C" w:rsidP="00DC075C">
      <w:pPr>
        <w:widowControl/>
        <w:tabs>
          <w:tab w:val="left" w:pos="397"/>
        </w:tabs>
        <w:autoSpaceDE/>
        <w:autoSpaceDN/>
        <w:adjustRightInd/>
        <w:rPr>
          <w:rFonts w:ascii="Book Antiqua" w:hAnsi="Book Antiqua"/>
          <w:sz w:val="20"/>
          <w:szCs w:val="20"/>
        </w:rPr>
      </w:pPr>
    </w:p>
    <w:p w14:paraId="7DCB84E3" w14:textId="0857B31C" w:rsidR="007A6669" w:rsidRPr="000244BB" w:rsidRDefault="00BD54D7" w:rsidP="00B1670F">
      <w:pPr>
        <w:widowControl/>
        <w:numPr>
          <w:ilvl w:val="0"/>
          <w:numId w:val="3"/>
        </w:numPr>
        <w:tabs>
          <w:tab w:val="left" w:pos="397"/>
        </w:tabs>
        <w:autoSpaceDE/>
        <w:autoSpaceDN/>
        <w:adjustRightInd/>
        <w:rPr>
          <w:rFonts w:ascii="Book Antiqua" w:hAnsi="Book Antiqua"/>
          <w:sz w:val="20"/>
          <w:szCs w:val="20"/>
        </w:rPr>
      </w:pPr>
      <w:r w:rsidRPr="000244BB">
        <w:rPr>
          <w:rFonts w:ascii="Book Antiqua" w:hAnsi="Book Antiqua"/>
          <w:sz w:val="20"/>
          <w:szCs w:val="20"/>
          <w:u w:val="single"/>
        </w:rPr>
        <w:t>For Your Pleasure</w:t>
      </w:r>
      <w:r w:rsidR="00FA7866" w:rsidRPr="000244BB">
        <w:rPr>
          <w:rFonts w:ascii="Book Antiqua" w:hAnsi="Book Antiqua"/>
          <w:sz w:val="20"/>
          <w:szCs w:val="20"/>
          <w:u w:val="single"/>
        </w:rPr>
        <w:t>:</w:t>
      </w:r>
      <w:r w:rsidRPr="000244BB">
        <w:rPr>
          <w:rFonts w:ascii="Book Antiqua" w:hAnsi="Book Antiqua"/>
          <w:sz w:val="20"/>
          <w:szCs w:val="20"/>
          <w:u w:val="single"/>
        </w:rPr>
        <w:t xml:space="preserve"> Psychoanalyse over esth</w:t>
      </w:r>
      <w:r w:rsidR="00FA7866" w:rsidRPr="000244BB">
        <w:rPr>
          <w:rFonts w:ascii="Book Antiqua" w:hAnsi="Book Antiqua"/>
          <w:sz w:val="20"/>
          <w:szCs w:val="20"/>
          <w:u w:val="single"/>
        </w:rPr>
        <w:t>etisch genot [For Your Pleasure:</w:t>
      </w:r>
      <w:r w:rsidRPr="000244BB">
        <w:rPr>
          <w:rFonts w:ascii="Book Antiqua" w:hAnsi="Book Antiqua"/>
          <w:sz w:val="20"/>
          <w:szCs w:val="20"/>
          <w:u w:val="single"/>
        </w:rPr>
        <w:t xml:space="preserve"> Psychoanalysis on Esthetic Enjoyment],</w:t>
      </w:r>
      <w:r w:rsidRPr="000244BB">
        <w:rPr>
          <w:rFonts w:ascii="Book Antiqua" w:hAnsi="Book Antiqua"/>
          <w:sz w:val="20"/>
          <w:szCs w:val="20"/>
        </w:rPr>
        <w:t xml:space="preserve"> Mark Kinet, Marc De Kesel &amp; Sjef Houppermans (ed.), Antwerpen: Garant, 2013, 194 pp.</w:t>
      </w:r>
    </w:p>
    <w:p w14:paraId="03B5E318" w14:textId="77777777" w:rsidR="00BD54D7" w:rsidRPr="000244BB" w:rsidRDefault="00BD54D7" w:rsidP="007A6669">
      <w:pPr>
        <w:widowControl/>
        <w:tabs>
          <w:tab w:val="left" w:pos="397"/>
        </w:tabs>
        <w:autoSpaceDE/>
        <w:autoSpaceDN/>
        <w:adjustRightInd/>
        <w:ind w:left="1440"/>
        <w:rPr>
          <w:rFonts w:ascii="Book Antiqua" w:hAnsi="Book Antiqua"/>
          <w:sz w:val="20"/>
          <w:szCs w:val="20"/>
        </w:rPr>
      </w:pPr>
      <w:r w:rsidRPr="000244BB">
        <w:rPr>
          <w:rFonts w:ascii="Book Antiqua" w:hAnsi="Book Antiqua"/>
          <w:b/>
          <w:bCs/>
          <w:sz w:val="20"/>
          <w:szCs w:val="20"/>
          <w:lang w:val="nl-BE"/>
        </w:rPr>
        <w:t>Marc De Kesel</w:t>
      </w:r>
      <w:r w:rsidRPr="000244BB">
        <w:rPr>
          <w:rFonts w:ascii="Book Antiqua" w:hAnsi="Book Antiqua"/>
          <w:sz w:val="20"/>
          <w:szCs w:val="20"/>
          <w:lang w:val="nl-BE"/>
        </w:rPr>
        <w:t xml:space="preserve">, Weerzinwekkend mooi. Freud, Bataille en Lacan over de seksuele herkomst van het esthetische gevoel [Repulsively Beautiful. </w:t>
      </w:r>
      <w:r w:rsidRPr="000244BB">
        <w:rPr>
          <w:rFonts w:ascii="Book Antiqua" w:hAnsi="Book Antiqua"/>
          <w:sz w:val="20"/>
          <w:szCs w:val="20"/>
        </w:rPr>
        <w:t>Freud, Bataille and Lacan on the sexuel origin of esthetic feeling], p. 101-120.</w:t>
      </w:r>
    </w:p>
    <w:p w14:paraId="73D5AF1C" w14:textId="77777777" w:rsidR="007A6669" w:rsidRPr="000244BB" w:rsidRDefault="007A6669" w:rsidP="007A6669">
      <w:pPr>
        <w:pStyle w:val="Lijstalinea"/>
        <w:tabs>
          <w:tab w:val="left" w:pos="-1440"/>
          <w:tab w:val="left" w:pos="-720"/>
          <w:tab w:val="left" w:pos="499"/>
          <w:tab w:val="left" w:pos="748"/>
          <w:tab w:val="left" w:pos="1248"/>
        </w:tabs>
        <w:rPr>
          <w:rFonts w:ascii="Book Antiqua" w:hAnsi="Book Antiqua"/>
          <w:sz w:val="20"/>
          <w:szCs w:val="20"/>
        </w:rPr>
      </w:pPr>
    </w:p>
    <w:p w14:paraId="445DDE95" w14:textId="67515550" w:rsidR="007A6669" w:rsidRPr="000244BB" w:rsidRDefault="00FA7866" w:rsidP="00B1670F">
      <w:pPr>
        <w:pStyle w:val="Lijstalinea"/>
        <w:numPr>
          <w:ilvl w:val="0"/>
          <w:numId w:val="3"/>
        </w:numPr>
        <w:tabs>
          <w:tab w:val="left" w:pos="-1440"/>
          <w:tab w:val="left" w:pos="-720"/>
          <w:tab w:val="left" w:pos="499"/>
          <w:tab w:val="left" w:pos="748"/>
          <w:tab w:val="left" w:pos="1248"/>
        </w:tabs>
        <w:rPr>
          <w:rFonts w:ascii="Book Antiqua" w:hAnsi="Book Antiqua"/>
          <w:sz w:val="20"/>
          <w:szCs w:val="20"/>
        </w:rPr>
      </w:pPr>
      <w:r w:rsidRPr="000244BB">
        <w:rPr>
          <w:rFonts w:ascii="Book Antiqua" w:hAnsi="Book Antiqua"/>
          <w:iCs/>
          <w:sz w:val="20"/>
          <w:szCs w:val="20"/>
          <w:u w:val="single"/>
        </w:rPr>
        <w:t>De bedrieger bedrogen:</w:t>
      </w:r>
      <w:r w:rsidR="00BD54D7" w:rsidRPr="000244BB">
        <w:rPr>
          <w:rFonts w:ascii="Book Antiqua" w:hAnsi="Book Antiqua"/>
          <w:iCs/>
          <w:sz w:val="20"/>
          <w:szCs w:val="20"/>
          <w:u w:val="single"/>
        </w:rPr>
        <w:t xml:space="preserve"> Dromen in psychoanalyse en cultuur</w:t>
      </w:r>
      <w:r w:rsidRPr="000244BB">
        <w:rPr>
          <w:rFonts w:ascii="Book Antiqua" w:hAnsi="Book Antiqua"/>
          <w:iCs/>
          <w:sz w:val="20"/>
          <w:szCs w:val="20"/>
          <w:u w:val="single"/>
        </w:rPr>
        <w:t xml:space="preserve"> [The Cheater Cheated:</w:t>
      </w:r>
      <w:r w:rsidR="002E2211" w:rsidRPr="000244BB">
        <w:rPr>
          <w:rFonts w:ascii="Book Antiqua" w:hAnsi="Book Antiqua"/>
          <w:iCs/>
          <w:sz w:val="20"/>
          <w:szCs w:val="20"/>
          <w:u w:val="single"/>
        </w:rPr>
        <w:t xml:space="preserve"> Dreams in psychoanalysis and culture]</w:t>
      </w:r>
      <w:r w:rsidR="00BD54D7" w:rsidRPr="000244BB">
        <w:rPr>
          <w:rFonts w:ascii="Book Antiqua" w:hAnsi="Book Antiqua"/>
          <w:iCs/>
          <w:sz w:val="20"/>
          <w:szCs w:val="20"/>
        </w:rPr>
        <w:t xml:space="preserve">, </w:t>
      </w:r>
      <w:r w:rsidR="002E2211" w:rsidRPr="000244BB">
        <w:rPr>
          <w:rFonts w:ascii="Book Antiqua" w:hAnsi="Book Antiqua"/>
          <w:iCs/>
          <w:sz w:val="20"/>
          <w:szCs w:val="20"/>
        </w:rPr>
        <w:t>edited by</w:t>
      </w:r>
      <w:r w:rsidR="002E2211" w:rsidRPr="000244BB">
        <w:rPr>
          <w:rFonts w:ascii="Book Antiqua" w:hAnsi="Book Antiqua"/>
          <w:iCs/>
          <w:sz w:val="20"/>
          <w:szCs w:val="20"/>
          <w:u w:val="single"/>
        </w:rPr>
        <w:t xml:space="preserve"> </w:t>
      </w:r>
      <w:r w:rsidR="00BD54D7" w:rsidRPr="000244BB">
        <w:rPr>
          <w:rFonts w:ascii="Book Antiqua" w:hAnsi="Book Antiqua"/>
          <w:sz w:val="20"/>
          <w:szCs w:val="20"/>
        </w:rPr>
        <w:t xml:space="preserve">Sjef Houppermans, Mark Kinet &amp; </w:t>
      </w:r>
      <w:r w:rsidR="00BD54D7" w:rsidRPr="000244BB">
        <w:rPr>
          <w:rFonts w:ascii="Book Antiqua" w:hAnsi="Book Antiqua"/>
          <w:b/>
          <w:bCs/>
          <w:sz w:val="20"/>
          <w:szCs w:val="20"/>
        </w:rPr>
        <w:t>Marc De Kesel</w:t>
      </w:r>
      <w:r w:rsidR="00BD54D7" w:rsidRPr="000244BB">
        <w:rPr>
          <w:rFonts w:ascii="Book Antiqua" w:hAnsi="Book Antiqua"/>
          <w:sz w:val="20"/>
          <w:szCs w:val="20"/>
        </w:rPr>
        <w:t>, Antwerpen: Garant, 2012, 296 p</w:t>
      </w:r>
      <w:r w:rsidR="004F51C2" w:rsidRPr="000244BB">
        <w:rPr>
          <w:rFonts w:ascii="Book Antiqua" w:hAnsi="Book Antiqua"/>
          <w:sz w:val="20"/>
          <w:szCs w:val="20"/>
        </w:rPr>
        <w:t>p</w:t>
      </w:r>
      <w:r w:rsidR="00BD54D7" w:rsidRPr="000244BB">
        <w:rPr>
          <w:rFonts w:ascii="Book Antiqua" w:hAnsi="Book Antiqua"/>
          <w:sz w:val="20"/>
          <w:szCs w:val="20"/>
        </w:rPr>
        <w:t>.</w:t>
      </w:r>
    </w:p>
    <w:p w14:paraId="6030E4FA"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sz w:val="20"/>
          <w:szCs w:val="20"/>
          <w:lang w:val="nl-BE"/>
        </w:rPr>
      </w:pPr>
      <w:r w:rsidRPr="000244BB">
        <w:rPr>
          <w:rFonts w:ascii="Book Antiqua" w:hAnsi="Book Antiqua"/>
          <w:b/>
          <w:bCs/>
          <w:sz w:val="20"/>
          <w:szCs w:val="20"/>
          <w:lang w:val="nl-BE"/>
        </w:rPr>
        <w:t>Marc De Kesel</w:t>
      </w:r>
      <w:r w:rsidRPr="000244BB">
        <w:rPr>
          <w:rFonts w:ascii="Book Antiqua" w:hAnsi="Book Antiqua"/>
          <w:sz w:val="20"/>
          <w:szCs w:val="20"/>
          <w:lang w:val="nl-BE"/>
        </w:rPr>
        <w:t>, Een zin als een kalasjnikof: over een droom van Kafka</w:t>
      </w:r>
      <w:r w:rsidR="002E2211" w:rsidRPr="000244BB">
        <w:rPr>
          <w:rFonts w:ascii="Book Antiqua" w:hAnsi="Book Antiqua"/>
          <w:sz w:val="20"/>
          <w:szCs w:val="20"/>
          <w:lang w:val="nl-BE"/>
        </w:rPr>
        <w:t xml:space="preserve"> [A Frase like a Gun: on one of Kafka’s dreams]</w:t>
      </w:r>
      <w:r w:rsidRPr="000244BB">
        <w:rPr>
          <w:rFonts w:ascii="Book Antiqua" w:hAnsi="Book Antiqua"/>
          <w:sz w:val="20"/>
          <w:szCs w:val="20"/>
          <w:lang w:val="nl-BE"/>
        </w:rPr>
        <w:t>, p. 57-64.</w:t>
      </w:r>
    </w:p>
    <w:p w14:paraId="4ECD2568" w14:textId="77777777" w:rsidR="007A6669" w:rsidRPr="000244BB" w:rsidRDefault="007A6669" w:rsidP="007A666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1ECE3D79" w14:textId="2C27691F" w:rsidR="007A6669" w:rsidRPr="000244BB" w:rsidRDefault="00BD54D7"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u w:val="single"/>
          <w:lang w:val="nl-BE"/>
        </w:rPr>
        <w:t>Het nieuwe onbehagen in de cultuur</w:t>
      </w:r>
      <w:r w:rsidR="002E2211" w:rsidRPr="000244BB">
        <w:rPr>
          <w:rFonts w:ascii="Book Antiqua" w:hAnsi="Book Antiqua"/>
          <w:iCs/>
          <w:sz w:val="20"/>
          <w:szCs w:val="20"/>
          <w:u w:val="single"/>
          <w:lang w:val="nl-BE"/>
        </w:rPr>
        <w:t xml:space="preserve"> [The new Cultural Discontend]</w:t>
      </w:r>
      <w:r w:rsidRPr="000244BB">
        <w:rPr>
          <w:rFonts w:ascii="Book Antiqua" w:hAnsi="Book Antiqua"/>
          <w:iCs/>
          <w:sz w:val="20"/>
          <w:szCs w:val="20"/>
          <w:lang w:val="nl-BE"/>
        </w:rPr>
        <w:t xml:space="preserve">, </w:t>
      </w:r>
      <w:r w:rsidR="002E2211" w:rsidRPr="000244BB">
        <w:rPr>
          <w:rFonts w:ascii="Book Antiqua" w:hAnsi="Book Antiqua"/>
          <w:iCs/>
          <w:sz w:val="20"/>
          <w:szCs w:val="20"/>
          <w:lang w:val="nl-BE"/>
        </w:rPr>
        <w:t>edited</w:t>
      </w:r>
      <w:r w:rsidRPr="000244BB">
        <w:rPr>
          <w:rFonts w:ascii="Book Antiqua" w:hAnsi="Book Antiqua"/>
          <w:iCs/>
          <w:sz w:val="20"/>
          <w:szCs w:val="20"/>
          <w:lang w:val="nl-BE"/>
        </w:rPr>
        <w:t xml:space="preserve"> </w:t>
      </w:r>
      <w:r w:rsidR="002E2211" w:rsidRPr="000244BB">
        <w:rPr>
          <w:rFonts w:ascii="Book Antiqua" w:hAnsi="Book Antiqua"/>
          <w:iCs/>
          <w:sz w:val="20"/>
          <w:szCs w:val="20"/>
          <w:lang w:val="nl-BE"/>
        </w:rPr>
        <w:t xml:space="preserve">by </w:t>
      </w:r>
      <w:r w:rsidRPr="000244BB">
        <w:rPr>
          <w:rFonts w:ascii="Book Antiqua" w:hAnsi="Book Antiqua"/>
          <w:sz w:val="20"/>
          <w:szCs w:val="20"/>
          <w:lang w:val="nl-BE"/>
        </w:rPr>
        <w:t xml:space="preserve">Mark Kinet, </w:t>
      </w:r>
      <w:r w:rsidRPr="000244BB">
        <w:rPr>
          <w:rFonts w:ascii="Book Antiqua" w:hAnsi="Book Antiqua"/>
          <w:b/>
          <w:bCs/>
          <w:sz w:val="20"/>
          <w:szCs w:val="20"/>
          <w:lang w:val="nl-BE"/>
        </w:rPr>
        <w:t>Marc De Kesel</w:t>
      </w:r>
      <w:r w:rsidRPr="000244BB">
        <w:rPr>
          <w:rFonts w:ascii="Book Antiqua" w:hAnsi="Book Antiqua"/>
          <w:sz w:val="20"/>
          <w:szCs w:val="20"/>
          <w:lang w:val="nl-BE"/>
        </w:rPr>
        <w:t xml:space="preserve"> &amp; Sjef Houppermans, Antwerpen / Apeldoorn: Garant, 2011, 265p.</w:t>
      </w:r>
    </w:p>
    <w:p w14:paraId="69191CED"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cs="Shruti"/>
          <w:sz w:val="20"/>
          <w:szCs w:val="20"/>
        </w:rPr>
      </w:pPr>
      <w:r w:rsidRPr="000244BB">
        <w:rPr>
          <w:rFonts w:ascii="Book Antiqua" w:hAnsi="Book Antiqua"/>
          <w:b/>
          <w:bCs/>
          <w:sz w:val="20"/>
          <w:szCs w:val="20"/>
        </w:rPr>
        <w:t>Marc De Kesel</w:t>
      </w:r>
      <w:r w:rsidR="00FA7866" w:rsidRPr="000244BB">
        <w:rPr>
          <w:rFonts w:ascii="Book Antiqua" w:hAnsi="Book Antiqua"/>
          <w:sz w:val="20"/>
          <w:szCs w:val="20"/>
        </w:rPr>
        <w:t>, Een onbehagen oud als God:</w:t>
      </w:r>
      <w:r w:rsidRPr="000244BB">
        <w:rPr>
          <w:rFonts w:ascii="Book Antiqua" w:hAnsi="Book Antiqua"/>
          <w:sz w:val="20"/>
          <w:szCs w:val="20"/>
        </w:rPr>
        <w:t xml:space="preserve"> Oneigentijdse beschouwingen over Freud en Job</w:t>
      </w:r>
      <w:r w:rsidR="002E2211" w:rsidRPr="000244BB">
        <w:rPr>
          <w:rFonts w:ascii="Book Antiqua" w:hAnsi="Book Antiqua"/>
          <w:sz w:val="20"/>
          <w:szCs w:val="20"/>
        </w:rPr>
        <w:t xml:space="preserve"> [</w:t>
      </w:r>
      <w:r w:rsidR="00FA7866" w:rsidRPr="000244BB">
        <w:rPr>
          <w:rFonts w:ascii="Book Antiqua" w:hAnsi="Book Antiqua"/>
          <w:sz w:val="20"/>
          <w:szCs w:val="20"/>
        </w:rPr>
        <w:t xml:space="preserve">A Discontend As Old as God: </w:t>
      </w:r>
      <w:r w:rsidR="002E2211" w:rsidRPr="000244BB">
        <w:rPr>
          <w:rFonts w:ascii="Book Antiqua" w:hAnsi="Book Antiqua"/>
          <w:sz w:val="20"/>
          <w:szCs w:val="20"/>
        </w:rPr>
        <w:t>Untimely Meditations on Freud and Job]</w:t>
      </w:r>
      <w:r w:rsidRPr="000244BB">
        <w:rPr>
          <w:rFonts w:ascii="Book Antiqua" w:hAnsi="Book Antiqua"/>
          <w:sz w:val="20"/>
          <w:szCs w:val="20"/>
        </w:rPr>
        <w:t>, p. 165-209.</w:t>
      </w:r>
    </w:p>
    <w:p w14:paraId="0377A55D" w14:textId="77777777" w:rsidR="007A6669" w:rsidRPr="000244BB" w:rsidRDefault="007A6669" w:rsidP="007A6669">
      <w:pPr>
        <w:pStyle w:val="Lijstalinea"/>
        <w:tabs>
          <w:tab w:val="left" w:pos="-1440"/>
          <w:tab w:val="left" w:pos="-720"/>
          <w:tab w:val="left" w:pos="499"/>
          <w:tab w:val="left" w:pos="748"/>
          <w:tab w:val="left" w:pos="1248"/>
        </w:tabs>
        <w:rPr>
          <w:rFonts w:ascii="Book Antiqua" w:hAnsi="Book Antiqua" w:cs="Shruti"/>
          <w:sz w:val="20"/>
          <w:szCs w:val="20"/>
        </w:rPr>
      </w:pPr>
    </w:p>
    <w:p w14:paraId="12416E4C" w14:textId="78277F0C" w:rsidR="007A6669" w:rsidRPr="000244BB" w:rsidRDefault="00FA7866"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u w:val="single"/>
          <w:lang w:val="nl-BE"/>
        </w:rPr>
        <w:t>Spreken, zwijgen, … schrijven:</w:t>
      </w:r>
      <w:r w:rsidR="00BD54D7" w:rsidRPr="000244BB">
        <w:rPr>
          <w:rFonts w:ascii="Book Antiqua" w:hAnsi="Book Antiqua"/>
          <w:iCs/>
          <w:sz w:val="20"/>
          <w:szCs w:val="20"/>
          <w:u w:val="single"/>
          <w:lang w:val="nl-BE"/>
        </w:rPr>
        <w:t xml:space="preserve"> Psychoanalyse en taal</w:t>
      </w:r>
      <w:r w:rsidR="002E2211" w:rsidRPr="000244BB">
        <w:rPr>
          <w:rFonts w:ascii="Book Antiqua" w:hAnsi="Book Antiqua"/>
          <w:iCs/>
          <w:sz w:val="20"/>
          <w:szCs w:val="20"/>
          <w:u w:val="single"/>
          <w:lang w:val="nl-BE"/>
        </w:rPr>
        <w:t xml:space="preserve"> [Spea</w:t>
      </w:r>
      <w:r w:rsidRPr="000244BB">
        <w:rPr>
          <w:rFonts w:ascii="Book Antiqua" w:hAnsi="Book Antiqua"/>
          <w:iCs/>
          <w:sz w:val="20"/>
          <w:szCs w:val="20"/>
          <w:u w:val="single"/>
          <w:lang w:val="nl-BE"/>
        </w:rPr>
        <w:t>king, Keeping Silence … Writing:</w:t>
      </w:r>
      <w:r w:rsidR="002E2211" w:rsidRPr="000244BB">
        <w:rPr>
          <w:rFonts w:ascii="Book Antiqua" w:hAnsi="Book Antiqua"/>
          <w:iCs/>
          <w:sz w:val="20"/>
          <w:szCs w:val="20"/>
          <w:u w:val="single"/>
          <w:lang w:val="nl-BE"/>
        </w:rPr>
        <w:t xml:space="preserve"> Psychoanalysis and language]</w:t>
      </w:r>
      <w:r w:rsidR="00BD54D7" w:rsidRPr="000244BB">
        <w:rPr>
          <w:rFonts w:ascii="Book Antiqua" w:hAnsi="Book Antiqua"/>
          <w:iCs/>
          <w:sz w:val="20"/>
          <w:szCs w:val="20"/>
          <w:u w:val="single"/>
          <w:lang w:val="nl-BE"/>
        </w:rPr>
        <w:t>,</w:t>
      </w:r>
      <w:r w:rsidR="00BD54D7" w:rsidRPr="000244BB">
        <w:rPr>
          <w:rFonts w:ascii="Book Antiqua" w:hAnsi="Book Antiqua"/>
          <w:sz w:val="20"/>
          <w:szCs w:val="20"/>
          <w:lang w:val="nl-BE"/>
        </w:rPr>
        <w:t xml:space="preserve"> </w:t>
      </w:r>
      <w:r w:rsidR="002E2211" w:rsidRPr="000244BB">
        <w:rPr>
          <w:rFonts w:ascii="Book Antiqua" w:hAnsi="Book Antiqua"/>
          <w:sz w:val="20"/>
          <w:szCs w:val="20"/>
          <w:lang w:val="nl-BE"/>
        </w:rPr>
        <w:t xml:space="preserve">edited by </w:t>
      </w:r>
      <w:r w:rsidR="00BD54D7" w:rsidRPr="000244BB">
        <w:rPr>
          <w:rFonts w:ascii="Book Antiqua" w:hAnsi="Book Antiqua"/>
          <w:sz w:val="20"/>
          <w:szCs w:val="20"/>
          <w:lang w:val="nl-BE"/>
        </w:rPr>
        <w:t xml:space="preserve">Sjef Houppermans, </w:t>
      </w:r>
      <w:r w:rsidR="00BD54D7" w:rsidRPr="000244BB">
        <w:rPr>
          <w:rFonts w:ascii="Book Antiqua" w:hAnsi="Book Antiqua"/>
          <w:b/>
          <w:bCs/>
          <w:sz w:val="20"/>
          <w:szCs w:val="20"/>
          <w:lang w:val="nl-BE"/>
        </w:rPr>
        <w:t>Marc De Kesel</w:t>
      </w:r>
      <w:r w:rsidR="00BD54D7" w:rsidRPr="000244BB">
        <w:rPr>
          <w:rFonts w:ascii="Book Antiqua" w:hAnsi="Book Antiqua"/>
          <w:sz w:val="20"/>
          <w:szCs w:val="20"/>
          <w:lang w:val="nl-BE"/>
        </w:rPr>
        <w:t xml:space="preserve"> &amp; Peter Verstraten, Antwerpen/Apeldoorn: Garant, 2010, 130pp.</w:t>
      </w:r>
    </w:p>
    <w:p w14:paraId="7331177F"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cs="Shruti"/>
          <w:sz w:val="20"/>
          <w:szCs w:val="20"/>
          <w:lang w:val="nl-BE"/>
        </w:rPr>
      </w:pPr>
      <w:r w:rsidRPr="000244BB">
        <w:rPr>
          <w:rFonts w:ascii="Book Antiqua" w:hAnsi="Book Antiqua"/>
          <w:b/>
          <w:bCs/>
          <w:sz w:val="20"/>
          <w:szCs w:val="20"/>
          <w:lang w:val="nl-BE"/>
        </w:rPr>
        <w:t>Marc De Kesel</w:t>
      </w:r>
      <w:r w:rsidR="00FA7866" w:rsidRPr="000244BB">
        <w:rPr>
          <w:rFonts w:ascii="Book Antiqua" w:hAnsi="Book Antiqua"/>
          <w:sz w:val="20"/>
          <w:szCs w:val="20"/>
          <w:lang w:val="nl-BE"/>
        </w:rPr>
        <w:t>, Sprekend een lustmachine:</w:t>
      </w:r>
      <w:r w:rsidRPr="000244BB">
        <w:rPr>
          <w:rFonts w:ascii="Book Antiqua" w:hAnsi="Book Antiqua"/>
          <w:sz w:val="20"/>
          <w:szCs w:val="20"/>
          <w:lang w:val="nl-BE"/>
        </w:rPr>
        <w:t xml:space="preserve"> Het lacaniaanse ‘primaat van de taal’ uitgelegd aan de hand van de </w:t>
      </w:r>
      <w:r w:rsidRPr="000244BB">
        <w:rPr>
          <w:rFonts w:ascii="Book Antiqua" w:hAnsi="Book Antiqua"/>
          <w:i/>
          <w:sz w:val="20"/>
          <w:szCs w:val="20"/>
          <w:lang w:val="nl-BE"/>
        </w:rPr>
        <w:t>Graphe du désir</w:t>
      </w:r>
      <w:r w:rsidR="00FA7866" w:rsidRPr="000244BB">
        <w:rPr>
          <w:rFonts w:ascii="Book Antiqua" w:hAnsi="Book Antiqua"/>
          <w:iCs/>
          <w:sz w:val="20"/>
          <w:szCs w:val="20"/>
          <w:lang w:val="nl-BE"/>
        </w:rPr>
        <w:t xml:space="preserve"> [A Speaking Pleasure Machine:</w:t>
      </w:r>
      <w:r w:rsidR="002E2211" w:rsidRPr="000244BB">
        <w:rPr>
          <w:rFonts w:ascii="Book Antiqua" w:hAnsi="Book Antiqua"/>
          <w:iCs/>
          <w:sz w:val="20"/>
          <w:szCs w:val="20"/>
          <w:lang w:val="nl-BE"/>
        </w:rPr>
        <w:t xml:space="preserve"> Lacanian ‘primacy of language’ explained in his </w:t>
      </w:r>
      <w:r w:rsidR="002E2211" w:rsidRPr="000244BB">
        <w:rPr>
          <w:rFonts w:ascii="Book Antiqua" w:hAnsi="Book Antiqua"/>
          <w:i/>
          <w:sz w:val="20"/>
          <w:szCs w:val="20"/>
          <w:lang w:val="nl-BE"/>
        </w:rPr>
        <w:t>Graphe du désir</w:t>
      </w:r>
      <w:r w:rsidR="002E2211" w:rsidRPr="000244BB">
        <w:rPr>
          <w:rFonts w:ascii="Book Antiqua" w:hAnsi="Book Antiqua"/>
          <w:iCs/>
          <w:sz w:val="20"/>
          <w:szCs w:val="20"/>
          <w:lang w:val="nl-BE"/>
        </w:rPr>
        <w:t xml:space="preserve">] </w:t>
      </w:r>
      <w:r w:rsidRPr="000244BB">
        <w:rPr>
          <w:rFonts w:ascii="Book Antiqua" w:hAnsi="Book Antiqua"/>
          <w:sz w:val="20"/>
          <w:szCs w:val="20"/>
          <w:lang w:val="nl-BE"/>
        </w:rPr>
        <w:t>, p 87-109.</w:t>
      </w:r>
    </w:p>
    <w:p w14:paraId="3D5F64B0" w14:textId="77777777" w:rsidR="007A6669" w:rsidRPr="000244BB" w:rsidRDefault="007A6669" w:rsidP="007A666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03F01917" w14:textId="3D24B339" w:rsidR="007A6669" w:rsidRPr="000244BB" w:rsidRDefault="00FA7866"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u w:val="single"/>
          <w:lang w:val="nl-BE"/>
        </w:rPr>
        <w:t>Het verlangen om te herinneren:</w:t>
      </w:r>
      <w:r w:rsidR="00BD54D7" w:rsidRPr="000244BB">
        <w:rPr>
          <w:rFonts w:ascii="Book Antiqua" w:hAnsi="Book Antiqua"/>
          <w:iCs/>
          <w:sz w:val="20"/>
          <w:szCs w:val="20"/>
          <w:u w:val="single"/>
          <w:lang w:val="nl-BE"/>
        </w:rPr>
        <w:t xml:space="preserve"> Psychoanalyse en Memoires</w:t>
      </w:r>
      <w:r w:rsidR="00345F20" w:rsidRPr="000244BB">
        <w:rPr>
          <w:rFonts w:ascii="Book Antiqua" w:hAnsi="Book Antiqua"/>
          <w:iCs/>
          <w:sz w:val="20"/>
          <w:szCs w:val="20"/>
          <w:u w:val="single"/>
          <w:lang w:val="nl-BE"/>
        </w:rPr>
        <w:t xml:space="preserve"> [Desire to Remember</w:t>
      </w:r>
      <w:r w:rsidRPr="000244BB">
        <w:rPr>
          <w:rFonts w:ascii="Book Antiqua" w:hAnsi="Book Antiqua"/>
          <w:iCs/>
          <w:sz w:val="20"/>
          <w:szCs w:val="20"/>
          <w:u w:val="single"/>
          <w:lang w:val="nl-BE"/>
        </w:rPr>
        <w:t>:</w:t>
      </w:r>
      <w:r w:rsidR="00345F20" w:rsidRPr="000244BB">
        <w:rPr>
          <w:rFonts w:ascii="Book Antiqua" w:hAnsi="Book Antiqua"/>
          <w:iCs/>
          <w:sz w:val="20"/>
          <w:szCs w:val="20"/>
          <w:u w:val="single"/>
          <w:lang w:val="nl-BE"/>
        </w:rPr>
        <w:t xml:space="preserve"> Psychoanalysis and Memoires]</w:t>
      </w:r>
      <w:r w:rsidR="00BD54D7" w:rsidRPr="000244BB">
        <w:rPr>
          <w:rFonts w:ascii="Book Antiqua" w:hAnsi="Book Antiqua"/>
          <w:iCs/>
          <w:sz w:val="20"/>
          <w:szCs w:val="20"/>
          <w:u w:val="single"/>
          <w:lang w:val="nl-BE"/>
        </w:rPr>
        <w:t>,</w:t>
      </w:r>
      <w:r w:rsidR="00BD54D7" w:rsidRPr="000244BB">
        <w:rPr>
          <w:rFonts w:ascii="Book Antiqua" w:hAnsi="Book Antiqua"/>
          <w:sz w:val="20"/>
          <w:szCs w:val="20"/>
          <w:lang w:val="nl-BE"/>
        </w:rPr>
        <w:t xml:space="preserve"> </w:t>
      </w:r>
      <w:r w:rsidR="00345F20" w:rsidRPr="000244BB">
        <w:rPr>
          <w:rFonts w:ascii="Book Antiqua" w:hAnsi="Book Antiqua"/>
          <w:sz w:val="20"/>
          <w:szCs w:val="20"/>
          <w:lang w:val="nl-BE"/>
        </w:rPr>
        <w:t xml:space="preserve">edited </w:t>
      </w:r>
      <w:r w:rsidR="00BD54D7" w:rsidRPr="000244BB">
        <w:rPr>
          <w:rFonts w:ascii="Book Antiqua" w:hAnsi="Book Antiqua"/>
          <w:sz w:val="20"/>
          <w:szCs w:val="20"/>
          <w:lang w:val="nl-BE"/>
        </w:rPr>
        <w:t xml:space="preserve">par Sjef Houppermans, </w:t>
      </w:r>
      <w:r w:rsidR="00BD54D7" w:rsidRPr="000244BB">
        <w:rPr>
          <w:rFonts w:ascii="Book Antiqua" w:hAnsi="Book Antiqua"/>
          <w:b/>
          <w:bCs/>
          <w:sz w:val="20"/>
          <w:szCs w:val="20"/>
          <w:lang w:val="nl-BE"/>
        </w:rPr>
        <w:t>Marc De Kesel</w:t>
      </w:r>
      <w:r w:rsidR="00BD54D7" w:rsidRPr="000244BB">
        <w:rPr>
          <w:rFonts w:ascii="Book Antiqua" w:hAnsi="Book Antiqua"/>
          <w:sz w:val="20"/>
          <w:szCs w:val="20"/>
          <w:lang w:val="nl-BE"/>
        </w:rPr>
        <w:t xml:space="preserve"> &amp; Peter Verstraten, Amsterdam: Dutch University Press, 2009, 134 p.</w:t>
      </w:r>
    </w:p>
    <w:p w14:paraId="2CFF31D7" w14:textId="77777777" w:rsidR="007A6669" w:rsidRPr="000244BB" w:rsidRDefault="00BD54D7" w:rsidP="007A6669">
      <w:pPr>
        <w:pStyle w:val="Lijstalinea"/>
        <w:tabs>
          <w:tab w:val="left" w:pos="-1440"/>
          <w:tab w:val="left" w:pos="-720"/>
          <w:tab w:val="left" w:pos="499"/>
          <w:tab w:val="left" w:pos="748"/>
          <w:tab w:val="left" w:pos="1248"/>
        </w:tabs>
        <w:ind w:left="1440"/>
        <w:rPr>
          <w:rFonts w:ascii="Book Antiqua" w:hAnsi="Book Antiqua"/>
          <w:sz w:val="20"/>
          <w:szCs w:val="20"/>
          <w:lang w:val="nl-BE"/>
        </w:rPr>
      </w:pPr>
      <w:r w:rsidRPr="000244BB">
        <w:rPr>
          <w:rFonts w:ascii="Book Antiqua" w:hAnsi="Book Antiqua"/>
          <w:b/>
          <w:bCs/>
          <w:sz w:val="20"/>
          <w:szCs w:val="20"/>
          <w:lang w:val="nl-BE"/>
        </w:rPr>
        <w:t>Marc De Kesel</w:t>
      </w:r>
      <w:r w:rsidRPr="000244BB">
        <w:rPr>
          <w:rFonts w:ascii="Book Antiqua" w:hAnsi="Book Antiqua"/>
          <w:sz w:val="20"/>
          <w:szCs w:val="20"/>
          <w:lang w:val="nl-BE"/>
        </w:rPr>
        <w:t>, Het Ik als mémoire: Over Augustinus’ herinneringstheorie en over een paar kunstwerken van Johan Opstaele</w:t>
      </w:r>
      <w:r w:rsidR="00FA7866" w:rsidRPr="000244BB">
        <w:rPr>
          <w:rFonts w:ascii="Book Antiqua" w:hAnsi="Book Antiqua"/>
          <w:sz w:val="20"/>
          <w:szCs w:val="20"/>
          <w:lang w:val="nl-BE"/>
        </w:rPr>
        <w:t xml:space="preserve"> [The Ego as mémoire:</w:t>
      </w:r>
      <w:r w:rsidR="00345F20" w:rsidRPr="000244BB">
        <w:rPr>
          <w:rFonts w:ascii="Book Antiqua" w:hAnsi="Book Antiqua"/>
          <w:sz w:val="20"/>
          <w:szCs w:val="20"/>
          <w:lang w:val="nl-BE"/>
        </w:rPr>
        <w:t xml:space="preserve"> On Augustine’s memory theory and on a few works of art by Johan Opstaele]</w:t>
      </w:r>
      <w:r w:rsidRPr="000244BB">
        <w:rPr>
          <w:rFonts w:ascii="Book Antiqua" w:hAnsi="Book Antiqua"/>
          <w:sz w:val="20"/>
          <w:szCs w:val="20"/>
          <w:lang w:val="nl-BE"/>
        </w:rPr>
        <w:t>, p. 44-54</w:t>
      </w:r>
    </w:p>
    <w:p w14:paraId="5527DE92"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cs="Shruti"/>
          <w:sz w:val="20"/>
          <w:szCs w:val="20"/>
          <w:lang w:val="nl-BE"/>
        </w:rPr>
      </w:pPr>
    </w:p>
    <w:p w14:paraId="0AE9316F" w14:textId="7FEC59E7" w:rsidR="007A6669" w:rsidRPr="000244BB" w:rsidRDefault="00BD54D7"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iCs/>
          <w:sz w:val="20"/>
          <w:szCs w:val="20"/>
          <w:u w:val="single"/>
          <w:lang w:val="nl-BE"/>
        </w:rPr>
        <w:t xml:space="preserve">Van Verbeelding gesproken. </w:t>
      </w:r>
      <w:r w:rsidRPr="000244BB">
        <w:rPr>
          <w:rFonts w:ascii="Book Antiqua" w:hAnsi="Book Antiqua"/>
          <w:iCs/>
          <w:sz w:val="20"/>
          <w:szCs w:val="20"/>
          <w:u w:val="single"/>
          <w:lang w:val="nl-NL"/>
        </w:rPr>
        <w:t>Psychoanalyse en fotografie</w:t>
      </w:r>
      <w:r w:rsidR="00345F20" w:rsidRPr="000244BB">
        <w:rPr>
          <w:rFonts w:ascii="Book Antiqua" w:hAnsi="Book Antiqua"/>
          <w:iCs/>
          <w:sz w:val="20"/>
          <w:szCs w:val="20"/>
          <w:u w:val="single"/>
          <w:lang w:val="nl-NL"/>
        </w:rPr>
        <w:t xml:space="preserve"> [Did Somebody Say Imagination? </w:t>
      </w:r>
      <w:r w:rsidR="00345F20" w:rsidRPr="000244BB">
        <w:rPr>
          <w:rFonts w:ascii="Book Antiqua" w:hAnsi="Book Antiqua"/>
          <w:iCs/>
          <w:sz w:val="20"/>
          <w:szCs w:val="20"/>
          <w:u w:val="single"/>
        </w:rPr>
        <w:t>Psy</w:t>
      </w:r>
      <w:r w:rsidR="00FA7866" w:rsidRPr="000244BB">
        <w:rPr>
          <w:rFonts w:ascii="Book Antiqua" w:hAnsi="Book Antiqua"/>
          <w:iCs/>
          <w:sz w:val="20"/>
          <w:szCs w:val="20"/>
          <w:u w:val="single"/>
        </w:rPr>
        <w:t>choanalysis and P</w:t>
      </w:r>
      <w:r w:rsidR="00345F20" w:rsidRPr="000244BB">
        <w:rPr>
          <w:rFonts w:ascii="Book Antiqua" w:hAnsi="Book Antiqua"/>
          <w:iCs/>
          <w:sz w:val="20"/>
          <w:szCs w:val="20"/>
          <w:u w:val="single"/>
        </w:rPr>
        <w:t>hotography]</w:t>
      </w:r>
      <w:r w:rsidRPr="000244BB">
        <w:rPr>
          <w:rFonts w:ascii="Book Antiqua" w:hAnsi="Book Antiqua"/>
          <w:iCs/>
          <w:sz w:val="20"/>
          <w:szCs w:val="20"/>
          <w:u w:val="single"/>
        </w:rPr>
        <w:t>,</w:t>
      </w:r>
      <w:r w:rsidRPr="000244BB">
        <w:rPr>
          <w:rFonts w:ascii="Book Antiqua" w:hAnsi="Book Antiqua"/>
          <w:sz w:val="20"/>
          <w:szCs w:val="20"/>
        </w:rPr>
        <w:t xml:space="preserve"> </w:t>
      </w:r>
      <w:r w:rsidR="00345F20" w:rsidRPr="000244BB">
        <w:rPr>
          <w:rFonts w:ascii="Book Antiqua" w:hAnsi="Book Antiqua"/>
          <w:sz w:val="20"/>
          <w:szCs w:val="20"/>
        </w:rPr>
        <w:t xml:space="preserve">edited by </w:t>
      </w:r>
      <w:r w:rsidRPr="000244BB">
        <w:rPr>
          <w:rFonts w:ascii="Book Antiqua" w:hAnsi="Book Antiqua"/>
          <w:sz w:val="20"/>
          <w:szCs w:val="20"/>
        </w:rPr>
        <w:t xml:space="preserve">Sjef Houppermans, </w:t>
      </w:r>
      <w:r w:rsidRPr="000244BB">
        <w:rPr>
          <w:rFonts w:ascii="Book Antiqua" w:hAnsi="Book Antiqua"/>
          <w:b/>
          <w:bCs/>
          <w:sz w:val="20"/>
          <w:szCs w:val="20"/>
        </w:rPr>
        <w:t>Marc De Kesel</w:t>
      </w:r>
      <w:r w:rsidRPr="000244BB">
        <w:rPr>
          <w:rFonts w:ascii="Book Antiqua" w:hAnsi="Book Antiqua"/>
          <w:sz w:val="20"/>
          <w:szCs w:val="20"/>
        </w:rPr>
        <w:t xml:space="preserve"> &amp; Peter Verstraten , Amsterdam: Rosenberg Publishers, 2008, 129 p.</w:t>
      </w:r>
    </w:p>
    <w:p w14:paraId="2F1A1550"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sz w:val="20"/>
          <w:szCs w:val="20"/>
        </w:rPr>
      </w:pPr>
      <w:r w:rsidRPr="000244BB">
        <w:rPr>
          <w:rFonts w:ascii="Book Antiqua" w:hAnsi="Book Antiqua"/>
          <w:b/>
          <w:bCs/>
          <w:sz w:val="20"/>
          <w:szCs w:val="20"/>
        </w:rPr>
        <w:t>Marc De Kesel</w:t>
      </w:r>
      <w:r w:rsidR="00FA7866" w:rsidRPr="000244BB">
        <w:rPr>
          <w:rFonts w:ascii="Book Antiqua" w:hAnsi="Book Antiqua"/>
          <w:sz w:val="20"/>
          <w:szCs w:val="20"/>
        </w:rPr>
        <w:t>, Onvoorstelbaar beeldig:</w:t>
      </w:r>
      <w:r w:rsidRPr="000244BB">
        <w:rPr>
          <w:rFonts w:ascii="Book Antiqua" w:hAnsi="Book Antiqua"/>
          <w:sz w:val="20"/>
          <w:szCs w:val="20"/>
        </w:rPr>
        <w:t xml:space="preserve"> Over vier foto’s genomen door een </w:t>
      </w:r>
      <w:r w:rsidRPr="000244BB">
        <w:rPr>
          <w:rFonts w:ascii="Book Antiqua" w:hAnsi="Book Antiqua"/>
          <w:i/>
          <w:sz w:val="20"/>
          <w:szCs w:val="20"/>
        </w:rPr>
        <w:lastRenderedPageBreak/>
        <w:t>Sonderkommando</w:t>
      </w:r>
      <w:r w:rsidRPr="000244BB">
        <w:rPr>
          <w:rFonts w:ascii="Book Antiqua" w:hAnsi="Book Antiqua"/>
          <w:sz w:val="20"/>
          <w:szCs w:val="20"/>
        </w:rPr>
        <w:t xml:space="preserve"> in Auschwitz-Birkenau</w:t>
      </w:r>
      <w:r w:rsidR="00FA7866" w:rsidRPr="000244BB">
        <w:rPr>
          <w:rFonts w:ascii="Book Antiqua" w:hAnsi="Book Antiqua"/>
          <w:sz w:val="20"/>
          <w:szCs w:val="20"/>
        </w:rPr>
        <w:t xml:space="preserve"> [Unimaginably There:</w:t>
      </w:r>
      <w:r w:rsidR="00345F20" w:rsidRPr="000244BB">
        <w:rPr>
          <w:rFonts w:ascii="Book Antiqua" w:hAnsi="Book Antiqua"/>
          <w:sz w:val="20"/>
          <w:szCs w:val="20"/>
        </w:rPr>
        <w:t xml:space="preserve"> On four photographs taken by a Sonderkommando in Auschwitz-Birkenau]</w:t>
      </w:r>
      <w:r w:rsidRPr="000244BB">
        <w:rPr>
          <w:rFonts w:ascii="Book Antiqua" w:hAnsi="Book Antiqua"/>
          <w:sz w:val="20"/>
          <w:szCs w:val="20"/>
        </w:rPr>
        <w:t>, p. 90-119.</w:t>
      </w:r>
    </w:p>
    <w:p w14:paraId="16B07B6D" w14:textId="77777777" w:rsidR="007A6669" w:rsidRPr="000244BB" w:rsidRDefault="007A6669" w:rsidP="007A6669">
      <w:pPr>
        <w:pStyle w:val="Lijstalinea"/>
        <w:tabs>
          <w:tab w:val="left" w:pos="-1440"/>
          <w:tab w:val="left" w:pos="-720"/>
          <w:tab w:val="left" w:pos="499"/>
          <w:tab w:val="left" w:pos="748"/>
          <w:tab w:val="left" w:pos="1248"/>
        </w:tabs>
        <w:ind w:left="1440"/>
        <w:rPr>
          <w:rFonts w:ascii="Book Antiqua" w:hAnsi="Book Antiqua" w:cs="Shruti"/>
          <w:sz w:val="20"/>
          <w:szCs w:val="20"/>
        </w:rPr>
      </w:pPr>
    </w:p>
    <w:p w14:paraId="262EAD1C" w14:textId="135B3F1C" w:rsidR="007A6669" w:rsidRPr="000244BB" w:rsidRDefault="00BD54D7"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u w:val="single"/>
          <w:lang w:val="nl-BE"/>
        </w:rPr>
        <w:t>Fundamentalisme face to face</w:t>
      </w:r>
      <w:r w:rsidR="00345F20" w:rsidRPr="000244BB">
        <w:rPr>
          <w:rFonts w:ascii="Book Antiqua" w:hAnsi="Book Antiqua"/>
          <w:iCs/>
          <w:sz w:val="20"/>
          <w:szCs w:val="20"/>
          <w:u w:val="single"/>
          <w:lang w:val="nl-BE"/>
        </w:rPr>
        <w:t xml:space="preserve"> [in Dutch]</w:t>
      </w:r>
      <w:r w:rsidRPr="000244BB">
        <w:rPr>
          <w:rFonts w:ascii="Book Antiqua" w:hAnsi="Book Antiqua"/>
          <w:sz w:val="20"/>
          <w:szCs w:val="20"/>
          <w:lang w:val="nl-BE"/>
        </w:rPr>
        <w:t xml:space="preserve">, </w:t>
      </w:r>
      <w:r w:rsidR="00345F20" w:rsidRPr="000244BB">
        <w:rPr>
          <w:rFonts w:ascii="Book Antiqua" w:hAnsi="Book Antiqua"/>
          <w:sz w:val="20"/>
          <w:szCs w:val="20"/>
          <w:lang w:val="nl-BE"/>
        </w:rPr>
        <w:t xml:space="preserve">edited by </w:t>
      </w:r>
      <w:r w:rsidRPr="000244BB">
        <w:rPr>
          <w:rFonts w:ascii="Book Antiqua" w:hAnsi="Book Antiqua"/>
          <w:b/>
          <w:bCs/>
          <w:sz w:val="20"/>
          <w:szCs w:val="20"/>
          <w:lang w:val="nl-BE"/>
        </w:rPr>
        <w:t>Marc De Kesel</w:t>
      </w:r>
      <w:r w:rsidRPr="000244BB">
        <w:rPr>
          <w:rFonts w:ascii="Book Antiqua" w:hAnsi="Book Antiqua"/>
          <w:sz w:val="20"/>
          <w:szCs w:val="20"/>
          <w:lang w:val="nl-BE"/>
        </w:rPr>
        <w:t xml:space="preserve"> &amp; Ignaas Devisch, Kampen: Uitgeverij Klement, 2007, p. 198 p.</w:t>
      </w:r>
    </w:p>
    <w:p w14:paraId="67B3C4A4"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cs="Shruti"/>
          <w:sz w:val="20"/>
          <w:szCs w:val="20"/>
          <w:lang w:val="nl-BE"/>
        </w:rPr>
      </w:pPr>
      <w:r w:rsidRPr="000244BB">
        <w:rPr>
          <w:rFonts w:ascii="Book Antiqua" w:hAnsi="Book Antiqua"/>
          <w:b/>
          <w:bCs/>
          <w:sz w:val="20"/>
          <w:szCs w:val="20"/>
          <w:lang w:val="nl-BE"/>
        </w:rPr>
        <w:t>Marc De Kesel</w:t>
      </w:r>
      <w:r w:rsidRPr="000244BB">
        <w:rPr>
          <w:rFonts w:ascii="Book Antiqua" w:hAnsi="Book Antiqua"/>
          <w:sz w:val="20"/>
          <w:szCs w:val="20"/>
          <w:lang w:val="nl-BE"/>
        </w:rPr>
        <w:t>, Bin Laden Cartesiaan: Fundamentalisme als modern symptoom</w:t>
      </w:r>
      <w:r w:rsidR="00345F20" w:rsidRPr="000244BB">
        <w:rPr>
          <w:rFonts w:ascii="Book Antiqua" w:hAnsi="Book Antiqua"/>
          <w:sz w:val="20"/>
          <w:szCs w:val="20"/>
          <w:lang w:val="nl-BE"/>
        </w:rPr>
        <w:t xml:space="preserve"> [Bin Lacan a</w:t>
      </w:r>
      <w:r w:rsidR="00FA7866" w:rsidRPr="000244BB">
        <w:rPr>
          <w:rFonts w:ascii="Book Antiqua" w:hAnsi="Book Antiqua"/>
          <w:sz w:val="20"/>
          <w:szCs w:val="20"/>
          <w:lang w:val="nl-BE"/>
        </w:rPr>
        <w:t>s Cartesian: Fundamentalism, Symptom of M</w:t>
      </w:r>
      <w:r w:rsidR="00345F20" w:rsidRPr="000244BB">
        <w:rPr>
          <w:rFonts w:ascii="Book Antiqua" w:hAnsi="Book Antiqua"/>
          <w:sz w:val="20"/>
          <w:szCs w:val="20"/>
          <w:lang w:val="nl-BE"/>
        </w:rPr>
        <w:t>odernity]</w:t>
      </w:r>
      <w:r w:rsidRPr="000244BB">
        <w:rPr>
          <w:rFonts w:ascii="Book Antiqua" w:hAnsi="Book Antiqua"/>
          <w:sz w:val="20"/>
          <w:szCs w:val="20"/>
          <w:lang w:val="nl-BE"/>
        </w:rPr>
        <w:t>, p. 7-26.</w:t>
      </w:r>
    </w:p>
    <w:p w14:paraId="768BADA1" w14:textId="77777777" w:rsidR="007A6669" w:rsidRPr="000244BB" w:rsidRDefault="007A6669" w:rsidP="007A666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3C4CB524" w14:textId="6AA1EC09" w:rsidR="007A6669" w:rsidRPr="000244BB" w:rsidRDefault="00FA7866"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u w:val="single"/>
          <w:lang w:val="nl-BE"/>
        </w:rPr>
        <w:t>Tussen Orpheus en Freud:</w:t>
      </w:r>
      <w:r w:rsidR="00BD54D7" w:rsidRPr="000244BB">
        <w:rPr>
          <w:rFonts w:ascii="Book Antiqua" w:hAnsi="Book Antiqua"/>
          <w:iCs/>
          <w:sz w:val="20"/>
          <w:szCs w:val="20"/>
          <w:u w:val="single"/>
          <w:lang w:val="nl-BE"/>
        </w:rPr>
        <w:t xml:space="preserve"> Psychoanalyse en Muziek</w:t>
      </w:r>
      <w:r w:rsidR="00345F20" w:rsidRPr="000244BB">
        <w:rPr>
          <w:rFonts w:ascii="Book Antiqua" w:hAnsi="Book Antiqua"/>
          <w:iCs/>
          <w:sz w:val="20"/>
          <w:szCs w:val="20"/>
          <w:u w:val="single"/>
          <w:lang w:val="nl-BE"/>
        </w:rPr>
        <w:t xml:space="preserve"> [Between Orpheus and Freud</w:t>
      </w:r>
      <w:r w:rsidRPr="000244BB">
        <w:rPr>
          <w:rFonts w:ascii="Book Antiqua" w:hAnsi="Book Antiqua"/>
          <w:iCs/>
          <w:sz w:val="20"/>
          <w:szCs w:val="20"/>
          <w:u w:val="single"/>
          <w:lang w:val="nl-BE"/>
        </w:rPr>
        <w:t>: Psychoanalysis and Music</w:t>
      </w:r>
      <w:r w:rsidR="00345F20" w:rsidRPr="000244BB">
        <w:rPr>
          <w:rFonts w:ascii="Book Antiqua" w:hAnsi="Book Antiqua"/>
          <w:iCs/>
          <w:sz w:val="20"/>
          <w:szCs w:val="20"/>
          <w:u w:val="single"/>
          <w:lang w:val="nl-BE"/>
        </w:rPr>
        <w:t>]</w:t>
      </w:r>
      <w:r w:rsidR="00BD54D7" w:rsidRPr="000244BB">
        <w:rPr>
          <w:rFonts w:ascii="Book Antiqua" w:hAnsi="Book Antiqua"/>
          <w:sz w:val="20"/>
          <w:szCs w:val="20"/>
          <w:lang w:val="nl-BE"/>
        </w:rPr>
        <w:t xml:space="preserve">, </w:t>
      </w:r>
      <w:r w:rsidR="00345F20" w:rsidRPr="000244BB">
        <w:rPr>
          <w:rFonts w:ascii="Book Antiqua" w:hAnsi="Book Antiqua"/>
          <w:sz w:val="20"/>
          <w:szCs w:val="20"/>
          <w:lang w:val="nl-BE"/>
        </w:rPr>
        <w:t xml:space="preserve">edited by </w:t>
      </w:r>
      <w:r w:rsidR="00BD54D7" w:rsidRPr="000244BB">
        <w:rPr>
          <w:rFonts w:ascii="Book Antiqua" w:hAnsi="Book Antiqua"/>
          <w:sz w:val="20"/>
          <w:szCs w:val="20"/>
          <w:lang w:val="nl-BE"/>
        </w:rPr>
        <w:t xml:space="preserve">Peter Verstraten, Sjef Houpermans &amp; </w:t>
      </w:r>
      <w:r w:rsidR="00BD54D7" w:rsidRPr="000244BB">
        <w:rPr>
          <w:rFonts w:ascii="Book Antiqua" w:hAnsi="Book Antiqua"/>
          <w:b/>
          <w:bCs/>
          <w:sz w:val="20"/>
          <w:szCs w:val="20"/>
          <w:lang w:val="nl-BE"/>
        </w:rPr>
        <w:t>Marc De Kesel,</w:t>
      </w:r>
      <w:r w:rsidR="00BD54D7" w:rsidRPr="000244BB">
        <w:rPr>
          <w:rFonts w:ascii="Book Antiqua" w:hAnsi="Book Antiqua"/>
          <w:sz w:val="20"/>
          <w:szCs w:val="20"/>
          <w:lang w:val="nl-BE"/>
        </w:rPr>
        <w:t xml:space="preserve"> Amsterdam: Dutch University Press, </w:t>
      </w:r>
      <w:r w:rsidR="00424999" w:rsidRPr="000244BB">
        <w:rPr>
          <w:rFonts w:ascii="Book Antiqua" w:hAnsi="Book Antiqua"/>
          <w:sz w:val="20"/>
          <w:szCs w:val="20"/>
          <w:lang w:val="nl-BE"/>
        </w:rPr>
        <w:t xml:space="preserve">2007, </w:t>
      </w:r>
      <w:r w:rsidR="00BD54D7" w:rsidRPr="000244BB">
        <w:rPr>
          <w:rFonts w:ascii="Book Antiqua" w:hAnsi="Book Antiqua"/>
          <w:sz w:val="20"/>
          <w:szCs w:val="20"/>
          <w:lang w:val="nl-BE"/>
        </w:rPr>
        <w:t>119 p.</w:t>
      </w:r>
    </w:p>
    <w:p w14:paraId="65CDEB9C"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sz w:val="20"/>
          <w:szCs w:val="20"/>
          <w:lang w:val="nl-BE"/>
        </w:rPr>
      </w:pPr>
      <w:r w:rsidRPr="000244BB">
        <w:rPr>
          <w:rFonts w:ascii="Book Antiqua" w:hAnsi="Book Antiqua"/>
          <w:b/>
          <w:bCs/>
          <w:sz w:val="20"/>
          <w:szCs w:val="20"/>
          <w:lang w:val="nl-BE"/>
        </w:rPr>
        <w:t>Marc De Kesel</w:t>
      </w:r>
      <w:r w:rsidRPr="000244BB">
        <w:rPr>
          <w:rFonts w:ascii="Book Antiqua" w:hAnsi="Book Antiqua"/>
          <w:sz w:val="20"/>
          <w:szCs w:val="20"/>
          <w:lang w:val="nl-BE"/>
        </w:rPr>
        <w:t>, Muziek, taal, affect: Reflecties over een gangbare lacaniaanse interpretatie</w:t>
      </w:r>
      <w:r w:rsidR="00345F20" w:rsidRPr="000244BB">
        <w:rPr>
          <w:rFonts w:ascii="Book Antiqua" w:hAnsi="Book Antiqua"/>
          <w:sz w:val="20"/>
          <w:szCs w:val="20"/>
          <w:lang w:val="nl-BE"/>
        </w:rPr>
        <w:t xml:space="preserve"> [Music, language, affect: Reflections on a </w:t>
      </w:r>
      <w:r w:rsidR="00FA7866" w:rsidRPr="000244BB">
        <w:rPr>
          <w:rFonts w:ascii="Book Antiqua" w:hAnsi="Book Antiqua"/>
          <w:sz w:val="20"/>
          <w:szCs w:val="20"/>
          <w:lang w:val="nl-BE"/>
        </w:rPr>
        <w:t>C</w:t>
      </w:r>
      <w:r w:rsidR="00345F20" w:rsidRPr="000244BB">
        <w:rPr>
          <w:rFonts w:ascii="Book Antiqua" w:hAnsi="Book Antiqua"/>
          <w:sz w:val="20"/>
          <w:szCs w:val="20"/>
          <w:lang w:val="nl-BE"/>
        </w:rPr>
        <w:t>ommon Lacanian interpretation],</w:t>
      </w:r>
      <w:r w:rsidRPr="000244BB">
        <w:rPr>
          <w:rFonts w:ascii="Book Antiqua" w:hAnsi="Book Antiqua"/>
          <w:sz w:val="20"/>
          <w:szCs w:val="20"/>
          <w:lang w:val="nl-BE"/>
        </w:rPr>
        <w:t xml:space="preserve"> p. 34-41.</w:t>
      </w:r>
    </w:p>
    <w:p w14:paraId="27D4AF18" w14:textId="77777777" w:rsidR="007A6669" w:rsidRPr="000244BB" w:rsidRDefault="007A6669" w:rsidP="007A6669">
      <w:pPr>
        <w:pStyle w:val="Lijstalinea"/>
        <w:tabs>
          <w:tab w:val="left" w:pos="-1440"/>
          <w:tab w:val="left" w:pos="-720"/>
          <w:tab w:val="left" w:pos="499"/>
          <w:tab w:val="left" w:pos="748"/>
          <w:tab w:val="left" w:pos="1248"/>
        </w:tabs>
        <w:ind w:left="1440"/>
        <w:rPr>
          <w:rFonts w:ascii="Book Antiqua" w:hAnsi="Book Antiqua" w:cs="Shruti"/>
          <w:sz w:val="20"/>
          <w:szCs w:val="20"/>
          <w:lang w:val="nl-BE"/>
        </w:rPr>
      </w:pPr>
    </w:p>
    <w:p w14:paraId="380AEC3E" w14:textId="1068A7B6" w:rsidR="007A6669" w:rsidRPr="000244BB" w:rsidRDefault="00FA7866"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u w:val="single"/>
          <w:lang w:val="nl-BE"/>
        </w:rPr>
        <w:t>Scènes uit een huwelijk:</w:t>
      </w:r>
      <w:r w:rsidR="00BD54D7" w:rsidRPr="000244BB">
        <w:rPr>
          <w:rFonts w:ascii="Book Antiqua" w:hAnsi="Book Antiqua"/>
          <w:iCs/>
          <w:sz w:val="20"/>
          <w:szCs w:val="20"/>
          <w:u w:val="single"/>
          <w:lang w:val="nl-BE"/>
        </w:rPr>
        <w:t xml:space="preserve"> Psychoanalyse &amp; Film</w:t>
      </w:r>
      <w:r w:rsidRPr="000244BB">
        <w:rPr>
          <w:rFonts w:ascii="Book Antiqua" w:hAnsi="Book Antiqua"/>
          <w:iCs/>
          <w:sz w:val="20"/>
          <w:szCs w:val="20"/>
          <w:u w:val="single"/>
          <w:lang w:val="nl-BE"/>
        </w:rPr>
        <w:t xml:space="preserve"> [Scenes of a Mariage:</w:t>
      </w:r>
      <w:r w:rsidR="00345F20" w:rsidRPr="000244BB">
        <w:rPr>
          <w:rFonts w:ascii="Book Antiqua" w:hAnsi="Book Antiqua"/>
          <w:iCs/>
          <w:sz w:val="20"/>
          <w:szCs w:val="20"/>
          <w:u w:val="single"/>
          <w:lang w:val="nl-BE"/>
        </w:rPr>
        <w:t xml:space="preserve"> Psychoanalysis and Film]</w:t>
      </w:r>
      <w:r w:rsidR="00BD54D7" w:rsidRPr="000244BB">
        <w:rPr>
          <w:rFonts w:ascii="Book Antiqua" w:hAnsi="Book Antiqua"/>
          <w:iCs/>
          <w:sz w:val="20"/>
          <w:szCs w:val="20"/>
          <w:u w:val="single"/>
          <w:lang w:val="nl-BE"/>
        </w:rPr>
        <w:t>,</w:t>
      </w:r>
      <w:r w:rsidR="00BD54D7" w:rsidRPr="000244BB">
        <w:rPr>
          <w:rFonts w:ascii="Book Antiqua" w:hAnsi="Book Antiqua"/>
          <w:sz w:val="20"/>
          <w:szCs w:val="20"/>
          <w:lang w:val="nl-BE"/>
        </w:rPr>
        <w:t xml:space="preserve"> </w:t>
      </w:r>
      <w:r w:rsidR="003C217C" w:rsidRPr="000244BB">
        <w:rPr>
          <w:rFonts w:ascii="Book Antiqua" w:hAnsi="Book Antiqua"/>
          <w:sz w:val="20"/>
          <w:szCs w:val="20"/>
          <w:lang w:val="nl-BE"/>
        </w:rPr>
        <w:t xml:space="preserve">edited by </w:t>
      </w:r>
      <w:r w:rsidR="00BD54D7" w:rsidRPr="000244BB">
        <w:rPr>
          <w:rFonts w:ascii="Book Antiqua" w:hAnsi="Book Antiqua"/>
          <w:sz w:val="20"/>
          <w:szCs w:val="20"/>
          <w:lang w:val="nl-BE"/>
        </w:rPr>
        <w:t xml:space="preserve">Sjef Houppermans, </w:t>
      </w:r>
      <w:r w:rsidR="00BD54D7" w:rsidRPr="000244BB">
        <w:rPr>
          <w:rFonts w:ascii="Book Antiqua" w:hAnsi="Book Antiqua"/>
          <w:b/>
          <w:bCs/>
          <w:sz w:val="20"/>
          <w:szCs w:val="20"/>
          <w:lang w:val="nl-BE"/>
        </w:rPr>
        <w:t>Marc De Kesel</w:t>
      </w:r>
      <w:r w:rsidR="00BD54D7" w:rsidRPr="000244BB">
        <w:rPr>
          <w:rFonts w:ascii="Book Antiqua" w:hAnsi="Book Antiqua"/>
          <w:sz w:val="20"/>
          <w:szCs w:val="20"/>
          <w:lang w:val="nl-BE"/>
        </w:rPr>
        <w:t>, Peter Verstraten</w:t>
      </w:r>
      <w:r w:rsidR="00BD54D7" w:rsidRPr="000244BB">
        <w:rPr>
          <w:rFonts w:ascii="Book Antiqua" w:hAnsi="Book Antiqua"/>
          <w:i/>
          <w:sz w:val="20"/>
          <w:szCs w:val="20"/>
          <w:lang w:val="nl-BE"/>
        </w:rPr>
        <w:t xml:space="preserve">, </w:t>
      </w:r>
      <w:r w:rsidR="00BD54D7" w:rsidRPr="000244BB">
        <w:rPr>
          <w:rFonts w:ascii="Book Antiqua" w:hAnsi="Book Antiqua"/>
          <w:sz w:val="20"/>
          <w:szCs w:val="20"/>
          <w:lang w:val="nl-BE"/>
        </w:rPr>
        <w:t>Amsterdam: Dutch University Press, 2006, 124 p.</w:t>
      </w:r>
    </w:p>
    <w:p w14:paraId="1615CD8F"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cs="Shruti"/>
          <w:sz w:val="20"/>
          <w:szCs w:val="20"/>
          <w:lang w:val="de-DE"/>
        </w:rPr>
      </w:pPr>
      <w:r w:rsidRPr="000244BB">
        <w:rPr>
          <w:rFonts w:ascii="Book Antiqua" w:hAnsi="Book Antiqua"/>
          <w:b/>
          <w:bCs/>
          <w:sz w:val="20"/>
          <w:szCs w:val="20"/>
          <w:lang w:val="nl-BE"/>
        </w:rPr>
        <w:t>Marc De Kesel</w:t>
      </w:r>
      <w:r w:rsidRPr="000244BB">
        <w:rPr>
          <w:rFonts w:ascii="Book Antiqua" w:hAnsi="Book Antiqua"/>
          <w:sz w:val="20"/>
          <w:szCs w:val="20"/>
          <w:lang w:val="nl-BE"/>
        </w:rPr>
        <w:t xml:space="preserve">, Dorp met hondinnetje. </w:t>
      </w:r>
      <w:r w:rsidRPr="000244BB">
        <w:rPr>
          <w:rFonts w:ascii="Book Antiqua" w:hAnsi="Book Antiqua"/>
          <w:sz w:val="20"/>
          <w:szCs w:val="20"/>
        </w:rPr>
        <w:t xml:space="preserve">Over Lars von Trier, </w:t>
      </w:r>
      <w:r w:rsidRPr="000244BB">
        <w:rPr>
          <w:rFonts w:ascii="Book Antiqua" w:hAnsi="Book Antiqua"/>
          <w:i/>
          <w:sz w:val="20"/>
          <w:szCs w:val="20"/>
        </w:rPr>
        <w:t>Dogville</w:t>
      </w:r>
      <w:r w:rsidR="003C217C" w:rsidRPr="000244BB">
        <w:rPr>
          <w:rFonts w:ascii="Book Antiqua" w:hAnsi="Book Antiqua"/>
          <w:iCs/>
          <w:sz w:val="20"/>
          <w:szCs w:val="20"/>
        </w:rPr>
        <w:t xml:space="preserve"> [Village with She-Dog. On Lars von Trier, </w:t>
      </w:r>
      <w:r w:rsidR="003C217C" w:rsidRPr="000244BB">
        <w:rPr>
          <w:rFonts w:ascii="Book Antiqua" w:hAnsi="Book Antiqua"/>
          <w:i/>
          <w:sz w:val="20"/>
          <w:szCs w:val="20"/>
        </w:rPr>
        <w:t>Dogville</w:t>
      </w:r>
      <w:r w:rsidR="003C217C" w:rsidRPr="000244BB">
        <w:rPr>
          <w:rFonts w:ascii="Book Antiqua" w:hAnsi="Book Antiqua"/>
          <w:iCs/>
          <w:sz w:val="20"/>
          <w:szCs w:val="20"/>
        </w:rPr>
        <w:t>]</w:t>
      </w:r>
      <w:r w:rsidRPr="000244BB">
        <w:rPr>
          <w:rFonts w:ascii="Book Antiqua" w:hAnsi="Book Antiqua"/>
          <w:sz w:val="20"/>
          <w:szCs w:val="20"/>
          <w:lang w:val="de-DE"/>
        </w:rPr>
        <w:t>, p. 93-111.</w:t>
      </w:r>
    </w:p>
    <w:p w14:paraId="5D7BA1EB" w14:textId="77777777" w:rsidR="007A6669" w:rsidRPr="000244BB" w:rsidRDefault="007A6669" w:rsidP="007A6669">
      <w:pPr>
        <w:pStyle w:val="Lijstalinea"/>
        <w:tabs>
          <w:tab w:val="left" w:pos="-1440"/>
          <w:tab w:val="left" w:pos="-720"/>
          <w:tab w:val="left" w:pos="499"/>
          <w:tab w:val="left" w:pos="748"/>
          <w:tab w:val="left" w:pos="1248"/>
        </w:tabs>
        <w:rPr>
          <w:rFonts w:ascii="Book Antiqua" w:hAnsi="Book Antiqua" w:cs="Shruti"/>
          <w:sz w:val="20"/>
          <w:szCs w:val="20"/>
        </w:rPr>
      </w:pPr>
    </w:p>
    <w:p w14:paraId="68B7A285" w14:textId="526069A7" w:rsidR="007A6669" w:rsidRPr="000244BB" w:rsidRDefault="00BD54D7" w:rsidP="00B1670F">
      <w:pPr>
        <w:pStyle w:val="Lijstalinea"/>
        <w:numPr>
          <w:ilvl w:val="0"/>
          <w:numId w:val="3"/>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iCs/>
          <w:sz w:val="20"/>
          <w:szCs w:val="20"/>
          <w:u w:val="single"/>
          <w:lang w:val="de-DE"/>
        </w:rPr>
        <w:t>Wieder Religion?: Christentum im zeitgenössischen kritischen Denken (Lacan, Zizek, Badiou u.a.)</w:t>
      </w:r>
      <w:r w:rsidR="003C217C" w:rsidRPr="000244BB">
        <w:rPr>
          <w:rFonts w:ascii="Book Antiqua" w:hAnsi="Book Antiqua"/>
          <w:iCs/>
          <w:sz w:val="20"/>
          <w:szCs w:val="20"/>
          <w:u w:val="single"/>
          <w:lang w:val="de-DE"/>
        </w:rPr>
        <w:t xml:space="preserve"> </w:t>
      </w:r>
      <w:r w:rsidR="003C217C" w:rsidRPr="000244BB">
        <w:rPr>
          <w:rFonts w:ascii="Book Antiqua" w:hAnsi="Book Antiqua"/>
          <w:iCs/>
          <w:sz w:val="20"/>
          <w:szCs w:val="20"/>
          <w:u w:val="single"/>
        </w:rPr>
        <w:t>[Relgion Again?</w:t>
      </w:r>
      <w:r w:rsidR="00D07B61" w:rsidRPr="000244BB">
        <w:rPr>
          <w:rFonts w:ascii="Book Antiqua" w:hAnsi="Book Antiqua"/>
          <w:iCs/>
          <w:sz w:val="20"/>
          <w:szCs w:val="20"/>
          <w:u w:val="single"/>
        </w:rPr>
        <w:t>:</w:t>
      </w:r>
      <w:r w:rsidR="003C217C" w:rsidRPr="000244BB">
        <w:rPr>
          <w:rFonts w:ascii="Book Antiqua" w:hAnsi="Book Antiqua"/>
          <w:iCs/>
          <w:sz w:val="20"/>
          <w:szCs w:val="20"/>
          <w:u w:val="single"/>
        </w:rPr>
        <w:t xml:space="preserve"> Christianity in Contemporary Critical Thinking]</w:t>
      </w:r>
      <w:r w:rsidRPr="000244BB">
        <w:rPr>
          <w:rFonts w:ascii="Book Antiqua" w:hAnsi="Book Antiqua"/>
          <w:iCs/>
          <w:sz w:val="20"/>
          <w:szCs w:val="20"/>
          <w:u w:val="single"/>
        </w:rPr>
        <w:t>,</w:t>
      </w:r>
      <w:r w:rsidRPr="000244BB">
        <w:rPr>
          <w:rFonts w:ascii="Book Antiqua" w:hAnsi="Book Antiqua"/>
          <w:sz w:val="20"/>
          <w:szCs w:val="20"/>
        </w:rPr>
        <w:t xml:space="preserve"> </w:t>
      </w:r>
      <w:r w:rsidR="003C217C" w:rsidRPr="000244BB">
        <w:rPr>
          <w:rFonts w:ascii="Book Antiqua" w:hAnsi="Book Antiqua"/>
          <w:sz w:val="20"/>
          <w:szCs w:val="20"/>
        </w:rPr>
        <w:t xml:space="preserve">edited by </w:t>
      </w:r>
      <w:r w:rsidRPr="000244BB">
        <w:rPr>
          <w:rFonts w:ascii="Book Antiqua" w:hAnsi="Book Antiqua"/>
          <w:b/>
          <w:bCs/>
          <w:sz w:val="20"/>
          <w:szCs w:val="20"/>
        </w:rPr>
        <w:t>Marc De Kesel</w:t>
      </w:r>
      <w:r w:rsidRPr="000244BB">
        <w:rPr>
          <w:rFonts w:ascii="Book Antiqua" w:hAnsi="Book Antiqua"/>
          <w:sz w:val="20"/>
          <w:szCs w:val="20"/>
        </w:rPr>
        <w:t>, Dominiek Hoens &amp; Erik Vogt,</w:t>
      </w:r>
      <w:r w:rsidRPr="000244BB">
        <w:rPr>
          <w:rFonts w:ascii="Book Antiqua" w:hAnsi="Book Antiqua"/>
          <w:i/>
          <w:sz w:val="20"/>
          <w:szCs w:val="20"/>
        </w:rPr>
        <w:t xml:space="preserve"> </w:t>
      </w:r>
      <w:r w:rsidRPr="000244BB">
        <w:rPr>
          <w:rFonts w:ascii="Book Antiqua" w:hAnsi="Book Antiqua"/>
          <w:sz w:val="20"/>
          <w:szCs w:val="20"/>
        </w:rPr>
        <w:t xml:space="preserve">Wien: Turia &amp; Kant. 2006, 284 p. </w:t>
      </w:r>
    </w:p>
    <w:p w14:paraId="67E2BC14" w14:textId="77777777" w:rsidR="00BD54D7" w:rsidRPr="000244BB" w:rsidRDefault="00BD54D7" w:rsidP="007A6669">
      <w:pPr>
        <w:pStyle w:val="Lijstalinea"/>
        <w:tabs>
          <w:tab w:val="left" w:pos="-1440"/>
          <w:tab w:val="left" w:pos="-720"/>
          <w:tab w:val="left" w:pos="499"/>
          <w:tab w:val="left" w:pos="748"/>
          <w:tab w:val="left" w:pos="1248"/>
        </w:tabs>
        <w:ind w:left="1440"/>
        <w:rPr>
          <w:rFonts w:ascii="Book Antiqua" w:hAnsi="Book Antiqua" w:cs="Shruti"/>
          <w:sz w:val="20"/>
          <w:szCs w:val="20"/>
          <w:lang w:val="de-DE"/>
        </w:rPr>
      </w:pPr>
      <w:r w:rsidRPr="000244BB">
        <w:rPr>
          <w:rFonts w:ascii="Book Antiqua" w:hAnsi="Book Antiqua"/>
          <w:b/>
          <w:bCs/>
          <w:sz w:val="20"/>
          <w:szCs w:val="20"/>
          <w:lang w:val="de-DE"/>
        </w:rPr>
        <w:t xml:space="preserve">Marc De Kesel, </w:t>
      </w:r>
      <w:r w:rsidRPr="000244BB">
        <w:rPr>
          <w:rFonts w:ascii="Book Antiqua" w:hAnsi="Book Antiqua"/>
          <w:sz w:val="20"/>
          <w:szCs w:val="20"/>
          <w:lang w:val="de-DE"/>
        </w:rPr>
        <w:t>Religion und/als Kritik, p. 15-39.</w:t>
      </w:r>
    </w:p>
    <w:p w14:paraId="00563D76" w14:textId="77777777" w:rsidR="00123DA9" w:rsidRPr="000244BB" w:rsidRDefault="00123DA9">
      <w:pPr>
        <w:tabs>
          <w:tab w:val="left" w:pos="-1440"/>
          <w:tab w:val="left" w:pos="-720"/>
          <w:tab w:val="left" w:pos="499"/>
          <w:tab w:val="left" w:pos="748"/>
          <w:tab w:val="left" w:pos="1248"/>
        </w:tabs>
        <w:rPr>
          <w:rFonts w:ascii="Book Antiqua" w:hAnsi="Book Antiqua" w:cs="Shruti"/>
          <w:sz w:val="20"/>
          <w:szCs w:val="20"/>
          <w:lang w:val="de-DE"/>
        </w:rPr>
      </w:pPr>
    </w:p>
    <w:p w14:paraId="68660C8A" w14:textId="79D9C87D" w:rsidR="00123DA9" w:rsidRPr="000244BB" w:rsidRDefault="009F2ED6">
      <w:p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cs="Shruti"/>
          <w:sz w:val="20"/>
          <w:szCs w:val="20"/>
          <w:u w:val="single"/>
        </w:rPr>
        <w:t xml:space="preserve">Refereed </w:t>
      </w:r>
      <w:r w:rsidR="00123DA9" w:rsidRPr="000244BB">
        <w:rPr>
          <w:rFonts w:ascii="Book Antiqua" w:hAnsi="Book Antiqua" w:cs="Shruti"/>
          <w:sz w:val="20"/>
          <w:szCs w:val="20"/>
          <w:u w:val="single"/>
        </w:rPr>
        <w:t>Chapters in Books</w:t>
      </w:r>
      <w:r w:rsidR="00123DA9" w:rsidRPr="000244BB">
        <w:rPr>
          <w:rFonts w:ascii="Book Antiqua" w:hAnsi="Book Antiqua" w:cs="Shruti"/>
          <w:sz w:val="20"/>
          <w:szCs w:val="20"/>
        </w:rPr>
        <w:t>:</w:t>
      </w:r>
    </w:p>
    <w:p w14:paraId="5C3227CD" w14:textId="77777777" w:rsidR="00F2472A" w:rsidRPr="000244BB" w:rsidRDefault="00F2472A" w:rsidP="00F2472A">
      <w:pPr>
        <w:widowControl/>
        <w:tabs>
          <w:tab w:val="left" w:pos="397"/>
        </w:tabs>
        <w:autoSpaceDE/>
        <w:autoSpaceDN/>
        <w:adjustRightInd/>
        <w:ind w:left="720"/>
        <w:rPr>
          <w:rFonts w:ascii="Book Antiqua" w:hAnsi="Book Antiqua"/>
          <w:sz w:val="20"/>
          <w:szCs w:val="20"/>
        </w:rPr>
      </w:pPr>
    </w:p>
    <w:p w14:paraId="255DFB8C" w14:textId="77777777" w:rsidR="00901B05" w:rsidRPr="000244BB" w:rsidRDefault="00901B05" w:rsidP="00901B05">
      <w:pPr>
        <w:widowControl/>
        <w:tabs>
          <w:tab w:val="left" w:pos="397"/>
        </w:tabs>
        <w:autoSpaceDE/>
        <w:autoSpaceDN/>
        <w:adjustRightInd/>
        <w:rPr>
          <w:rFonts w:ascii="Book Antiqua" w:hAnsi="Book Antiqua"/>
          <w:sz w:val="20"/>
          <w:szCs w:val="20"/>
        </w:rPr>
      </w:pPr>
    </w:p>
    <w:p w14:paraId="4E737EFD" w14:textId="1E2BF496" w:rsidR="007A5CF8" w:rsidRPr="000244BB" w:rsidRDefault="001F4C8D" w:rsidP="00C662A5">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 xml:space="preserve">Transitontology: the Question of the Subject in Mario Perniola, </w:t>
      </w:r>
      <w:r w:rsidR="000244BB">
        <w:rPr>
          <w:rFonts w:ascii="Book Antiqua" w:hAnsi="Book Antiqua"/>
          <w:sz w:val="20"/>
          <w:szCs w:val="20"/>
        </w:rPr>
        <w:t xml:space="preserve">in: </w:t>
      </w:r>
      <w:r w:rsidRPr="000244BB">
        <w:rPr>
          <w:rFonts w:ascii="Book Antiqua" w:hAnsi="Book Antiqua"/>
          <w:sz w:val="20"/>
          <w:szCs w:val="20"/>
        </w:rPr>
        <w:t xml:space="preserve">Peter Gratton (ed.), </w:t>
      </w:r>
      <w:r w:rsidRPr="000244BB">
        <w:rPr>
          <w:rFonts w:ascii="Book Antiqua" w:hAnsi="Book Antiqua"/>
          <w:i/>
          <w:sz w:val="20"/>
          <w:szCs w:val="20"/>
        </w:rPr>
        <w:t>On Mario Perniola</w:t>
      </w:r>
      <w:r w:rsidRPr="000244BB">
        <w:rPr>
          <w:rFonts w:ascii="Book Antiqua" w:hAnsi="Book Antiqua"/>
          <w:sz w:val="20"/>
          <w:szCs w:val="20"/>
        </w:rPr>
        <w:t>, Albany: SUNY Press (to appear)</w:t>
      </w:r>
    </w:p>
    <w:p w14:paraId="66964185" w14:textId="77777777" w:rsidR="007A5CF8" w:rsidRPr="000244BB" w:rsidRDefault="007A5CF8" w:rsidP="007A5CF8">
      <w:pPr>
        <w:widowControl/>
        <w:tabs>
          <w:tab w:val="left" w:pos="397"/>
        </w:tabs>
        <w:autoSpaceDE/>
        <w:autoSpaceDN/>
        <w:adjustRightInd/>
        <w:ind w:left="720"/>
        <w:rPr>
          <w:rFonts w:ascii="Book Antiqua" w:hAnsi="Book Antiqua"/>
          <w:sz w:val="20"/>
          <w:szCs w:val="20"/>
        </w:rPr>
      </w:pPr>
    </w:p>
    <w:p w14:paraId="74BBB87B" w14:textId="3FDB9956" w:rsidR="00901B05" w:rsidRPr="000244BB" w:rsidRDefault="00901B05" w:rsidP="00C662A5">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 xml:space="preserve">The Power to Say I: </w:t>
      </w:r>
      <w:r w:rsidRPr="000244BB">
        <w:rPr>
          <w:rFonts w:ascii="Book Antiqua" w:hAnsi="Book Antiqua"/>
          <w:sz w:val="20"/>
          <w:szCs w:val="20"/>
          <w:lang w:val="en-CA"/>
        </w:rPr>
        <w:t xml:space="preserve">Reflections on the modernity of Simone Weil’s mystical thought, in: Herman Westerink &amp; </w:t>
      </w:r>
      <w:r w:rsidRPr="000244BB">
        <w:rPr>
          <w:rFonts w:ascii="Book Antiqua" w:hAnsi="Book Antiqua" w:cs="Tahoma"/>
          <w:sz w:val="20"/>
          <w:szCs w:val="20"/>
        </w:rPr>
        <w:t>Religiöse Erfahrung, säkulare Vernunft uni Politik um 1900, Vienna University Press, 2019 (to appear).</w:t>
      </w:r>
    </w:p>
    <w:p w14:paraId="2326E6DF" w14:textId="77777777" w:rsidR="00901B05" w:rsidRPr="000244BB" w:rsidRDefault="00901B05" w:rsidP="00901B05">
      <w:pPr>
        <w:widowControl/>
        <w:tabs>
          <w:tab w:val="left" w:pos="397"/>
        </w:tabs>
        <w:autoSpaceDE/>
        <w:autoSpaceDN/>
        <w:adjustRightInd/>
        <w:ind w:left="720"/>
        <w:rPr>
          <w:rFonts w:ascii="Book Antiqua" w:hAnsi="Book Antiqua"/>
          <w:sz w:val="20"/>
          <w:szCs w:val="20"/>
        </w:rPr>
      </w:pPr>
    </w:p>
    <w:p w14:paraId="068A1FD3" w14:textId="148379B4" w:rsidR="00754FFC" w:rsidRPr="000244BB" w:rsidRDefault="00754FFC" w:rsidP="00C662A5">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lang w:val="nl-NL"/>
        </w:rPr>
        <w:t xml:space="preserve">Les chemins de la vie. </w:t>
      </w:r>
      <w:r w:rsidRPr="000244BB">
        <w:rPr>
          <w:rFonts w:ascii="Book Antiqua" w:hAnsi="Book Antiqua"/>
          <w:sz w:val="20"/>
          <w:szCs w:val="20"/>
        </w:rPr>
        <w:t xml:space="preserve">Reflexions sur l’idée chrétienne de la vie comme don [Ways of Life. Reflections on the Christian Idea of Live as Gift], in: Denise Couture &amp; Jean-François Roussel, </w:t>
      </w:r>
      <w:r w:rsidRPr="000244BB">
        <w:rPr>
          <w:rFonts w:ascii="Book Antiqua" w:hAnsi="Book Antiqua"/>
          <w:i/>
          <w:sz w:val="20"/>
          <w:szCs w:val="20"/>
        </w:rPr>
        <w:t>Théologie de la vie</w:t>
      </w:r>
      <w:r w:rsidRPr="000244BB">
        <w:rPr>
          <w:rFonts w:ascii="Book Antiqua" w:hAnsi="Book Antiqua"/>
          <w:sz w:val="20"/>
          <w:szCs w:val="20"/>
        </w:rPr>
        <w:t xml:space="preserve">, Terra Nova 5, </w:t>
      </w:r>
      <w:r w:rsidR="00901B05" w:rsidRPr="000244BB">
        <w:rPr>
          <w:rFonts w:ascii="Book Antiqua" w:hAnsi="Book Antiqua"/>
          <w:sz w:val="20"/>
          <w:szCs w:val="20"/>
        </w:rPr>
        <w:t>L</w:t>
      </w:r>
      <w:r w:rsidRPr="000244BB">
        <w:rPr>
          <w:rFonts w:ascii="Book Antiqua" w:hAnsi="Book Antiqua"/>
          <w:sz w:val="20"/>
          <w:szCs w:val="20"/>
        </w:rPr>
        <w:t>euven: Peeters,</w:t>
      </w:r>
      <w:r w:rsidR="00901B05" w:rsidRPr="000244BB">
        <w:rPr>
          <w:rFonts w:ascii="Book Antiqua" w:hAnsi="Book Antiqua"/>
          <w:sz w:val="20"/>
          <w:szCs w:val="20"/>
        </w:rPr>
        <w:t xml:space="preserve"> 2018</w:t>
      </w:r>
      <w:r w:rsidRPr="000244BB">
        <w:rPr>
          <w:rFonts w:ascii="Book Antiqua" w:hAnsi="Book Antiqua"/>
          <w:sz w:val="20"/>
          <w:szCs w:val="20"/>
        </w:rPr>
        <w:t xml:space="preserve"> p. 107-121.</w:t>
      </w:r>
    </w:p>
    <w:p w14:paraId="4BD7D736" w14:textId="77777777" w:rsidR="00754FFC" w:rsidRPr="000244BB" w:rsidRDefault="00754FFC" w:rsidP="00754FFC">
      <w:pPr>
        <w:widowControl/>
        <w:tabs>
          <w:tab w:val="left" w:pos="397"/>
        </w:tabs>
        <w:autoSpaceDE/>
        <w:autoSpaceDN/>
        <w:adjustRightInd/>
        <w:ind w:left="720"/>
        <w:rPr>
          <w:rFonts w:ascii="Book Antiqua" w:hAnsi="Book Antiqua"/>
          <w:sz w:val="20"/>
          <w:szCs w:val="20"/>
        </w:rPr>
      </w:pPr>
    </w:p>
    <w:p w14:paraId="70A790BD" w14:textId="2580BB0D" w:rsidR="00A5382E" w:rsidRPr="000244BB" w:rsidRDefault="00A5382E" w:rsidP="00A5382E">
      <w:pPr>
        <w:widowControl/>
        <w:numPr>
          <w:ilvl w:val="0"/>
          <w:numId w:val="4"/>
        </w:numPr>
        <w:tabs>
          <w:tab w:val="left" w:pos="397"/>
        </w:tabs>
        <w:autoSpaceDE/>
        <w:autoSpaceDN/>
        <w:adjustRightInd/>
        <w:rPr>
          <w:rFonts w:ascii="Book Antiqua" w:hAnsi="Book Antiqua"/>
          <w:sz w:val="20"/>
          <w:szCs w:val="20"/>
          <w:lang w:val="nl-NL"/>
        </w:rPr>
      </w:pPr>
      <w:r w:rsidRPr="000244BB">
        <w:rPr>
          <w:rFonts w:ascii="Book Antiqua" w:hAnsi="Book Antiqua"/>
          <w:sz w:val="20"/>
          <w:szCs w:val="20"/>
          <w:lang w:val="nl-NL"/>
        </w:rPr>
        <w:t xml:space="preserve">Fénelon: een sociaal protret [Fénelon: a social portrait], in: Herman Westerink, Toine van den Hoogen, Inigo Bocken, Tjeu van Knippenborg (red.), </w:t>
      </w:r>
      <w:r w:rsidRPr="000244BB">
        <w:rPr>
          <w:rFonts w:ascii="Book Antiqua" w:hAnsi="Book Antiqua"/>
          <w:i/>
          <w:sz w:val="20"/>
          <w:szCs w:val="20"/>
          <w:lang w:val="nl-NL"/>
        </w:rPr>
        <w:t>Portretten van sociale spiritualiteit</w:t>
      </w:r>
      <w:r w:rsidRPr="000244BB">
        <w:rPr>
          <w:rFonts w:ascii="Book Antiqua" w:hAnsi="Book Antiqua"/>
          <w:sz w:val="20"/>
          <w:szCs w:val="20"/>
          <w:lang w:val="nl-NL"/>
        </w:rPr>
        <w:t xml:space="preserve">, Berne: Berne Media, </w:t>
      </w:r>
      <w:r w:rsidR="005F26CC">
        <w:rPr>
          <w:rFonts w:ascii="Book Antiqua" w:hAnsi="Book Antiqua"/>
          <w:sz w:val="20"/>
          <w:szCs w:val="20"/>
          <w:lang w:val="nl-NL"/>
        </w:rPr>
        <w:t xml:space="preserve">2018, </w:t>
      </w:r>
      <w:r w:rsidRPr="000244BB">
        <w:rPr>
          <w:rFonts w:ascii="Book Antiqua" w:hAnsi="Book Antiqua"/>
          <w:sz w:val="20"/>
          <w:szCs w:val="20"/>
          <w:lang w:val="nl-NL"/>
        </w:rPr>
        <w:t>p. 45-63.</w:t>
      </w:r>
    </w:p>
    <w:p w14:paraId="676890BA" w14:textId="77777777" w:rsidR="00A5382E" w:rsidRPr="000244BB" w:rsidRDefault="00A5382E" w:rsidP="00A5382E">
      <w:pPr>
        <w:pStyle w:val="Lijstalinea"/>
        <w:rPr>
          <w:rFonts w:ascii="Book Antiqua" w:hAnsi="Book Antiqua"/>
          <w:sz w:val="20"/>
          <w:szCs w:val="20"/>
          <w:lang w:val="nl-NL"/>
        </w:rPr>
      </w:pPr>
    </w:p>
    <w:p w14:paraId="1086A833" w14:textId="5E3349EA" w:rsidR="003B7B33" w:rsidRPr="000244BB" w:rsidRDefault="003B7B33" w:rsidP="00C662A5">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The Real of Ethics: On a Widespread Misconception, in: Brian W. Becker, John Panteleimon Manoussakis &amp; David M. Goodman (eds.), Unconscious Incarnations: Psychoanalytic and Philosophic Perspectives on the Body, London/New York: Roudledge, 2018, p. 76-93.</w:t>
      </w:r>
    </w:p>
    <w:p w14:paraId="18EF6134" w14:textId="77777777" w:rsidR="003B7B33" w:rsidRPr="000244BB" w:rsidRDefault="003B7B33" w:rsidP="003B7B33">
      <w:pPr>
        <w:pStyle w:val="Lijstalinea"/>
        <w:rPr>
          <w:rFonts w:ascii="Book Antiqua" w:hAnsi="Book Antiqua"/>
          <w:sz w:val="20"/>
          <w:szCs w:val="20"/>
        </w:rPr>
      </w:pPr>
    </w:p>
    <w:p w14:paraId="20E9CC23" w14:textId="35628524" w:rsidR="005F26CC" w:rsidRPr="005F26CC" w:rsidRDefault="005F26CC" w:rsidP="005F26CC">
      <w:pPr>
        <w:widowControl/>
        <w:numPr>
          <w:ilvl w:val="0"/>
          <w:numId w:val="4"/>
        </w:numPr>
        <w:tabs>
          <w:tab w:val="left" w:pos="397"/>
        </w:tabs>
        <w:autoSpaceDE/>
        <w:autoSpaceDN/>
        <w:adjustRightInd/>
        <w:rPr>
          <w:rFonts w:ascii="Book Antiqua" w:hAnsi="Book Antiqua"/>
          <w:sz w:val="21"/>
          <w:lang w:val="nl-NL"/>
        </w:rPr>
      </w:pPr>
      <w:r w:rsidRPr="005F26CC">
        <w:rPr>
          <w:rFonts w:ascii="Book Antiqua" w:hAnsi="Book Antiqua"/>
          <w:sz w:val="21"/>
          <w:lang w:val="nl-NL"/>
        </w:rPr>
        <w:t>De haakjes van het volk</w:t>
      </w:r>
      <w:r w:rsidRPr="005F26CC">
        <w:rPr>
          <w:rFonts w:ascii="Book Antiqua" w:hAnsi="Book Antiqua"/>
          <w:sz w:val="21"/>
          <w:lang w:val="nl-NL"/>
        </w:rPr>
        <w:t xml:space="preserve"> [The Brackets of the People]</w:t>
      </w:r>
      <w:r w:rsidRPr="005F26CC">
        <w:rPr>
          <w:rFonts w:ascii="Book Antiqua" w:hAnsi="Book Antiqua"/>
          <w:sz w:val="21"/>
          <w:lang w:val="nl-NL"/>
        </w:rPr>
        <w:t xml:space="preserve">, in: Martien Groen &amp; Paul Kuypers, </w:t>
      </w:r>
      <w:r w:rsidRPr="005F26CC">
        <w:rPr>
          <w:rFonts w:ascii="Book Antiqua" w:hAnsi="Book Antiqua"/>
          <w:i/>
          <w:sz w:val="21"/>
          <w:lang w:val="nl-NL"/>
        </w:rPr>
        <w:t>Woorden breken. Het democratisch tekort</w:t>
      </w:r>
      <w:r w:rsidRPr="005F26CC">
        <w:rPr>
          <w:rFonts w:ascii="Book Antiqua" w:hAnsi="Book Antiqua"/>
          <w:sz w:val="21"/>
          <w:lang w:val="nl-NL"/>
        </w:rPr>
        <w:t xml:space="preserve">, Antwerpen: Garant, </w:t>
      </w:r>
      <w:r w:rsidRPr="005F26CC">
        <w:rPr>
          <w:rFonts w:ascii="Book Antiqua" w:hAnsi="Book Antiqua"/>
          <w:sz w:val="21"/>
          <w:lang w:val="nl-NL"/>
        </w:rPr>
        <w:t xml:space="preserve">2018, </w:t>
      </w:r>
      <w:r w:rsidRPr="005F26CC">
        <w:rPr>
          <w:rFonts w:ascii="Book Antiqua" w:hAnsi="Book Antiqua"/>
          <w:sz w:val="21"/>
          <w:lang w:val="nl-NL"/>
        </w:rPr>
        <w:t>pp. 59-76.</w:t>
      </w:r>
    </w:p>
    <w:p w14:paraId="44491682" w14:textId="77777777" w:rsidR="005F26CC" w:rsidRDefault="005F26CC" w:rsidP="005F26CC">
      <w:pPr>
        <w:pStyle w:val="Lijstalinea"/>
        <w:rPr>
          <w:rFonts w:ascii="Book Antiqua" w:hAnsi="Book Antiqua"/>
          <w:sz w:val="20"/>
          <w:szCs w:val="20"/>
          <w:lang w:val="nl-NL"/>
        </w:rPr>
      </w:pPr>
    </w:p>
    <w:p w14:paraId="44DC93A3" w14:textId="5694AE26" w:rsidR="00D76523" w:rsidRPr="003C2FD5" w:rsidRDefault="00D76523" w:rsidP="00C662A5">
      <w:pPr>
        <w:widowControl/>
        <w:numPr>
          <w:ilvl w:val="0"/>
          <w:numId w:val="4"/>
        </w:numPr>
        <w:tabs>
          <w:tab w:val="left" w:pos="397"/>
        </w:tabs>
        <w:autoSpaceDE/>
        <w:autoSpaceDN/>
        <w:adjustRightInd/>
        <w:rPr>
          <w:rFonts w:ascii="Book Antiqua" w:hAnsi="Book Antiqua"/>
          <w:sz w:val="20"/>
          <w:szCs w:val="20"/>
          <w:lang w:val="nl-NL"/>
        </w:rPr>
      </w:pPr>
      <w:r w:rsidRPr="000244BB">
        <w:rPr>
          <w:rFonts w:ascii="Book Antiqua" w:hAnsi="Book Antiqua"/>
          <w:sz w:val="20"/>
          <w:szCs w:val="20"/>
          <w:lang w:val="nl-NL"/>
        </w:rPr>
        <w:t xml:space="preserve">Onuitsprekelijk machtig. Pseudo-Dionysius, Agamben en het gevaar van de negatieve theologie </w:t>
      </w:r>
      <w:r w:rsidRPr="000244BB">
        <w:rPr>
          <w:rFonts w:ascii="Book Antiqua" w:hAnsi="Book Antiqua"/>
          <w:sz w:val="20"/>
          <w:szCs w:val="20"/>
        </w:rPr>
        <w:sym w:font="Symbol" w:char="F05B"/>
      </w:r>
      <w:r w:rsidRPr="000244BB">
        <w:rPr>
          <w:rFonts w:ascii="Book Antiqua" w:hAnsi="Book Antiqua"/>
          <w:sz w:val="20"/>
          <w:szCs w:val="20"/>
          <w:lang w:val="nl-NL"/>
        </w:rPr>
        <w:t xml:space="preserve">Unspeakably powerful. </w:t>
      </w:r>
      <w:r w:rsidRPr="003C2FD5">
        <w:rPr>
          <w:rFonts w:ascii="Book Antiqua" w:hAnsi="Book Antiqua"/>
          <w:sz w:val="20"/>
          <w:szCs w:val="20"/>
          <w:lang w:val="nl-NL"/>
        </w:rPr>
        <w:t>Pseudo-Dionysius, Agamben, and the danger of negative theology</w:t>
      </w:r>
      <w:r w:rsidRPr="000244BB">
        <w:rPr>
          <w:rFonts w:ascii="Book Antiqua" w:hAnsi="Book Antiqua"/>
          <w:sz w:val="20"/>
          <w:szCs w:val="20"/>
        </w:rPr>
        <w:sym w:font="Symbol" w:char="F05D"/>
      </w:r>
      <w:r w:rsidRPr="003C2FD5">
        <w:rPr>
          <w:rFonts w:ascii="Book Antiqua" w:hAnsi="Book Antiqua"/>
          <w:sz w:val="20"/>
          <w:szCs w:val="20"/>
          <w:lang w:val="nl-NL"/>
        </w:rPr>
        <w:t xml:space="preserve">”, in: Ben Schomakers (red.), </w:t>
      </w:r>
      <w:r w:rsidRPr="003C2FD5">
        <w:rPr>
          <w:rFonts w:ascii="Book Antiqua" w:hAnsi="Book Antiqua"/>
          <w:i/>
          <w:sz w:val="20"/>
          <w:szCs w:val="20"/>
          <w:lang w:val="nl-NL"/>
        </w:rPr>
        <w:t>Spreken over de grens. Essays rond Pseudo-Dionysius</w:t>
      </w:r>
      <w:r w:rsidRPr="003C2FD5">
        <w:rPr>
          <w:rFonts w:ascii="Book Antiqua" w:hAnsi="Book Antiqua"/>
          <w:sz w:val="20"/>
          <w:szCs w:val="20"/>
          <w:lang w:val="nl-NL"/>
        </w:rPr>
        <w:t xml:space="preserve">, Soetermeer: Klement, 2017, p. </w:t>
      </w:r>
      <w:r w:rsidR="0046175B" w:rsidRPr="003C2FD5">
        <w:rPr>
          <w:rFonts w:ascii="Book Antiqua" w:hAnsi="Book Antiqua"/>
          <w:sz w:val="20"/>
          <w:szCs w:val="20"/>
          <w:lang w:val="nl-NL"/>
        </w:rPr>
        <w:t>231-256</w:t>
      </w:r>
      <w:r w:rsidRPr="003C2FD5">
        <w:rPr>
          <w:rFonts w:ascii="Book Antiqua" w:hAnsi="Book Antiqua"/>
          <w:sz w:val="20"/>
          <w:szCs w:val="20"/>
          <w:lang w:val="nl-NL"/>
        </w:rPr>
        <w:t>.</w:t>
      </w:r>
    </w:p>
    <w:p w14:paraId="56BCC0FD" w14:textId="77777777" w:rsidR="00C662A5" w:rsidRPr="003C2FD5" w:rsidRDefault="00C662A5" w:rsidP="0046175B">
      <w:pPr>
        <w:widowControl/>
        <w:tabs>
          <w:tab w:val="left" w:pos="397"/>
        </w:tabs>
        <w:autoSpaceDE/>
        <w:autoSpaceDN/>
        <w:adjustRightInd/>
        <w:rPr>
          <w:rFonts w:ascii="Book Antiqua" w:hAnsi="Book Antiqua"/>
          <w:sz w:val="20"/>
          <w:szCs w:val="20"/>
          <w:lang w:val="nl-NL"/>
        </w:rPr>
      </w:pPr>
    </w:p>
    <w:p w14:paraId="392B8C93" w14:textId="3E31FFBC" w:rsidR="00C662A5" w:rsidRPr="000244BB" w:rsidRDefault="00C662A5" w:rsidP="00C662A5">
      <w:pPr>
        <w:widowControl/>
        <w:numPr>
          <w:ilvl w:val="0"/>
          <w:numId w:val="4"/>
        </w:numPr>
        <w:tabs>
          <w:tab w:val="left" w:pos="397"/>
        </w:tabs>
        <w:autoSpaceDE/>
        <w:autoSpaceDN/>
        <w:adjustRightInd/>
        <w:rPr>
          <w:rFonts w:ascii="Book Antiqua" w:hAnsi="Book Antiqua"/>
          <w:sz w:val="20"/>
          <w:szCs w:val="20"/>
          <w:lang w:val="nl-NL"/>
        </w:rPr>
      </w:pPr>
      <w:r w:rsidRPr="000244BB">
        <w:rPr>
          <w:rFonts w:ascii="Book Antiqua" w:hAnsi="Book Antiqua" w:cs="Tahoma"/>
          <w:sz w:val="20"/>
          <w:szCs w:val="20"/>
          <w:lang w:val="nl-NL"/>
        </w:rPr>
        <w:t xml:space="preserve">Wrede liefde: Geweld in vroegmoderne christelijke vroomheid” </w:t>
      </w:r>
      <w:r w:rsidRPr="000244BB">
        <w:rPr>
          <w:rFonts w:ascii="Book Antiqua" w:hAnsi="Book Antiqua" w:cs="Tahoma"/>
          <w:sz w:val="20"/>
          <w:szCs w:val="20"/>
        </w:rPr>
        <w:sym w:font="Symbol" w:char="F05B"/>
      </w:r>
      <w:r w:rsidRPr="000244BB">
        <w:rPr>
          <w:rFonts w:ascii="Book Antiqua" w:hAnsi="Book Antiqua" w:cs="Tahoma"/>
          <w:sz w:val="20"/>
          <w:szCs w:val="20"/>
          <w:lang w:val="nl-NL"/>
        </w:rPr>
        <w:t>Cruel Love: Violence in Early-Modern Piety</w:t>
      </w:r>
      <w:r w:rsidRPr="000244BB">
        <w:rPr>
          <w:rFonts w:ascii="Book Antiqua" w:hAnsi="Book Antiqua" w:cs="Tahoma"/>
          <w:sz w:val="20"/>
          <w:szCs w:val="20"/>
        </w:rPr>
        <w:sym w:font="Symbol" w:char="F05D"/>
      </w:r>
      <w:r w:rsidRPr="000244BB">
        <w:rPr>
          <w:rFonts w:ascii="Book Antiqua" w:hAnsi="Book Antiqua" w:cs="Tahoma"/>
          <w:sz w:val="20"/>
          <w:szCs w:val="20"/>
          <w:lang w:val="nl-NL"/>
        </w:rPr>
        <w:t>, in: Lode Lauwaert (red.) (2017)</w:t>
      </w:r>
      <w:r w:rsidRPr="000244BB">
        <w:rPr>
          <w:rFonts w:ascii="Book Antiqua" w:hAnsi="Book Antiqua" w:cs="Tahoma"/>
          <w:i/>
          <w:sz w:val="20"/>
          <w:szCs w:val="20"/>
          <w:lang w:val="nl-NL"/>
        </w:rPr>
        <w:t>, Geweld</w:t>
      </w:r>
      <w:r w:rsidRPr="000244BB">
        <w:rPr>
          <w:rFonts w:ascii="Book Antiqua" w:hAnsi="Book Antiqua" w:cs="Tahoma"/>
          <w:sz w:val="20"/>
          <w:szCs w:val="20"/>
          <w:lang w:val="nl-NL"/>
        </w:rPr>
        <w:t>, Antwerpen/Soetermeer: Pelckmans/Klement.</w:t>
      </w:r>
    </w:p>
    <w:p w14:paraId="246D4787" w14:textId="77777777" w:rsidR="00C662A5" w:rsidRPr="000244BB" w:rsidRDefault="00C662A5" w:rsidP="00C662A5">
      <w:pPr>
        <w:widowControl/>
        <w:tabs>
          <w:tab w:val="left" w:pos="397"/>
        </w:tabs>
        <w:autoSpaceDE/>
        <w:autoSpaceDN/>
        <w:adjustRightInd/>
        <w:ind w:left="360"/>
        <w:rPr>
          <w:rFonts w:ascii="Book Antiqua" w:hAnsi="Book Antiqua"/>
          <w:sz w:val="20"/>
          <w:szCs w:val="20"/>
          <w:lang w:val="nl-NL"/>
        </w:rPr>
      </w:pPr>
    </w:p>
    <w:p w14:paraId="2E8649E3" w14:textId="791F6FF8" w:rsidR="00557809" w:rsidRPr="000244BB" w:rsidRDefault="00557809" w:rsidP="00D63C0B">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 xml:space="preserve">“Touch me not: The Shoah and the Monotheistic Ban on Images”, in: </w:t>
      </w:r>
      <w:r w:rsidRPr="000244BB">
        <w:rPr>
          <w:rFonts w:ascii="Book Antiqua" w:hAnsi="Book Antiqua" w:cs="Garamond"/>
          <w:sz w:val="20"/>
          <w:szCs w:val="20"/>
        </w:rPr>
        <w:t xml:space="preserve">R. Bieringer, B. Baert &amp; K. Demasure (eds), Noli me tangere </w:t>
      </w:r>
      <w:r w:rsidRPr="000244BB">
        <w:rPr>
          <w:rFonts w:ascii="Book Antiqua" w:hAnsi="Book Antiqua" w:cs="Garamond"/>
          <w:i/>
          <w:iCs/>
          <w:sz w:val="20"/>
          <w:szCs w:val="20"/>
        </w:rPr>
        <w:t>in Interdisciplinary Perspective. Textual, Iconographic and Contemporary Interpretations</w:t>
      </w:r>
      <w:r w:rsidRPr="000244BB">
        <w:rPr>
          <w:rFonts w:ascii="Book Antiqua" w:hAnsi="Book Antiqua" w:cs="Garamond"/>
          <w:iCs/>
          <w:sz w:val="20"/>
          <w:szCs w:val="20"/>
        </w:rPr>
        <w:t>, Leuven, Paris, Bristol, CT: Peeters,</w:t>
      </w:r>
      <w:r w:rsidR="008F10B7" w:rsidRPr="000244BB">
        <w:rPr>
          <w:rFonts w:ascii="Book Antiqua" w:hAnsi="Book Antiqua" w:cs="Garamond"/>
          <w:iCs/>
          <w:sz w:val="20"/>
          <w:szCs w:val="20"/>
        </w:rPr>
        <w:t xml:space="preserve"> 2016, </w:t>
      </w:r>
      <w:r w:rsidRPr="000244BB">
        <w:rPr>
          <w:rFonts w:ascii="Book Antiqua" w:hAnsi="Book Antiqua" w:cs="Garamond"/>
          <w:iCs/>
          <w:sz w:val="20"/>
          <w:szCs w:val="20"/>
        </w:rPr>
        <w:t xml:space="preserve"> p. 377-390.</w:t>
      </w:r>
    </w:p>
    <w:p w14:paraId="105C508C" w14:textId="77777777" w:rsidR="00557809" w:rsidRPr="000244BB" w:rsidRDefault="00557809" w:rsidP="00557809">
      <w:pPr>
        <w:widowControl/>
        <w:tabs>
          <w:tab w:val="left" w:pos="397"/>
        </w:tabs>
        <w:autoSpaceDE/>
        <w:autoSpaceDN/>
        <w:adjustRightInd/>
        <w:ind w:left="720"/>
        <w:rPr>
          <w:rFonts w:ascii="Book Antiqua" w:hAnsi="Book Antiqua"/>
          <w:sz w:val="20"/>
          <w:szCs w:val="20"/>
        </w:rPr>
      </w:pPr>
    </w:p>
    <w:p w14:paraId="777A42DC" w14:textId="46176C36" w:rsidR="00D63C0B" w:rsidRPr="000244BB" w:rsidRDefault="00D63C0B" w:rsidP="00D63C0B">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 xml:space="preserve"> </w:t>
      </w:r>
      <w:r w:rsidRPr="000244BB">
        <w:rPr>
          <w:rFonts w:ascii="Book Antiqua" w:hAnsi="Book Antiqua"/>
          <w:sz w:val="20"/>
          <w:szCs w:val="20"/>
          <w:lang w:val="nl-NL"/>
        </w:rPr>
        <w:t xml:space="preserve">“‘Love is not loving’. Over het dubbele van de liefde en hoe dit in de moderne literatuur doorwerkt’ </w:t>
      </w:r>
      <w:r w:rsidRPr="000244BB">
        <w:rPr>
          <w:rFonts w:ascii="Book Antiqua" w:hAnsi="Book Antiqua"/>
          <w:sz w:val="20"/>
          <w:szCs w:val="20"/>
        </w:rPr>
        <w:sym w:font="Symbol" w:char="F05B"/>
      </w:r>
      <w:r w:rsidRPr="000244BB">
        <w:rPr>
          <w:rFonts w:ascii="Book Antiqua" w:hAnsi="Book Antiqua"/>
          <w:sz w:val="20"/>
          <w:szCs w:val="20"/>
          <w:lang w:val="nl-NL"/>
        </w:rPr>
        <w:t xml:space="preserve">’Love is not loving. </w:t>
      </w:r>
      <w:r w:rsidRPr="000244BB">
        <w:rPr>
          <w:rFonts w:ascii="Book Antiqua" w:hAnsi="Book Antiqua"/>
          <w:sz w:val="20"/>
          <w:szCs w:val="20"/>
        </w:rPr>
        <w:t>On the Doubleness of Love and How this Influenced Modern Literature</w:t>
      </w:r>
      <w:r w:rsidRPr="000244BB">
        <w:rPr>
          <w:rFonts w:ascii="Book Antiqua" w:hAnsi="Book Antiqua"/>
          <w:sz w:val="20"/>
          <w:szCs w:val="20"/>
        </w:rPr>
        <w:sym w:font="Symbol" w:char="F05D"/>
      </w:r>
      <w:r w:rsidRPr="000244BB">
        <w:rPr>
          <w:rFonts w:ascii="Book Antiqua" w:hAnsi="Book Antiqua"/>
          <w:sz w:val="20"/>
          <w:szCs w:val="20"/>
        </w:rPr>
        <w:t xml:space="preserve">, in: Johan Goud (red.), </w:t>
      </w:r>
      <w:r w:rsidRPr="000244BB">
        <w:rPr>
          <w:rFonts w:ascii="Book Antiqua" w:hAnsi="Book Antiqua"/>
          <w:i/>
          <w:sz w:val="20"/>
          <w:szCs w:val="20"/>
        </w:rPr>
        <w:t>Door woorden gekus</w:t>
      </w:r>
      <w:r w:rsidRPr="000244BB">
        <w:rPr>
          <w:rFonts w:ascii="Book Antiqua" w:hAnsi="Book Antiqua"/>
          <w:sz w:val="20"/>
          <w:szCs w:val="20"/>
        </w:rPr>
        <w:t>t. Talen van de liefde’, Zoetermeer: Uitgeverij Klement,</w:t>
      </w:r>
      <w:r w:rsidR="008F10B7" w:rsidRPr="000244BB">
        <w:rPr>
          <w:rFonts w:ascii="Book Antiqua" w:hAnsi="Book Antiqua"/>
          <w:sz w:val="20"/>
          <w:szCs w:val="20"/>
        </w:rPr>
        <w:t xml:space="preserve"> 2016,</w:t>
      </w:r>
      <w:r w:rsidRPr="000244BB">
        <w:rPr>
          <w:rFonts w:ascii="Book Antiqua" w:hAnsi="Book Antiqua"/>
          <w:sz w:val="20"/>
          <w:szCs w:val="20"/>
        </w:rPr>
        <w:t xml:space="preserve"> p. 101-119.</w:t>
      </w:r>
    </w:p>
    <w:p w14:paraId="03226889" w14:textId="77777777" w:rsidR="00F2472A" w:rsidRPr="000244BB" w:rsidRDefault="00F2472A" w:rsidP="00C662A5">
      <w:pPr>
        <w:widowControl/>
        <w:tabs>
          <w:tab w:val="left" w:pos="397"/>
        </w:tabs>
        <w:autoSpaceDE/>
        <w:autoSpaceDN/>
        <w:adjustRightInd/>
        <w:rPr>
          <w:rFonts w:ascii="Book Antiqua" w:hAnsi="Book Antiqua"/>
          <w:sz w:val="20"/>
          <w:szCs w:val="20"/>
        </w:rPr>
      </w:pPr>
    </w:p>
    <w:p w14:paraId="2DFBED68" w14:textId="77777777" w:rsidR="0038329F" w:rsidRPr="000244BB" w:rsidRDefault="0038329F" w:rsidP="0038329F">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 xml:space="preserve">“The Brain: A Nostalgic Dream: Some Notes on Neuroscience and the Problem of Modern Knowledge”, in: Jan De Vos &amp; Ed Pluth, </w:t>
      </w:r>
      <w:r w:rsidRPr="000244BB">
        <w:rPr>
          <w:rFonts w:ascii="Book Antiqua" w:hAnsi="Book Antiqua"/>
          <w:i/>
          <w:sz w:val="20"/>
          <w:szCs w:val="20"/>
        </w:rPr>
        <w:t>Neuroscience and Critique: Exploring the Limits of the Neurological Turn</w:t>
      </w:r>
      <w:r w:rsidRPr="000244BB">
        <w:rPr>
          <w:rFonts w:ascii="Book Antiqua" w:hAnsi="Book Antiqua"/>
          <w:sz w:val="20"/>
          <w:szCs w:val="20"/>
        </w:rPr>
        <w:t>, London / New York: Routledge</w:t>
      </w:r>
      <w:r w:rsidR="003B5E9F" w:rsidRPr="000244BB">
        <w:rPr>
          <w:rFonts w:ascii="Book Antiqua" w:hAnsi="Book Antiqua"/>
          <w:sz w:val="20"/>
          <w:szCs w:val="20"/>
        </w:rPr>
        <w:t>, 2015, p. 10-21</w:t>
      </w:r>
      <w:r w:rsidRPr="000244BB">
        <w:rPr>
          <w:rFonts w:ascii="Book Antiqua" w:hAnsi="Book Antiqua"/>
          <w:sz w:val="20"/>
          <w:szCs w:val="20"/>
        </w:rPr>
        <w:t>.</w:t>
      </w:r>
    </w:p>
    <w:p w14:paraId="34CF6CD3" w14:textId="77777777" w:rsidR="0038329F" w:rsidRPr="000244BB" w:rsidRDefault="0038329F" w:rsidP="0038329F">
      <w:pPr>
        <w:pStyle w:val="Lijstalinea"/>
        <w:tabs>
          <w:tab w:val="left" w:pos="-1440"/>
          <w:tab w:val="left" w:pos="-720"/>
          <w:tab w:val="left" w:pos="499"/>
          <w:tab w:val="left" w:pos="748"/>
          <w:tab w:val="left" w:pos="1248"/>
        </w:tabs>
        <w:rPr>
          <w:rFonts w:ascii="Book Antiqua" w:hAnsi="Book Antiqua"/>
          <w:sz w:val="20"/>
          <w:szCs w:val="20"/>
        </w:rPr>
      </w:pPr>
    </w:p>
    <w:p w14:paraId="148E9D6B" w14:textId="77777777" w:rsidR="006362FA" w:rsidRPr="000244BB" w:rsidRDefault="006362FA" w:rsidP="004373E0">
      <w:pPr>
        <w:pStyle w:val="Lijstalinea"/>
        <w:numPr>
          <w:ilvl w:val="0"/>
          <w:numId w:val="4"/>
        </w:numPr>
        <w:tabs>
          <w:tab w:val="left" w:pos="-1440"/>
          <w:tab w:val="left" w:pos="-720"/>
          <w:tab w:val="left" w:pos="499"/>
          <w:tab w:val="left" w:pos="748"/>
          <w:tab w:val="left" w:pos="1248"/>
        </w:tabs>
        <w:rPr>
          <w:rFonts w:ascii="Book Antiqua" w:hAnsi="Book Antiqua"/>
          <w:sz w:val="20"/>
          <w:szCs w:val="20"/>
        </w:rPr>
      </w:pPr>
      <w:r w:rsidRPr="000244BB">
        <w:rPr>
          <w:rFonts w:ascii="Book Antiqua" w:hAnsi="Book Antiqua"/>
          <w:sz w:val="20"/>
          <w:szCs w:val="20"/>
        </w:rPr>
        <w:t xml:space="preserve">The Subject of Language. Reading </w:t>
      </w:r>
      <w:r w:rsidRPr="000244BB">
        <w:rPr>
          <w:rFonts w:ascii="Book Antiqua" w:hAnsi="Book Antiqua"/>
          <w:i/>
          <w:iCs/>
          <w:sz w:val="20"/>
          <w:szCs w:val="20"/>
        </w:rPr>
        <w:t>The Function and Field of Speech and Language in Psychoanalysis</w:t>
      </w:r>
      <w:r w:rsidRPr="000244BB">
        <w:rPr>
          <w:rFonts w:ascii="Book Antiqua" w:hAnsi="Book Antiqua"/>
          <w:sz w:val="20"/>
          <w:szCs w:val="20"/>
        </w:rPr>
        <w:t xml:space="preserve">, in: Calum Neil, Derik Hook &amp; Stijn Vanheule (eds.), </w:t>
      </w:r>
      <w:r w:rsidRPr="000244BB">
        <w:rPr>
          <w:rFonts w:ascii="Book Antiqua" w:hAnsi="Book Antiqua"/>
          <w:i/>
          <w:iCs/>
          <w:sz w:val="20"/>
          <w:szCs w:val="20"/>
        </w:rPr>
        <w:t>Reading the Ecrits – A Guide to Lacan’s work, Vol 1, Between the Imaginary and the Symbolic</w:t>
      </w:r>
      <w:r w:rsidRPr="000244BB">
        <w:rPr>
          <w:rFonts w:ascii="Book Antiqua" w:hAnsi="Book Antiqua"/>
          <w:sz w:val="20"/>
          <w:szCs w:val="20"/>
        </w:rPr>
        <w:t>, New York / London: Routledge, 2015 (forthcoming).</w:t>
      </w:r>
    </w:p>
    <w:p w14:paraId="3E39BF47" w14:textId="77777777" w:rsidR="007B04D6" w:rsidRPr="000244BB" w:rsidRDefault="007B04D6" w:rsidP="007B04D6">
      <w:pPr>
        <w:pStyle w:val="Lijstalinea"/>
        <w:tabs>
          <w:tab w:val="left" w:pos="-1440"/>
          <w:tab w:val="left" w:pos="-720"/>
          <w:tab w:val="left" w:pos="499"/>
          <w:tab w:val="left" w:pos="748"/>
          <w:tab w:val="left" w:pos="1248"/>
        </w:tabs>
        <w:ind w:left="0"/>
        <w:rPr>
          <w:rFonts w:ascii="Book Antiqua" w:hAnsi="Book Antiqua"/>
          <w:sz w:val="20"/>
          <w:szCs w:val="20"/>
        </w:rPr>
      </w:pPr>
    </w:p>
    <w:p w14:paraId="486BE37B" w14:textId="77777777" w:rsidR="006362FA" w:rsidRPr="000244BB" w:rsidRDefault="007B04D6" w:rsidP="008453D3">
      <w:pPr>
        <w:widowControl/>
        <w:numPr>
          <w:ilvl w:val="0"/>
          <w:numId w:val="4"/>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 xml:space="preserve">Liefde &amp; Eros/Amor </w:t>
      </w:r>
      <w:r w:rsidRPr="000244BB">
        <w:rPr>
          <w:rFonts w:ascii="Book Antiqua" w:hAnsi="Book Antiqua"/>
          <w:sz w:val="20"/>
          <w:szCs w:val="20"/>
          <w:lang w:val="nl-BE"/>
        </w:rPr>
        <w:sym w:font="Symbol" w:char="F05B"/>
      </w:r>
      <w:r w:rsidRPr="000244BB">
        <w:rPr>
          <w:rFonts w:ascii="Book Antiqua" w:hAnsi="Book Antiqua"/>
          <w:sz w:val="20"/>
          <w:szCs w:val="20"/>
          <w:lang w:val="nl-BE"/>
        </w:rPr>
        <w:t>Love &amp; Eros/Amor</w:t>
      </w:r>
      <w:r w:rsidRPr="000244BB">
        <w:rPr>
          <w:rFonts w:ascii="Book Antiqua" w:hAnsi="Book Antiqua"/>
          <w:sz w:val="20"/>
          <w:szCs w:val="20"/>
          <w:lang w:val="nl-BE"/>
        </w:rPr>
        <w:sym w:font="Symbol" w:char="F05D"/>
      </w:r>
      <w:r w:rsidRPr="000244BB">
        <w:rPr>
          <w:rFonts w:ascii="Book Antiqua" w:hAnsi="Book Antiqua"/>
          <w:sz w:val="20"/>
          <w:szCs w:val="20"/>
          <w:lang w:val="nl-BE"/>
        </w:rPr>
        <w:t xml:space="preserve">: lemmata in: Harry Willemsen &amp; Peter de Wind (Red.), </w:t>
      </w:r>
      <w:r w:rsidRPr="000244BB">
        <w:rPr>
          <w:rFonts w:ascii="Book Antiqua" w:hAnsi="Book Antiqua"/>
          <w:i/>
          <w:sz w:val="20"/>
          <w:szCs w:val="20"/>
          <w:lang w:val="nl-BE"/>
        </w:rPr>
        <w:t xml:space="preserve">Woordenboek Filosofie, </w:t>
      </w:r>
      <w:r w:rsidRPr="000244BB">
        <w:rPr>
          <w:rFonts w:ascii="Book Antiqua" w:hAnsi="Book Antiqua"/>
          <w:sz w:val="20"/>
          <w:szCs w:val="20"/>
          <w:lang w:val="nl-BE"/>
        </w:rPr>
        <w:t>Geheel herziene en aangevulde uitgave, Antwerpen/Apeldoorn: Garant, 2015, p. 175-176; 329-341.</w:t>
      </w:r>
    </w:p>
    <w:p w14:paraId="6E02B39B" w14:textId="77777777" w:rsidR="006362FA" w:rsidRPr="000244BB" w:rsidRDefault="006362FA" w:rsidP="004373E0">
      <w:pPr>
        <w:pStyle w:val="Lijstalinea"/>
        <w:numPr>
          <w:ilvl w:val="0"/>
          <w:numId w:val="4"/>
        </w:numPr>
        <w:tabs>
          <w:tab w:val="left" w:pos="-1440"/>
          <w:tab w:val="left" w:pos="-720"/>
          <w:tab w:val="left" w:pos="499"/>
          <w:tab w:val="left" w:pos="748"/>
          <w:tab w:val="left" w:pos="1248"/>
        </w:tabs>
        <w:rPr>
          <w:rFonts w:ascii="Book Antiqua" w:hAnsi="Book Antiqua"/>
          <w:sz w:val="20"/>
          <w:szCs w:val="20"/>
        </w:rPr>
      </w:pPr>
      <w:r w:rsidRPr="000244BB">
        <w:rPr>
          <w:rFonts w:ascii="Book Antiqua" w:hAnsi="Book Antiqua"/>
          <w:sz w:val="20"/>
          <w:szCs w:val="20"/>
        </w:rPr>
        <w:t xml:space="preserve">Truth”, in: Rex Butler (ed.), </w:t>
      </w:r>
      <w:r w:rsidRPr="000244BB">
        <w:rPr>
          <w:rFonts w:ascii="Book Antiqua" w:hAnsi="Book Antiqua"/>
          <w:i/>
          <w:iCs/>
          <w:sz w:val="20"/>
          <w:szCs w:val="20"/>
        </w:rPr>
        <w:t>The Žižek Dictionary</w:t>
      </w:r>
      <w:r w:rsidRPr="000244BB">
        <w:rPr>
          <w:rFonts w:ascii="Book Antiqua" w:hAnsi="Book Antiqua"/>
          <w:sz w:val="20"/>
          <w:szCs w:val="20"/>
        </w:rPr>
        <w:t>, Durham, UK: Acumen Publishing, 2015, p. 299-303.</w:t>
      </w:r>
    </w:p>
    <w:p w14:paraId="78B13DE9" w14:textId="77777777" w:rsidR="006362FA" w:rsidRPr="000244BB" w:rsidRDefault="006362FA" w:rsidP="006362FA">
      <w:pPr>
        <w:pStyle w:val="Lijstalinea"/>
        <w:tabs>
          <w:tab w:val="left" w:pos="-1440"/>
          <w:tab w:val="left" w:pos="-720"/>
          <w:tab w:val="left" w:pos="499"/>
          <w:tab w:val="left" w:pos="748"/>
          <w:tab w:val="left" w:pos="1248"/>
        </w:tabs>
        <w:ind w:left="0"/>
        <w:rPr>
          <w:rFonts w:ascii="Book Antiqua" w:hAnsi="Book Antiqua"/>
          <w:sz w:val="20"/>
          <w:szCs w:val="20"/>
        </w:rPr>
      </w:pPr>
    </w:p>
    <w:p w14:paraId="42A1168B" w14:textId="77777777" w:rsidR="006362FA" w:rsidRPr="000244BB" w:rsidRDefault="006362FA" w:rsidP="0041086E">
      <w:pPr>
        <w:pStyle w:val="Lijstalinea"/>
        <w:numPr>
          <w:ilvl w:val="0"/>
          <w:numId w:val="4"/>
        </w:numPr>
        <w:tabs>
          <w:tab w:val="left" w:pos="-1440"/>
          <w:tab w:val="left" w:pos="-720"/>
          <w:tab w:val="left" w:pos="499"/>
          <w:tab w:val="left" w:pos="748"/>
          <w:tab w:val="left" w:pos="1248"/>
        </w:tabs>
        <w:rPr>
          <w:rFonts w:ascii="Book Antiqua" w:hAnsi="Book Antiqua"/>
          <w:sz w:val="20"/>
          <w:szCs w:val="20"/>
          <w:lang w:val="nl-BE"/>
        </w:rPr>
      </w:pPr>
      <w:r w:rsidRPr="000244BB">
        <w:rPr>
          <w:rFonts w:ascii="Book Antiqua" w:hAnsi="Book Antiqua"/>
          <w:sz w:val="20"/>
          <w:szCs w:val="20"/>
          <w:lang w:val="nl-BE"/>
        </w:rPr>
        <w:t xml:space="preserve">Wil het niet, Famke? De moderniteit in Oek de Jongs Hokwerda’s kind [It does not work, Famke? Modernity in Oek de Jong’s novel </w:t>
      </w:r>
      <w:r w:rsidRPr="000244BB">
        <w:rPr>
          <w:rFonts w:ascii="Book Antiqua" w:hAnsi="Book Antiqua"/>
          <w:i/>
          <w:sz w:val="20"/>
          <w:szCs w:val="20"/>
          <w:lang w:val="nl-BE"/>
        </w:rPr>
        <w:t>Hokwerda</w:t>
      </w:r>
      <w:r w:rsidR="0041086E" w:rsidRPr="000244BB">
        <w:rPr>
          <w:rFonts w:ascii="Book Antiqua" w:hAnsi="Book Antiqua"/>
          <w:i/>
          <w:sz w:val="20"/>
          <w:szCs w:val="20"/>
          <w:lang w:val="nl-BE"/>
        </w:rPr>
        <w:t>’</w:t>
      </w:r>
      <w:r w:rsidRPr="000244BB">
        <w:rPr>
          <w:rFonts w:ascii="Book Antiqua" w:hAnsi="Book Antiqua"/>
          <w:i/>
          <w:sz w:val="20"/>
          <w:szCs w:val="20"/>
          <w:lang w:val="nl-BE"/>
        </w:rPr>
        <w:t>s Child</w:t>
      </w:r>
      <w:r w:rsidR="0041086E" w:rsidRPr="000244BB">
        <w:rPr>
          <w:rFonts w:ascii="Book Antiqua" w:hAnsi="Book Antiqua"/>
          <w:sz w:val="20"/>
          <w:szCs w:val="20"/>
          <w:lang w:val="nl-BE"/>
        </w:rPr>
        <w:t>]</w:t>
      </w:r>
      <w:r w:rsidRPr="000244BB">
        <w:rPr>
          <w:rFonts w:ascii="Book Antiqua" w:hAnsi="Book Antiqua"/>
          <w:sz w:val="20"/>
          <w:szCs w:val="20"/>
          <w:lang w:val="nl-BE"/>
        </w:rPr>
        <w:t xml:space="preserve">, in Johan Goud (red.), </w:t>
      </w:r>
      <w:r w:rsidRPr="000244BB">
        <w:rPr>
          <w:rFonts w:ascii="Book Antiqua" w:hAnsi="Book Antiqua"/>
          <w:i/>
          <w:iCs/>
          <w:sz w:val="20"/>
          <w:szCs w:val="20"/>
          <w:lang w:val="nl-BE"/>
        </w:rPr>
        <w:t>Het leven volgens Oek de Jong – Terug naar de naaktheid</w:t>
      </w:r>
      <w:r w:rsidRPr="000244BB">
        <w:rPr>
          <w:rFonts w:ascii="Book Antiqua" w:hAnsi="Book Antiqua"/>
          <w:sz w:val="20"/>
          <w:szCs w:val="20"/>
          <w:lang w:val="nl-BE"/>
        </w:rPr>
        <w:t xml:space="preserve">, Zoetermeer: Klement, </w:t>
      </w:r>
      <w:r w:rsidR="001549BD" w:rsidRPr="000244BB">
        <w:rPr>
          <w:rFonts w:ascii="Book Antiqua" w:hAnsi="Book Antiqua"/>
          <w:sz w:val="20"/>
          <w:szCs w:val="20"/>
          <w:lang w:val="nl-BE"/>
        </w:rPr>
        <w:t>2014, p</w:t>
      </w:r>
      <w:r w:rsidRPr="000244BB">
        <w:rPr>
          <w:rFonts w:ascii="Book Antiqua" w:hAnsi="Book Antiqua"/>
          <w:sz w:val="20"/>
          <w:szCs w:val="20"/>
          <w:lang w:val="nl-BE"/>
        </w:rPr>
        <w:t>.101-114.</w:t>
      </w:r>
    </w:p>
    <w:p w14:paraId="38EAB8EC" w14:textId="77777777" w:rsidR="006362FA" w:rsidRPr="000244BB" w:rsidRDefault="006362FA" w:rsidP="006362FA">
      <w:pPr>
        <w:pStyle w:val="Lijstalinea"/>
        <w:tabs>
          <w:tab w:val="left" w:pos="-1440"/>
          <w:tab w:val="left" w:pos="-720"/>
          <w:tab w:val="left" w:pos="499"/>
          <w:tab w:val="left" w:pos="748"/>
          <w:tab w:val="left" w:pos="1248"/>
        </w:tabs>
        <w:ind w:left="0"/>
        <w:rPr>
          <w:rFonts w:ascii="Book Antiqua" w:hAnsi="Book Antiqua"/>
          <w:sz w:val="20"/>
          <w:szCs w:val="20"/>
          <w:lang w:val="nl-BE"/>
        </w:rPr>
      </w:pPr>
    </w:p>
    <w:p w14:paraId="1FC51B31" w14:textId="77777777" w:rsidR="00BF4CBA" w:rsidRPr="000244BB" w:rsidRDefault="00BF4CBA" w:rsidP="004373E0">
      <w:pPr>
        <w:pStyle w:val="Lijstalinea"/>
        <w:numPr>
          <w:ilvl w:val="0"/>
          <w:numId w:val="4"/>
        </w:numPr>
        <w:tabs>
          <w:tab w:val="left" w:pos="-1440"/>
          <w:tab w:val="left" w:pos="-720"/>
          <w:tab w:val="left" w:pos="499"/>
          <w:tab w:val="left" w:pos="748"/>
          <w:tab w:val="left" w:pos="1248"/>
        </w:tabs>
        <w:rPr>
          <w:rFonts w:ascii="Book Antiqua" w:hAnsi="Book Antiqua"/>
          <w:sz w:val="20"/>
          <w:szCs w:val="20"/>
          <w:lang w:val="nl-BE"/>
        </w:rPr>
      </w:pPr>
      <w:r w:rsidRPr="000244BB">
        <w:rPr>
          <w:rFonts w:ascii="Book Antiqua" w:hAnsi="Book Antiqua"/>
          <w:sz w:val="20"/>
          <w:szCs w:val="20"/>
          <w:lang w:val="nl-BE"/>
        </w:rPr>
        <w:t>Tussen bloed en daad: Aantekeningen bij een vroegmoderne Oedipus [Between Blood and Act: Reflections</w:t>
      </w:r>
      <w:r w:rsidR="004373E0" w:rsidRPr="000244BB">
        <w:rPr>
          <w:rFonts w:ascii="Book Antiqua" w:hAnsi="Book Antiqua"/>
          <w:sz w:val="20"/>
          <w:szCs w:val="20"/>
          <w:lang w:val="nl-BE"/>
        </w:rPr>
        <w:t xml:space="preserve"> up</w:t>
      </w:r>
      <w:r w:rsidRPr="000244BB">
        <w:rPr>
          <w:rFonts w:ascii="Book Antiqua" w:hAnsi="Book Antiqua"/>
          <w:sz w:val="20"/>
          <w:szCs w:val="20"/>
          <w:lang w:val="nl-BE"/>
        </w:rPr>
        <w:t>on a</w:t>
      </w:r>
      <w:r w:rsidR="004373E0" w:rsidRPr="000244BB">
        <w:rPr>
          <w:rFonts w:ascii="Book Antiqua" w:hAnsi="Book Antiqua"/>
          <w:sz w:val="20"/>
          <w:szCs w:val="20"/>
          <w:lang w:val="nl-BE"/>
        </w:rPr>
        <w:t>n</w:t>
      </w:r>
      <w:r w:rsidRPr="000244BB">
        <w:rPr>
          <w:rFonts w:ascii="Book Antiqua" w:hAnsi="Book Antiqua"/>
          <w:sz w:val="20"/>
          <w:szCs w:val="20"/>
          <w:lang w:val="nl-BE"/>
        </w:rPr>
        <w:t xml:space="preserve"> Early-Modern Oedipus]</w:t>
      </w:r>
      <w:r w:rsidRPr="000244BB">
        <w:rPr>
          <w:rFonts w:ascii="Book Antiqua" w:hAnsi="Book Antiqua"/>
          <w:i/>
          <w:iCs/>
          <w:sz w:val="20"/>
          <w:szCs w:val="20"/>
          <w:lang w:val="nl-BE"/>
        </w:rPr>
        <w:t xml:space="preserve">, in: </w:t>
      </w:r>
      <w:r w:rsidRPr="000244BB">
        <w:rPr>
          <w:rFonts w:ascii="Book Antiqua" w:hAnsi="Book Antiqua"/>
          <w:sz w:val="20"/>
          <w:szCs w:val="20"/>
          <w:lang w:val="nl-BE"/>
        </w:rPr>
        <w:t xml:space="preserve">Sophocles, </w:t>
      </w:r>
      <w:r w:rsidRPr="000244BB">
        <w:rPr>
          <w:rFonts w:ascii="Book Antiqua" w:hAnsi="Book Antiqua"/>
          <w:i/>
          <w:iCs/>
          <w:sz w:val="20"/>
          <w:szCs w:val="20"/>
          <w:lang w:val="nl-BE"/>
        </w:rPr>
        <w:t>Oedipus heerst</w:t>
      </w:r>
      <w:r w:rsidRPr="000244BB">
        <w:rPr>
          <w:rFonts w:ascii="Book Antiqua" w:hAnsi="Book Antiqua"/>
          <w:sz w:val="20"/>
          <w:szCs w:val="20"/>
          <w:lang w:val="nl-BE"/>
        </w:rPr>
        <w:t>, vertaald door Ben Schomakers,  gevold door essays van Marc De Kesel, Dirk De Schutter en Ben Schomakers, Zoetermeer: Klement, 2013, p. 233-272.</w:t>
      </w:r>
    </w:p>
    <w:p w14:paraId="67B0D807" w14:textId="77777777" w:rsidR="00BF4CBA" w:rsidRPr="000244BB" w:rsidRDefault="00BF4CBA" w:rsidP="00BF4CBA">
      <w:pPr>
        <w:pStyle w:val="Lijstalinea"/>
        <w:tabs>
          <w:tab w:val="left" w:pos="-1440"/>
          <w:tab w:val="left" w:pos="-720"/>
          <w:tab w:val="left" w:pos="499"/>
          <w:tab w:val="left" w:pos="748"/>
          <w:tab w:val="left" w:pos="1248"/>
        </w:tabs>
        <w:rPr>
          <w:rFonts w:ascii="Book Antiqua" w:hAnsi="Book Antiqua"/>
          <w:sz w:val="20"/>
          <w:szCs w:val="20"/>
          <w:lang w:val="nl-BE"/>
        </w:rPr>
      </w:pPr>
    </w:p>
    <w:p w14:paraId="065C6B59" w14:textId="77777777" w:rsidR="00C42B70" w:rsidRPr="000244BB" w:rsidRDefault="00C42B70" w:rsidP="00C42B70">
      <w:pPr>
        <w:pStyle w:val="Lijstalinea"/>
        <w:numPr>
          <w:ilvl w:val="0"/>
          <w:numId w:val="4"/>
        </w:numPr>
        <w:tabs>
          <w:tab w:val="left" w:pos="-1440"/>
          <w:tab w:val="left" w:pos="-720"/>
          <w:tab w:val="left" w:pos="499"/>
          <w:tab w:val="left" w:pos="748"/>
          <w:tab w:val="left" w:pos="1248"/>
        </w:tabs>
        <w:rPr>
          <w:rFonts w:ascii="Book Antiqua" w:hAnsi="Book Antiqua"/>
          <w:sz w:val="20"/>
          <w:szCs w:val="20"/>
        </w:rPr>
      </w:pPr>
      <w:r w:rsidRPr="000244BB">
        <w:rPr>
          <w:rFonts w:ascii="Book Antiqua" w:hAnsi="Book Antiqua"/>
          <w:sz w:val="20"/>
          <w:szCs w:val="20"/>
        </w:rPr>
        <w:t xml:space="preserve">Johanan ben Zakkai Revisited: Reflections on Michel de Certeau’s reading of Freud’s </w:t>
      </w:r>
      <w:r w:rsidRPr="000244BB">
        <w:rPr>
          <w:rFonts w:ascii="Book Antiqua" w:hAnsi="Book Antiqua"/>
          <w:i/>
          <w:sz w:val="20"/>
          <w:szCs w:val="20"/>
        </w:rPr>
        <w:t xml:space="preserve">Moses and Monotheism, </w:t>
      </w:r>
      <w:r w:rsidRPr="000244BB">
        <w:rPr>
          <w:rFonts w:ascii="Book Antiqua" w:hAnsi="Book Antiqua"/>
          <w:sz w:val="20"/>
          <w:szCs w:val="20"/>
        </w:rPr>
        <w:t xml:space="preserve">in: Inigo Bocken, E.A., </w:t>
      </w:r>
      <w:r w:rsidRPr="000244BB">
        <w:rPr>
          <w:rFonts w:ascii="Book Antiqua" w:hAnsi="Book Antiqua"/>
          <w:iCs/>
          <w:sz w:val="20"/>
          <w:szCs w:val="20"/>
          <w:u w:val="single"/>
        </w:rPr>
        <w:t>Spritual Spaces: History and Mysticism in Michel de Certeau</w:t>
      </w:r>
      <w:r w:rsidRPr="000244BB">
        <w:rPr>
          <w:rFonts w:ascii="Book Antiqua" w:hAnsi="Book Antiqua"/>
          <w:i/>
          <w:sz w:val="20"/>
          <w:szCs w:val="20"/>
        </w:rPr>
        <w:t xml:space="preserve">, </w:t>
      </w:r>
      <w:r w:rsidRPr="000244BB">
        <w:rPr>
          <w:rFonts w:ascii="Book Antiqua" w:hAnsi="Book Antiqua"/>
          <w:sz w:val="20"/>
          <w:szCs w:val="20"/>
        </w:rPr>
        <w:t>Le</w:t>
      </w:r>
      <w:r w:rsidR="00384B75" w:rsidRPr="000244BB">
        <w:rPr>
          <w:rFonts w:ascii="Book Antiqua" w:hAnsi="Book Antiqua"/>
          <w:sz w:val="20"/>
          <w:szCs w:val="20"/>
        </w:rPr>
        <w:t>uven: Peeters, 2013,</w:t>
      </w:r>
      <w:r w:rsidRPr="000244BB">
        <w:rPr>
          <w:rFonts w:ascii="Book Antiqua" w:hAnsi="Book Antiqua"/>
          <w:sz w:val="20"/>
          <w:szCs w:val="20"/>
        </w:rPr>
        <w:t xml:space="preserve"> p. 125-146.</w:t>
      </w:r>
    </w:p>
    <w:p w14:paraId="228EF0E7"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60BC90E7" w14:textId="77777777" w:rsidR="00C42B70" w:rsidRPr="000244BB" w:rsidRDefault="00C42B70" w:rsidP="00C42B70">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rPr>
        <w:t xml:space="preserve">Mary’s Touch: Reflections on Jean-Luc Nancy’s Deconstruction of Christianity, in: </w:t>
      </w:r>
      <w:r w:rsidRPr="000244BB">
        <w:rPr>
          <w:rFonts w:ascii="Book Antiqua" w:hAnsi="Book Antiqua"/>
          <w:iCs/>
          <w:sz w:val="20"/>
          <w:szCs w:val="20"/>
          <w:u w:val="single"/>
        </w:rPr>
        <w:t>To Touch or Not to Touch? Interdisciplinary Perspectives on the ‘Noli me tangere’,</w:t>
      </w:r>
      <w:r w:rsidRPr="000244BB">
        <w:rPr>
          <w:rFonts w:ascii="Book Antiqua" w:hAnsi="Book Antiqua"/>
          <w:sz w:val="20"/>
          <w:szCs w:val="20"/>
        </w:rPr>
        <w:t xml:space="preserve"> edited by Reimund Bieringer, Karlijn Demasure and Barbara Baert (Annua Nuntia Lovaniensia, 47), Leuven / Paris / Dudley MA: Peeters, 2013, p. 1-38.</w:t>
      </w:r>
    </w:p>
    <w:p w14:paraId="3D0FD698"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23A8558B" w14:textId="77777777" w:rsidR="00C42B70" w:rsidRPr="000244BB" w:rsidRDefault="00C42B70"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rPr>
        <w:t>Als e</w:t>
      </w:r>
      <w:r w:rsidR="00D07B61" w:rsidRPr="000244BB">
        <w:rPr>
          <w:rFonts w:ascii="Book Antiqua" w:hAnsi="Book Antiqua"/>
          <w:sz w:val="20"/>
          <w:szCs w:val="20"/>
        </w:rPr>
        <w:t>en dilemma monotheïstisch wordt:</w:t>
      </w:r>
      <w:r w:rsidRPr="000244BB">
        <w:rPr>
          <w:rFonts w:ascii="Book Antiqua" w:hAnsi="Book Antiqua"/>
          <w:sz w:val="20"/>
          <w:szCs w:val="20"/>
        </w:rPr>
        <w:t xml:space="preserve"> Reflecties naar aanleiding van een wijd verspreide monotheïsmekritiek</w:t>
      </w:r>
      <w:r w:rsidR="00EA4596" w:rsidRPr="000244BB">
        <w:rPr>
          <w:rFonts w:ascii="Book Antiqua" w:hAnsi="Book Antiqua"/>
          <w:sz w:val="20"/>
          <w:szCs w:val="20"/>
        </w:rPr>
        <w:t xml:space="preserve"> [When</w:t>
      </w:r>
      <w:r w:rsidR="00D07B61" w:rsidRPr="000244BB">
        <w:rPr>
          <w:rFonts w:ascii="Book Antiqua" w:hAnsi="Book Antiqua"/>
          <w:sz w:val="20"/>
          <w:szCs w:val="20"/>
        </w:rPr>
        <w:t xml:space="preserve"> a dilemma becomes monotheistic:</w:t>
      </w:r>
      <w:r w:rsidR="00EA4596" w:rsidRPr="000244BB">
        <w:rPr>
          <w:rFonts w:ascii="Book Antiqua" w:hAnsi="Book Antiqua"/>
          <w:sz w:val="20"/>
          <w:szCs w:val="20"/>
        </w:rPr>
        <w:t xml:space="preserve"> Remarks on a common criticism of monotheism]</w:t>
      </w:r>
      <w:r w:rsidRPr="000244BB">
        <w:rPr>
          <w:rFonts w:ascii="Book Antiqua" w:hAnsi="Book Antiqua"/>
          <w:sz w:val="20"/>
          <w:szCs w:val="20"/>
        </w:rPr>
        <w:t xml:space="preserve">, </w:t>
      </w:r>
      <w:r w:rsidR="00EA4596" w:rsidRPr="000244BB">
        <w:rPr>
          <w:rFonts w:ascii="Book Antiqua" w:hAnsi="Book Antiqua"/>
          <w:sz w:val="20"/>
          <w:szCs w:val="20"/>
        </w:rPr>
        <w:t>in:</w:t>
      </w:r>
      <w:r w:rsidR="00D07B61" w:rsidRPr="000244BB">
        <w:rPr>
          <w:rFonts w:ascii="Book Antiqua" w:hAnsi="Book Antiqua"/>
          <w:sz w:val="20"/>
          <w:szCs w:val="20"/>
        </w:rPr>
        <w:t xml:space="preserve"> Tiers Bakker &amp; Robin Brouwer (e</w:t>
      </w:r>
      <w:r w:rsidRPr="000244BB">
        <w:rPr>
          <w:rFonts w:ascii="Book Antiqua" w:hAnsi="Book Antiqua"/>
          <w:sz w:val="20"/>
          <w:szCs w:val="20"/>
        </w:rPr>
        <w:t>d</w:t>
      </w:r>
      <w:r w:rsidR="00D07B61" w:rsidRPr="000244BB">
        <w:rPr>
          <w:rFonts w:ascii="Book Antiqua" w:hAnsi="Book Antiqua"/>
          <w:sz w:val="20"/>
          <w:szCs w:val="20"/>
        </w:rPr>
        <w:t>s</w:t>
      </w:r>
      <w:r w:rsidRPr="000244BB">
        <w:rPr>
          <w:rFonts w:ascii="Book Antiqua" w:hAnsi="Book Antiqua"/>
          <w:sz w:val="20"/>
          <w:szCs w:val="20"/>
        </w:rPr>
        <w:t xml:space="preserve">.), </w:t>
      </w:r>
      <w:r w:rsidRPr="000244BB">
        <w:rPr>
          <w:rFonts w:ascii="Book Antiqua" w:hAnsi="Book Antiqua"/>
          <w:iCs/>
          <w:sz w:val="20"/>
          <w:szCs w:val="20"/>
          <w:u w:val="single"/>
        </w:rPr>
        <w:t xml:space="preserve">Vrijheid. </w:t>
      </w:r>
      <w:r w:rsidRPr="000244BB">
        <w:rPr>
          <w:rFonts w:ascii="Book Antiqua" w:hAnsi="Book Antiqua"/>
          <w:iCs/>
          <w:sz w:val="20"/>
          <w:szCs w:val="20"/>
          <w:u w:val="single"/>
          <w:lang w:val="nl-BE"/>
        </w:rPr>
        <w:t>Maar voor wie?</w:t>
      </w:r>
      <w:r w:rsidRPr="000244BB">
        <w:rPr>
          <w:rFonts w:ascii="Book Antiqua" w:hAnsi="Book Antiqua"/>
          <w:sz w:val="20"/>
          <w:szCs w:val="20"/>
          <w:lang w:val="nl-BE"/>
        </w:rPr>
        <w:t>, Utrecht: Uitgeverij IJzer, 2012, p 141-149.</w:t>
      </w:r>
    </w:p>
    <w:p w14:paraId="389AE35A" w14:textId="77777777" w:rsidR="009676A0" w:rsidRPr="000244BB" w:rsidRDefault="009676A0" w:rsidP="009676A0">
      <w:pPr>
        <w:tabs>
          <w:tab w:val="left" w:pos="-1440"/>
          <w:tab w:val="left" w:pos="-720"/>
          <w:tab w:val="left" w:pos="499"/>
          <w:tab w:val="left" w:pos="748"/>
          <w:tab w:val="left" w:pos="1248"/>
        </w:tabs>
        <w:rPr>
          <w:rFonts w:ascii="Book Antiqua" w:hAnsi="Book Antiqua" w:cs="Shruti"/>
          <w:sz w:val="20"/>
          <w:szCs w:val="20"/>
          <w:lang w:val="nl-BE"/>
        </w:rPr>
      </w:pPr>
    </w:p>
    <w:p w14:paraId="2013F496" w14:textId="6B3C637D" w:rsidR="009676A0" w:rsidRPr="000244BB" w:rsidRDefault="009676A0"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rPr>
        <w:t xml:space="preserve">Deconstruction or Destruction? Comments on Jean-Luc Nancy’s Theory of Christianity, in: Alena Alexandrova (ed.), </w:t>
      </w:r>
      <w:r w:rsidRPr="000244BB">
        <w:rPr>
          <w:rFonts w:ascii="Book Antiqua" w:hAnsi="Book Antiqua"/>
          <w:sz w:val="20"/>
          <w:szCs w:val="20"/>
          <w:u w:val="single"/>
        </w:rPr>
        <w:t>Re-Treating Religion: Deconstructing Christianity with Jean-Luc Nancy</w:t>
      </w:r>
      <w:r w:rsidRPr="000244BB">
        <w:rPr>
          <w:rFonts w:ascii="Book Antiqua" w:hAnsi="Book Antiqua"/>
          <w:sz w:val="20"/>
          <w:szCs w:val="20"/>
        </w:rPr>
        <w:t>, New York: Fordham University Press, 2012, p. 63-79</w:t>
      </w:r>
      <w:r w:rsidR="00FA5271" w:rsidRPr="000244BB">
        <w:rPr>
          <w:rFonts w:ascii="Book Antiqua" w:hAnsi="Book Antiqua"/>
          <w:sz w:val="20"/>
          <w:szCs w:val="20"/>
        </w:rPr>
        <w:t>.</w:t>
      </w:r>
    </w:p>
    <w:p w14:paraId="0BE6848D"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2577BA8A" w14:textId="77777777" w:rsidR="00C42B70" w:rsidRPr="000244BB" w:rsidRDefault="00C42B70"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rPr>
        <w:t>Theater of dood: Leven en/als toneel bij Antonin Artaud</w:t>
      </w:r>
      <w:r w:rsidR="00EA4596" w:rsidRPr="000244BB">
        <w:rPr>
          <w:rFonts w:ascii="Book Antiqua" w:hAnsi="Book Antiqua"/>
          <w:sz w:val="20"/>
          <w:szCs w:val="20"/>
        </w:rPr>
        <w:t xml:space="preserve"> [Theater or Death: Life ans/as theater in the work of Antonin Artaud]</w:t>
      </w:r>
      <w:r w:rsidRPr="000244BB">
        <w:rPr>
          <w:rFonts w:ascii="Book Antiqua" w:hAnsi="Book Antiqua"/>
          <w:sz w:val="20"/>
          <w:szCs w:val="20"/>
        </w:rPr>
        <w:t xml:space="preserve">, </w:t>
      </w:r>
      <w:r w:rsidR="00EA4596" w:rsidRPr="000244BB">
        <w:rPr>
          <w:rFonts w:ascii="Book Antiqua" w:hAnsi="Book Antiqua"/>
          <w:sz w:val="20"/>
          <w:szCs w:val="20"/>
        </w:rPr>
        <w:t>in</w:t>
      </w:r>
      <w:r w:rsidRPr="000244BB">
        <w:rPr>
          <w:rFonts w:ascii="Book Antiqua" w:hAnsi="Book Antiqua"/>
          <w:sz w:val="20"/>
          <w:szCs w:val="20"/>
        </w:rPr>
        <w:t>: Evelien Jonckheere, Christel Stalpaert en Katrien Vuylsteke Vanfleteren (</w:t>
      </w:r>
      <w:r w:rsidR="00EA4596" w:rsidRPr="000244BB">
        <w:rPr>
          <w:rFonts w:ascii="Book Antiqua" w:hAnsi="Book Antiqua"/>
          <w:sz w:val="20"/>
          <w:szCs w:val="20"/>
        </w:rPr>
        <w:t>e</w:t>
      </w:r>
      <w:r w:rsidRPr="000244BB">
        <w:rPr>
          <w:rFonts w:ascii="Book Antiqua" w:hAnsi="Book Antiqua"/>
          <w:sz w:val="20"/>
          <w:szCs w:val="20"/>
        </w:rPr>
        <w:t xml:space="preserve">d.). </w:t>
      </w:r>
      <w:r w:rsidRPr="000244BB">
        <w:rPr>
          <w:rFonts w:ascii="Book Antiqua" w:hAnsi="Book Antiqua"/>
          <w:sz w:val="20"/>
          <w:szCs w:val="20"/>
          <w:u w:val="single"/>
          <w:lang w:val="nl-BE"/>
        </w:rPr>
        <w:t>Het spel voorbij de waanzin. Een theatrale praktijk?</w:t>
      </w:r>
      <w:r w:rsidRPr="000244BB">
        <w:rPr>
          <w:rFonts w:ascii="Book Antiqua" w:hAnsi="Book Antiqua"/>
          <w:sz w:val="20"/>
          <w:szCs w:val="20"/>
          <w:lang w:val="nl-BE"/>
        </w:rPr>
        <w:t xml:space="preserve"> Gent: Academia Press, 2010, p. 149-166.</w:t>
      </w:r>
    </w:p>
    <w:p w14:paraId="7D3C0523" w14:textId="77777777" w:rsidR="004A07F9" w:rsidRPr="000244BB" w:rsidRDefault="004A07F9" w:rsidP="004A07F9">
      <w:pPr>
        <w:widowControl/>
        <w:tabs>
          <w:tab w:val="left" w:pos="397"/>
        </w:tabs>
        <w:autoSpaceDE/>
        <w:autoSpaceDN/>
        <w:adjustRightInd/>
        <w:ind w:left="720"/>
        <w:rPr>
          <w:rFonts w:ascii="Book Antiqua" w:hAnsi="Book Antiqua"/>
          <w:sz w:val="20"/>
          <w:szCs w:val="20"/>
          <w:lang w:val="nl-NL"/>
        </w:rPr>
      </w:pPr>
    </w:p>
    <w:p w14:paraId="029E1B16" w14:textId="77777777" w:rsidR="00C42B70" w:rsidRPr="000244BB" w:rsidRDefault="00C42B70" w:rsidP="00EA4596">
      <w:pPr>
        <w:widowControl/>
        <w:numPr>
          <w:ilvl w:val="0"/>
          <w:numId w:val="4"/>
        </w:numPr>
        <w:tabs>
          <w:tab w:val="left" w:pos="397"/>
        </w:tabs>
        <w:autoSpaceDE/>
        <w:autoSpaceDN/>
        <w:adjustRightInd/>
        <w:rPr>
          <w:rFonts w:ascii="Book Antiqua" w:hAnsi="Book Antiqua"/>
          <w:sz w:val="20"/>
          <w:szCs w:val="20"/>
        </w:rPr>
      </w:pPr>
      <w:r w:rsidRPr="000244BB">
        <w:rPr>
          <w:rFonts w:ascii="Book Antiqua" w:hAnsi="Book Antiqua"/>
          <w:sz w:val="20"/>
          <w:szCs w:val="20"/>
        </w:rPr>
        <w:t xml:space="preserve">Shooting the Unimaginable: on the Reception of Four Shoah Photographs, </w:t>
      </w:r>
      <w:r w:rsidR="00EA4596" w:rsidRPr="000244BB">
        <w:rPr>
          <w:rFonts w:ascii="Book Antiqua" w:hAnsi="Book Antiqua"/>
          <w:sz w:val="20"/>
          <w:szCs w:val="20"/>
        </w:rPr>
        <w:t>in</w:t>
      </w:r>
      <w:r w:rsidRPr="000244BB">
        <w:rPr>
          <w:rFonts w:ascii="Book Antiqua" w:hAnsi="Book Antiqua"/>
          <w:sz w:val="20"/>
          <w:szCs w:val="20"/>
        </w:rPr>
        <w:t xml:space="preserve">: James R. Watson (ed.), </w:t>
      </w:r>
      <w:r w:rsidRPr="000244BB">
        <w:rPr>
          <w:rFonts w:ascii="Book Antiqua" w:hAnsi="Book Antiqua"/>
          <w:iCs/>
          <w:sz w:val="20"/>
          <w:szCs w:val="20"/>
          <w:u w:val="single"/>
        </w:rPr>
        <w:t>Metacide. In the Pursuit of Excellence</w:t>
      </w:r>
      <w:r w:rsidRPr="000244BB">
        <w:rPr>
          <w:rFonts w:ascii="Book Antiqua" w:hAnsi="Book Antiqua"/>
          <w:sz w:val="20"/>
          <w:szCs w:val="20"/>
        </w:rPr>
        <w:t>, Amsterdam / New York: Rodopi, 2010, p. 265-191.</w:t>
      </w:r>
    </w:p>
    <w:p w14:paraId="0681C8C7"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3C002D19" w14:textId="77777777" w:rsidR="00C42B70" w:rsidRPr="000244BB" w:rsidRDefault="00D07B61"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rPr>
        <w:t>Noli me tangere:</w:t>
      </w:r>
      <w:r w:rsidR="00C42B70" w:rsidRPr="000244BB">
        <w:rPr>
          <w:rFonts w:ascii="Book Antiqua" w:hAnsi="Book Antiqua"/>
          <w:sz w:val="20"/>
          <w:szCs w:val="20"/>
        </w:rPr>
        <w:t xml:space="preserve"> Critical Remarks on Jean-Luc Nancy’s reference to Derridian Deconstruction, </w:t>
      </w:r>
      <w:r w:rsidR="00EA4596" w:rsidRPr="000244BB">
        <w:rPr>
          <w:rFonts w:ascii="Book Antiqua" w:hAnsi="Book Antiqua"/>
          <w:sz w:val="20"/>
          <w:szCs w:val="20"/>
        </w:rPr>
        <w:t>in</w:t>
      </w:r>
      <w:r w:rsidR="00C42B70" w:rsidRPr="000244BB">
        <w:rPr>
          <w:rFonts w:ascii="Book Antiqua" w:hAnsi="Book Antiqua"/>
          <w:sz w:val="20"/>
          <w:szCs w:val="20"/>
        </w:rPr>
        <w:t xml:space="preserve">: </w:t>
      </w:r>
      <w:r w:rsidR="00C42B70" w:rsidRPr="000244BB">
        <w:rPr>
          <w:rFonts w:ascii="Book Antiqua" w:hAnsi="Book Antiqua" w:cs="Arial"/>
          <w:sz w:val="20"/>
          <w:szCs w:val="20"/>
        </w:rPr>
        <w:t xml:space="preserve">Sjef Houppermans, Peter van Zilfhout en Rico Sneller (eds./éds), </w:t>
      </w:r>
      <w:r w:rsidR="00C42B70" w:rsidRPr="000244BB">
        <w:rPr>
          <w:rFonts w:ascii="Book Antiqua" w:hAnsi="Book Antiqua" w:cs="Calibri"/>
          <w:bCs/>
          <w:sz w:val="20"/>
          <w:szCs w:val="20"/>
          <w:u w:val="single"/>
        </w:rPr>
        <w:t>Enduring Resistance: Cultural Theory after Derrida / La Résistance persévère: la théorie de la culture (d’)après Derrida</w:t>
      </w:r>
      <w:r w:rsidR="00C42B70" w:rsidRPr="000244BB">
        <w:rPr>
          <w:rFonts w:ascii="Book Antiqua" w:hAnsi="Book Antiqua" w:cs="Calibri"/>
          <w:bCs/>
          <w:sz w:val="20"/>
          <w:szCs w:val="20"/>
        </w:rPr>
        <w:t>, Amsterdam, Rodopi, 2010, p. 255-278.</w:t>
      </w:r>
    </w:p>
    <w:p w14:paraId="6DCEE865"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35B650D2" w14:textId="77777777" w:rsidR="00C42B70" w:rsidRPr="000244BB" w:rsidRDefault="00C42B70"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lang w:val="en-GB"/>
        </w:rPr>
        <w:t xml:space="preserve">Moralizing interrupted. On Lacan’s thesis of ‘the supreme good as radical evil’, </w:t>
      </w:r>
      <w:r w:rsidR="00EA4596" w:rsidRPr="000244BB">
        <w:rPr>
          <w:rFonts w:ascii="Book Antiqua" w:hAnsi="Book Antiqua"/>
          <w:sz w:val="20"/>
          <w:szCs w:val="20"/>
          <w:lang w:val="en-GB"/>
        </w:rPr>
        <w:t>in</w:t>
      </w:r>
      <w:r w:rsidRPr="000244BB">
        <w:rPr>
          <w:rFonts w:ascii="Book Antiqua" w:hAnsi="Book Antiqua"/>
          <w:sz w:val="20"/>
          <w:szCs w:val="20"/>
          <w:lang w:val="en-GB"/>
        </w:rPr>
        <w:t xml:space="preserve">: Ari Hirvonen &amp; Janne Porttikivi (eds.), </w:t>
      </w:r>
      <w:r w:rsidRPr="000244BB">
        <w:rPr>
          <w:rFonts w:ascii="Book Antiqua" w:hAnsi="Book Antiqua"/>
          <w:iCs/>
          <w:sz w:val="20"/>
          <w:szCs w:val="20"/>
          <w:u w:val="single"/>
          <w:lang w:val="en-GB"/>
        </w:rPr>
        <w:t>Law and Evil. Philosophy, politics, psychoanalysis</w:t>
      </w:r>
      <w:r w:rsidRPr="000244BB">
        <w:rPr>
          <w:rFonts w:ascii="Book Antiqua" w:hAnsi="Book Antiqua"/>
          <w:i/>
          <w:sz w:val="20"/>
          <w:szCs w:val="20"/>
          <w:lang w:val="en-GB"/>
        </w:rPr>
        <w:t xml:space="preserve">, </w:t>
      </w:r>
      <w:r w:rsidRPr="000244BB">
        <w:rPr>
          <w:rFonts w:ascii="Book Antiqua" w:hAnsi="Book Antiqua"/>
          <w:sz w:val="20"/>
          <w:szCs w:val="20"/>
          <w:lang w:val="en-GB"/>
        </w:rPr>
        <w:t>London, Routledge, 2010, p. 224-236.</w:t>
      </w:r>
      <w:r w:rsidRPr="000244BB">
        <w:rPr>
          <w:rFonts w:ascii="Book Antiqua" w:hAnsi="Book Antiqua" w:cs="Calibri"/>
          <w:bCs/>
          <w:i/>
          <w:iCs/>
          <w:sz w:val="20"/>
          <w:szCs w:val="20"/>
        </w:rPr>
        <w:t> </w:t>
      </w:r>
    </w:p>
    <w:p w14:paraId="2E4751F2"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011F7999" w14:textId="77777777" w:rsidR="00C42B70" w:rsidRPr="000244BB" w:rsidRDefault="00C42B70"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lang w:val="en-GB"/>
        </w:rPr>
        <w:t xml:space="preserve">The Image as Crime: On the Monotheistic Ban on Images and the ‘Criminal’ Nature of Modern Art, </w:t>
      </w:r>
      <w:r w:rsidR="00EA4596" w:rsidRPr="000244BB">
        <w:rPr>
          <w:rFonts w:ascii="Book Antiqua" w:hAnsi="Book Antiqua"/>
          <w:sz w:val="20"/>
          <w:szCs w:val="20"/>
          <w:lang w:val="en-GB"/>
        </w:rPr>
        <w:t>in</w:t>
      </w:r>
      <w:r w:rsidRPr="000244BB">
        <w:rPr>
          <w:rFonts w:ascii="Book Antiqua" w:hAnsi="Book Antiqua"/>
          <w:sz w:val="20"/>
          <w:szCs w:val="20"/>
          <w:lang w:val="en-GB"/>
        </w:rPr>
        <w:t xml:space="preserve">: Jan Assmann, E.A., </w:t>
      </w:r>
      <w:r w:rsidRPr="000244BB">
        <w:rPr>
          <w:rFonts w:ascii="Book Antiqua" w:hAnsi="Book Antiqua"/>
          <w:iCs/>
          <w:sz w:val="20"/>
          <w:szCs w:val="20"/>
          <w:u w:val="single"/>
          <w:lang w:val="en-GB"/>
        </w:rPr>
        <w:t>The Return of Religion and Other Myths</w:t>
      </w:r>
      <w:r w:rsidRPr="000244BB">
        <w:rPr>
          <w:rFonts w:ascii="Book Antiqua" w:hAnsi="Book Antiqua"/>
          <w:sz w:val="20"/>
          <w:szCs w:val="20"/>
          <w:lang w:val="en-GB"/>
        </w:rPr>
        <w:t>, Rotterdam: BAK &amp; Post Editions, 2010, p. 98-116.</w:t>
      </w:r>
    </w:p>
    <w:p w14:paraId="2F889D67"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270B4273" w14:textId="77777777" w:rsidR="00C42B70" w:rsidRPr="000244BB" w:rsidRDefault="00C42B70"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 xml:space="preserve">Logique du sens, </w:t>
      </w:r>
      <w:r w:rsidR="00EA4596" w:rsidRPr="000244BB">
        <w:rPr>
          <w:rFonts w:ascii="Book Antiqua" w:hAnsi="Book Antiqua"/>
          <w:sz w:val="20"/>
          <w:szCs w:val="20"/>
          <w:lang w:val="nl-BE"/>
        </w:rPr>
        <w:t>in</w:t>
      </w:r>
      <w:r w:rsidRPr="000244BB">
        <w:rPr>
          <w:rFonts w:ascii="Book Antiqua" w:hAnsi="Book Antiqua"/>
          <w:sz w:val="20"/>
          <w:szCs w:val="20"/>
          <w:lang w:val="nl-BE"/>
        </w:rPr>
        <w:t xml:space="preserve">: Ed Romein, Marc Schuilenberg &amp; Sjoerd van Tuinen, </w:t>
      </w:r>
      <w:r w:rsidRPr="000244BB">
        <w:rPr>
          <w:rFonts w:ascii="Book Antiqua" w:hAnsi="Book Antiqua"/>
          <w:iCs/>
          <w:sz w:val="20"/>
          <w:szCs w:val="20"/>
          <w:u w:val="single"/>
          <w:lang w:val="nl-BE"/>
        </w:rPr>
        <w:t>Deleuze Compendium</w:t>
      </w:r>
      <w:r w:rsidRPr="000244BB">
        <w:rPr>
          <w:rFonts w:ascii="Book Antiqua" w:hAnsi="Book Antiqua"/>
          <w:sz w:val="20"/>
          <w:szCs w:val="20"/>
          <w:lang w:val="nl-BE"/>
        </w:rPr>
        <w:t>, Amsterdam: Boom, 2009, p. 132-146.</w:t>
      </w:r>
    </w:p>
    <w:p w14:paraId="7601066F"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2060D1EA" w14:textId="77777777" w:rsidR="00C42B70" w:rsidRPr="000244BB" w:rsidRDefault="007B26A2" w:rsidP="00EA4596">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Lustige vrijheid:</w:t>
      </w:r>
      <w:r w:rsidR="00C42B70" w:rsidRPr="000244BB">
        <w:rPr>
          <w:rFonts w:ascii="Book Antiqua" w:hAnsi="Book Antiqua"/>
          <w:sz w:val="20"/>
          <w:szCs w:val="20"/>
          <w:lang w:val="nl-BE"/>
        </w:rPr>
        <w:t xml:space="preserve"> Een lusteconomische kijk op moderne vrijheid</w:t>
      </w:r>
      <w:r w:rsidRPr="000244BB">
        <w:rPr>
          <w:rFonts w:ascii="Book Antiqua" w:hAnsi="Book Antiqua"/>
          <w:sz w:val="20"/>
          <w:szCs w:val="20"/>
          <w:lang w:val="nl-BE"/>
        </w:rPr>
        <w:t xml:space="preserve"> [A Pleasure To Be Free:</w:t>
      </w:r>
      <w:r w:rsidR="00EA4596" w:rsidRPr="000244BB">
        <w:rPr>
          <w:rFonts w:ascii="Book Antiqua" w:hAnsi="Book Antiqua"/>
          <w:sz w:val="20"/>
          <w:szCs w:val="20"/>
          <w:lang w:val="nl-BE"/>
        </w:rPr>
        <w:t xml:space="preserve"> A pleasure economical view on modern freedom]</w:t>
      </w:r>
      <w:r w:rsidR="00C42B70" w:rsidRPr="000244BB">
        <w:rPr>
          <w:rFonts w:ascii="Book Antiqua" w:hAnsi="Book Antiqua"/>
          <w:sz w:val="20"/>
          <w:szCs w:val="20"/>
          <w:lang w:val="nl-BE"/>
        </w:rPr>
        <w:t xml:space="preserve">, </w:t>
      </w:r>
      <w:r w:rsidR="00EA4596" w:rsidRPr="000244BB">
        <w:rPr>
          <w:rFonts w:ascii="Book Antiqua" w:hAnsi="Book Antiqua"/>
          <w:sz w:val="20"/>
          <w:szCs w:val="20"/>
          <w:lang w:val="nl-BE"/>
        </w:rPr>
        <w:t>in</w:t>
      </w:r>
      <w:r w:rsidR="00C42B70" w:rsidRPr="000244BB">
        <w:rPr>
          <w:rFonts w:ascii="Book Antiqua" w:hAnsi="Book Antiqua"/>
          <w:sz w:val="20"/>
          <w:szCs w:val="20"/>
          <w:lang w:val="nl-BE"/>
        </w:rPr>
        <w:t xml:space="preserve">: Tiers Bakker &amp; Robin Brouwer (red.) (2008), </w:t>
      </w:r>
      <w:r w:rsidR="00C42B70" w:rsidRPr="000244BB">
        <w:rPr>
          <w:rFonts w:ascii="Book Antiqua" w:hAnsi="Book Antiqua"/>
          <w:iCs/>
          <w:sz w:val="20"/>
          <w:szCs w:val="20"/>
          <w:u w:val="single"/>
          <w:lang w:val="nl-BE"/>
        </w:rPr>
        <w:t>Liberticide. Kritische reflecties op het neoliberalisme</w:t>
      </w:r>
      <w:r w:rsidR="00C42B70" w:rsidRPr="000244BB">
        <w:rPr>
          <w:rFonts w:ascii="Book Antiqua" w:hAnsi="Book Antiqua"/>
          <w:sz w:val="20"/>
          <w:szCs w:val="20"/>
          <w:lang w:val="nl-BE"/>
        </w:rPr>
        <w:t>, Utrecht: Uitgeverij IJzer, 2008, p. 167-183.</w:t>
      </w:r>
    </w:p>
    <w:p w14:paraId="3D61CA5C"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NL"/>
        </w:rPr>
      </w:pPr>
    </w:p>
    <w:p w14:paraId="6B9D08C8" w14:textId="77777777" w:rsidR="00C42B70" w:rsidRPr="000244BB" w:rsidRDefault="00C42B70" w:rsidP="00384B7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lang w:val="en-GB"/>
        </w:rPr>
        <w:t>Thou Shallt Not Deny the Place of a God: A Lacanian A</w:t>
      </w:r>
      <w:r w:rsidR="00EA4596" w:rsidRPr="000244BB">
        <w:rPr>
          <w:rFonts w:ascii="Book Antiqua" w:hAnsi="Book Antiqua"/>
          <w:sz w:val="20"/>
          <w:szCs w:val="20"/>
          <w:lang w:val="en-GB"/>
        </w:rPr>
        <w:t>pproach of Post-Modern Cynicism</w:t>
      </w:r>
      <w:r w:rsidRPr="000244BB">
        <w:rPr>
          <w:rFonts w:ascii="Book Antiqua" w:hAnsi="Book Antiqua"/>
          <w:sz w:val="20"/>
          <w:szCs w:val="20"/>
          <w:lang w:val="en-GB"/>
        </w:rPr>
        <w:t xml:space="preserve">, </w:t>
      </w:r>
      <w:r w:rsidR="00EA4596" w:rsidRPr="000244BB">
        <w:rPr>
          <w:rFonts w:ascii="Book Antiqua" w:hAnsi="Book Antiqua"/>
          <w:sz w:val="20"/>
          <w:szCs w:val="20"/>
          <w:lang w:val="en-GB"/>
        </w:rPr>
        <w:t>in</w:t>
      </w:r>
      <w:r w:rsidRPr="000244BB">
        <w:rPr>
          <w:rFonts w:ascii="Book Antiqua" w:hAnsi="Book Antiqua"/>
          <w:sz w:val="20"/>
          <w:szCs w:val="20"/>
          <w:lang w:val="en-GB"/>
        </w:rPr>
        <w:t>: Ste</w:t>
      </w:r>
      <w:r w:rsidR="007B26A2" w:rsidRPr="000244BB">
        <w:rPr>
          <w:rFonts w:ascii="Book Antiqua" w:hAnsi="Book Antiqua"/>
          <w:sz w:val="20"/>
          <w:szCs w:val="20"/>
          <w:lang w:val="en-GB"/>
        </w:rPr>
        <w:t>phan van Erp &amp; Lea Verstricht (e</w:t>
      </w:r>
      <w:r w:rsidRPr="000244BB">
        <w:rPr>
          <w:rFonts w:ascii="Book Antiqua" w:hAnsi="Book Antiqua"/>
          <w:sz w:val="20"/>
          <w:szCs w:val="20"/>
          <w:lang w:val="en-GB"/>
        </w:rPr>
        <w:t xml:space="preserve">ds.), </w:t>
      </w:r>
      <w:r w:rsidRPr="000244BB">
        <w:rPr>
          <w:rFonts w:ascii="Book Antiqua" w:hAnsi="Book Antiqua"/>
          <w:iCs/>
          <w:sz w:val="20"/>
          <w:szCs w:val="20"/>
          <w:u w:val="single"/>
          <w:lang w:val="en-GB"/>
        </w:rPr>
        <w:t>Longing in a Culture of Cynicism</w:t>
      </w:r>
      <w:r w:rsidRPr="000244BB">
        <w:rPr>
          <w:rFonts w:ascii="Book Antiqua" w:hAnsi="Book Antiqua"/>
          <w:i/>
          <w:sz w:val="20"/>
          <w:szCs w:val="20"/>
          <w:lang w:val="en-GB"/>
        </w:rPr>
        <w:t>,</w:t>
      </w:r>
      <w:r w:rsidR="00384B75" w:rsidRPr="000244BB">
        <w:rPr>
          <w:rFonts w:ascii="Book Antiqua" w:hAnsi="Book Antiqua"/>
          <w:sz w:val="20"/>
          <w:szCs w:val="20"/>
          <w:lang w:val="en-GB"/>
        </w:rPr>
        <w:t xml:space="preserve"> Wien</w:t>
      </w:r>
      <w:r w:rsidRPr="000244BB">
        <w:rPr>
          <w:rFonts w:ascii="Book Antiqua" w:hAnsi="Book Antiqua"/>
          <w:sz w:val="20"/>
          <w:szCs w:val="20"/>
          <w:lang w:val="en-GB"/>
        </w:rPr>
        <w:t>/Berlin</w:t>
      </w:r>
      <w:r w:rsidR="007B26A2" w:rsidRPr="000244BB">
        <w:rPr>
          <w:rFonts w:ascii="Book Antiqua" w:hAnsi="Book Antiqua"/>
          <w:sz w:val="20"/>
          <w:szCs w:val="20"/>
          <w:lang w:val="en-GB"/>
        </w:rPr>
        <w:t>: LIT Verlag</w:t>
      </w:r>
      <w:r w:rsidRPr="000244BB">
        <w:rPr>
          <w:rFonts w:ascii="Book Antiqua" w:hAnsi="Book Antiqua"/>
          <w:sz w:val="20"/>
          <w:szCs w:val="20"/>
          <w:lang w:val="en-GB"/>
        </w:rPr>
        <w:t>, 2008, p. 69-90.</w:t>
      </w:r>
    </w:p>
    <w:p w14:paraId="0266C6F0"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3BEA966A" w14:textId="77777777" w:rsidR="00C42B70" w:rsidRPr="000244BB" w:rsidRDefault="005D25C5" w:rsidP="005D25C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rPr>
        <w:t>Schoonheid als eis:</w:t>
      </w:r>
      <w:r w:rsidR="00C42B70" w:rsidRPr="000244BB">
        <w:rPr>
          <w:rFonts w:ascii="Book Antiqua" w:hAnsi="Book Antiqua"/>
          <w:sz w:val="20"/>
          <w:szCs w:val="20"/>
        </w:rPr>
        <w:t xml:space="preserve"> Enkele opmerkingen over het moderne schoonheidsbegrip</w:t>
      </w:r>
      <w:r w:rsidRPr="000244BB">
        <w:rPr>
          <w:rFonts w:ascii="Book Antiqua" w:hAnsi="Book Antiqua"/>
          <w:sz w:val="20"/>
          <w:szCs w:val="20"/>
        </w:rPr>
        <w:t xml:space="preserve"> [Beauty on Demand:</w:t>
      </w:r>
      <w:r w:rsidR="00EA4596" w:rsidRPr="000244BB">
        <w:rPr>
          <w:rFonts w:ascii="Book Antiqua" w:hAnsi="Book Antiqua"/>
          <w:sz w:val="20"/>
          <w:szCs w:val="20"/>
        </w:rPr>
        <w:t xml:space="preserve"> Remarks on a classical concept]</w:t>
      </w:r>
      <w:r w:rsidR="00C42B70" w:rsidRPr="000244BB">
        <w:rPr>
          <w:rFonts w:ascii="Book Antiqua" w:hAnsi="Book Antiqua"/>
          <w:sz w:val="20"/>
          <w:szCs w:val="20"/>
        </w:rPr>
        <w:t xml:space="preserve">, </w:t>
      </w:r>
      <w:r w:rsidRPr="000244BB">
        <w:rPr>
          <w:rFonts w:ascii="Book Antiqua" w:hAnsi="Book Antiqua"/>
          <w:sz w:val="20"/>
          <w:szCs w:val="20"/>
        </w:rPr>
        <w:t>in</w:t>
      </w:r>
      <w:r w:rsidR="00C42B70" w:rsidRPr="000244BB">
        <w:rPr>
          <w:rFonts w:ascii="Book Antiqua" w:hAnsi="Book Antiqua"/>
          <w:sz w:val="20"/>
          <w:szCs w:val="20"/>
        </w:rPr>
        <w:t>: Marc Verminck (</w:t>
      </w:r>
      <w:r w:rsidR="00EA4596" w:rsidRPr="000244BB">
        <w:rPr>
          <w:rFonts w:ascii="Book Antiqua" w:hAnsi="Book Antiqua"/>
          <w:sz w:val="20"/>
          <w:szCs w:val="20"/>
        </w:rPr>
        <w:t>e</w:t>
      </w:r>
      <w:r w:rsidR="00C42B70" w:rsidRPr="000244BB">
        <w:rPr>
          <w:rFonts w:ascii="Book Antiqua" w:hAnsi="Book Antiqua"/>
          <w:sz w:val="20"/>
          <w:szCs w:val="20"/>
        </w:rPr>
        <w:t xml:space="preserve">d.), </w:t>
      </w:r>
      <w:r w:rsidR="00C42B70" w:rsidRPr="000244BB">
        <w:rPr>
          <w:rFonts w:ascii="Book Antiqua" w:hAnsi="Book Antiqua"/>
          <w:iCs/>
          <w:sz w:val="20"/>
          <w:szCs w:val="20"/>
          <w:u w:val="single"/>
        </w:rPr>
        <w:t xml:space="preserve">Over schoonheid. </w:t>
      </w:r>
      <w:r w:rsidR="00C42B70" w:rsidRPr="000244BB">
        <w:rPr>
          <w:rFonts w:ascii="Book Antiqua" w:hAnsi="Book Antiqua"/>
          <w:iCs/>
          <w:sz w:val="20"/>
          <w:szCs w:val="20"/>
          <w:u w:val="single"/>
          <w:lang w:val="nl-BE"/>
        </w:rPr>
        <w:t>Hedendaagse beschouwingen bij een klassiek begrip</w:t>
      </w:r>
      <w:r w:rsidR="00C42B70" w:rsidRPr="000244BB">
        <w:rPr>
          <w:rFonts w:ascii="Book Antiqua" w:hAnsi="Book Antiqua"/>
          <w:i/>
          <w:sz w:val="20"/>
          <w:szCs w:val="20"/>
          <w:lang w:val="nl-BE"/>
        </w:rPr>
        <w:t>.</w:t>
      </w:r>
      <w:r w:rsidR="00C42B70" w:rsidRPr="000244BB">
        <w:rPr>
          <w:rFonts w:ascii="Book Antiqua" w:hAnsi="Book Antiqua"/>
          <w:sz w:val="20"/>
          <w:szCs w:val="20"/>
          <w:lang w:val="nl-BE"/>
        </w:rPr>
        <w:t xml:space="preserve"> Gent/Brussel: A&amp;Sbooks/de Buren, 2008, p. 47-73.</w:t>
      </w:r>
    </w:p>
    <w:p w14:paraId="31994750"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NL"/>
        </w:rPr>
      </w:pPr>
    </w:p>
    <w:p w14:paraId="60519AA2" w14:textId="77777777" w:rsidR="00C42B70" w:rsidRPr="000244BB" w:rsidRDefault="00C42B70" w:rsidP="005D25C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lang w:val="en-GB"/>
        </w:rPr>
        <w:t>Transcendental Confusion: Ž</w:t>
      </w:r>
      <w:r w:rsidRPr="000244BB">
        <w:rPr>
          <w:rFonts w:ascii="Book Antiqua" w:hAnsi="Book Antiqua" w:cs="TimesNewRoman"/>
          <w:sz w:val="20"/>
          <w:szCs w:val="20"/>
          <w:lang w:val="en-GB"/>
        </w:rPr>
        <w:t>i</w:t>
      </w:r>
      <w:r w:rsidRPr="000244BB">
        <w:rPr>
          <w:rFonts w:ascii="Book Antiqua" w:hAnsi="Book Antiqua"/>
          <w:sz w:val="20"/>
          <w:szCs w:val="20"/>
          <w:lang w:val="en-GB"/>
        </w:rPr>
        <w:t>ž</w:t>
      </w:r>
      <w:r w:rsidRPr="000244BB">
        <w:rPr>
          <w:rFonts w:ascii="Book Antiqua" w:hAnsi="Book Antiqua" w:cs="TimesNewRoman"/>
          <w:sz w:val="20"/>
          <w:szCs w:val="20"/>
          <w:lang w:val="en-GB"/>
        </w:rPr>
        <w:t>ekian</w:t>
      </w:r>
      <w:r w:rsidRPr="000244BB">
        <w:rPr>
          <w:rFonts w:ascii="Book Antiqua" w:hAnsi="Book Antiqua"/>
          <w:sz w:val="20"/>
          <w:szCs w:val="20"/>
          <w:lang w:val="en-GB"/>
        </w:rPr>
        <w:t xml:space="preserve"> Criticism and Lacanian Theory, </w:t>
      </w:r>
      <w:r w:rsidR="005D25C5" w:rsidRPr="000244BB">
        <w:rPr>
          <w:rFonts w:ascii="Book Antiqua" w:hAnsi="Book Antiqua"/>
          <w:sz w:val="20"/>
          <w:szCs w:val="20"/>
          <w:lang w:val="en-GB"/>
        </w:rPr>
        <w:t>in</w:t>
      </w:r>
      <w:r w:rsidRPr="000244BB">
        <w:rPr>
          <w:rFonts w:ascii="Book Antiqua" w:hAnsi="Book Antiqua"/>
          <w:sz w:val="20"/>
          <w:szCs w:val="20"/>
          <w:lang w:val="en-GB"/>
        </w:rPr>
        <w:t xml:space="preserve">: </w:t>
      </w:r>
      <w:r w:rsidR="00EA4596" w:rsidRPr="000244BB">
        <w:rPr>
          <w:rFonts w:ascii="Book Antiqua" w:hAnsi="Book Antiqua"/>
          <w:sz w:val="20"/>
          <w:szCs w:val="20"/>
          <w:lang w:val="en-GB"/>
        </w:rPr>
        <w:t>Fabio Vighi and Heiko Felder (e</w:t>
      </w:r>
      <w:r w:rsidRPr="000244BB">
        <w:rPr>
          <w:rFonts w:ascii="Book Antiqua" w:hAnsi="Book Antiqua"/>
          <w:sz w:val="20"/>
          <w:szCs w:val="20"/>
          <w:lang w:val="en-GB"/>
        </w:rPr>
        <w:t xml:space="preserve">d.), </w:t>
      </w:r>
      <w:r w:rsidRPr="000244BB">
        <w:rPr>
          <w:rFonts w:ascii="Book Antiqua" w:hAnsi="Book Antiqua"/>
          <w:iCs/>
          <w:sz w:val="20"/>
          <w:szCs w:val="20"/>
          <w:u w:val="single"/>
          <w:lang w:val="en-GB"/>
        </w:rPr>
        <w:t>Did Somebody Say Ideology? On Slavoj Žižek and Consequences</w:t>
      </w:r>
      <w:r w:rsidRPr="000244BB">
        <w:rPr>
          <w:rFonts w:ascii="Book Antiqua" w:hAnsi="Book Antiqua"/>
          <w:sz w:val="20"/>
          <w:szCs w:val="20"/>
          <w:lang w:val="en-GB"/>
        </w:rPr>
        <w:t>, New Castle (UK): Cambridge Scholars Publishing, 2007, p. 108-133.</w:t>
      </w:r>
    </w:p>
    <w:p w14:paraId="35A61923"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401F16DA" w14:textId="77777777" w:rsidR="00C42B70" w:rsidRPr="000244BB" w:rsidRDefault="00C42B70" w:rsidP="009D7671">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lang w:val="en-GB"/>
        </w:rPr>
        <w:t xml:space="preserve">Psychoanalysis: a non-ontology of the human, </w:t>
      </w:r>
      <w:r w:rsidR="009D7671" w:rsidRPr="000244BB">
        <w:rPr>
          <w:rFonts w:ascii="Book Antiqua" w:hAnsi="Book Antiqua"/>
          <w:sz w:val="20"/>
          <w:szCs w:val="20"/>
          <w:lang w:val="en-GB"/>
        </w:rPr>
        <w:t>in</w:t>
      </w:r>
      <w:r w:rsidRPr="000244BB">
        <w:rPr>
          <w:rFonts w:ascii="Book Antiqua" w:hAnsi="Book Antiqua"/>
          <w:sz w:val="20"/>
          <w:szCs w:val="20"/>
          <w:lang w:val="en-GB"/>
        </w:rPr>
        <w:t xml:space="preserve">: R. Brassier &amp; C. Kerslaw (Eds.), </w:t>
      </w:r>
      <w:r w:rsidRPr="000244BB">
        <w:rPr>
          <w:rFonts w:ascii="Book Antiqua" w:hAnsi="Book Antiqua"/>
          <w:iCs/>
          <w:sz w:val="20"/>
          <w:szCs w:val="20"/>
          <w:u w:val="single"/>
          <w:lang w:val="en-GB"/>
        </w:rPr>
        <w:t>Origins and Ends of the Mind: Philosophical Essays on Psychoanalysis</w:t>
      </w:r>
      <w:r w:rsidRPr="000244BB">
        <w:rPr>
          <w:rFonts w:ascii="Book Antiqua" w:hAnsi="Book Antiqua"/>
          <w:sz w:val="20"/>
          <w:szCs w:val="20"/>
          <w:lang w:val="en-GB"/>
        </w:rPr>
        <w:t>, Leuven: University of Louvain Press, 2007, p. 203-216.</w:t>
      </w:r>
    </w:p>
    <w:p w14:paraId="03BC7973"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rPr>
      </w:pPr>
    </w:p>
    <w:p w14:paraId="708BD27E" w14:textId="77777777" w:rsidR="00C42B70" w:rsidRPr="000244BB" w:rsidRDefault="00C42B70" w:rsidP="009D7671">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rPr>
        <w:t xml:space="preserve">Een juist gebruik van </w:t>
      </w:r>
      <w:r w:rsidR="005D25C5" w:rsidRPr="000244BB">
        <w:rPr>
          <w:rFonts w:ascii="Book Antiqua" w:hAnsi="Book Antiqua"/>
          <w:sz w:val="20"/>
          <w:szCs w:val="20"/>
        </w:rPr>
        <w:t>de dood:</w:t>
      </w:r>
      <w:r w:rsidRPr="000244BB">
        <w:rPr>
          <w:rFonts w:ascii="Book Antiqua" w:hAnsi="Book Antiqua"/>
          <w:sz w:val="20"/>
          <w:szCs w:val="20"/>
        </w:rPr>
        <w:t xml:space="preserve"> Over Mohamed B.’s open brief aan Hirsi Ali</w:t>
      </w:r>
      <w:r w:rsidR="005D25C5" w:rsidRPr="000244BB">
        <w:rPr>
          <w:rFonts w:ascii="Book Antiqua" w:hAnsi="Book Antiqua"/>
          <w:sz w:val="20"/>
          <w:szCs w:val="20"/>
        </w:rPr>
        <w:t xml:space="preserve"> [An Adequat Use of Death:</w:t>
      </w:r>
      <w:r w:rsidR="009D7671" w:rsidRPr="000244BB">
        <w:rPr>
          <w:rFonts w:ascii="Book Antiqua" w:hAnsi="Book Antiqua"/>
          <w:sz w:val="20"/>
          <w:szCs w:val="20"/>
        </w:rPr>
        <w:t xml:space="preserve"> On Mohamed B’s Open Letter to Hirshi Ali]</w:t>
      </w:r>
      <w:r w:rsidRPr="000244BB">
        <w:rPr>
          <w:rFonts w:ascii="Book Antiqua" w:hAnsi="Book Antiqua"/>
          <w:sz w:val="20"/>
          <w:szCs w:val="20"/>
        </w:rPr>
        <w:t xml:space="preserve">, </w:t>
      </w:r>
      <w:r w:rsidR="009D7671" w:rsidRPr="000244BB">
        <w:rPr>
          <w:rFonts w:ascii="Book Antiqua" w:hAnsi="Book Antiqua"/>
          <w:sz w:val="20"/>
          <w:szCs w:val="20"/>
        </w:rPr>
        <w:t>in</w:t>
      </w:r>
      <w:r w:rsidRPr="000244BB">
        <w:rPr>
          <w:rFonts w:ascii="Book Antiqua" w:hAnsi="Book Antiqua"/>
          <w:sz w:val="20"/>
          <w:szCs w:val="20"/>
        </w:rPr>
        <w:t xml:space="preserve">: Donald Loose (E.A.), </w:t>
      </w:r>
      <w:r w:rsidRPr="000244BB">
        <w:rPr>
          <w:rFonts w:ascii="Book Antiqua" w:hAnsi="Book Antiqua"/>
          <w:iCs/>
          <w:sz w:val="20"/>
          <w:szCs w:val="20"/>
          <w:u w:val="single"/>
        </w:rPr>
        <w:t xml:space="preserve">Religie in het publieke domein. </w:t>
      </w:r>
      <w:r w:rsidRPr="000244BB">
        <w:rPr>
          <w:rFonts w:ascii="Book Antiqua" w:hAnsi="Book Antiqua"/>
          <w:iCs/>
          <w:sz w:val="20"/>
          <w:szCs w:val="20"/>
          <w:u w:val="single"/>
          <w:lang w:val="nl-BE"/>
        </w:rPr>
        <w:t>Fundament en fundamentalisme</w:t>
      </w:r>
      <w:r w:rsidRPr="000244BB">
        <w:rPr>
          <w:rFonts w:ascii="Book Antiqua" w:hAnsi="Book Antiqua"/>
          <w:i/>
          <w:sz w:val="20"/>
          <w:szCs w:val="20"/>
          <w:lang w:val="nl-BE"/>
        </w:rPr>
        <w:t xml:space="preserve">, </w:t>
      </w:r>
      <w:r w:rsidRPr="000244BB">
        <w:rPr>
          <w:rFonts w:ascii="Book Antiqua" w:hAnsi="Book Antiqua"/>
          <w:sz w:val="20"/>
          <w:szCs w:val="20"/>
          <w:lang w:val="nl-BE"/>
        </w:rPr>
        <w:t>Budel: Damon, 2007, p. 285-304.</w:t>
      </w:r>
    </w:p>
    <w:p w14:paraId="3F1721F0"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fr-BE"/>
        </w:rPr>
      </w:pPr>
    </w:p>
    <w:p w14:paraId="757DB8E5" w14:textId="77777777" w:rsidR="00C42B70" w:rsidRPr="000244BB" w:rsidRDefault="00C42B70" w:rsidP="00A54E98">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fr-BE"/>
        </w:rPr>
      </w:pPr>
      <w:r w:rsidRPr="000244BB">
        <w:rPr>
          <w:rFonts w:ascii="Book Antiqua" w:hAnsi="Book Antiqua"/>
          <w:sz w:val="20"/>
          <w:szCs w:val="20"/>
          <w:lang w:val="fr-BE"/>
        </w:rPr>
        <w:t>Bricoler la mémoire: un nœud (post)moderne</w:t>
      </w:r>
      <w:r w:rsidR="005D25C5" w:rsidRPr="000244BB">
        <w:rPr>
          <w:rFonts w:ascii="Book Antiqua" w:hAnsi="Book Antiqua"/>
          <w:sz w:val="20"/>
          <w:szCs w:val="20"/>
          <w:lang w:val="fr-BE"/>
        </w:rPr>
        <w:t xml:space="preserve"> [Fabricating Memory: a Post-Modern K</w:t>
      </w:r>
      <w:r w:rsidR="009D7671" w:rsidRPr="000244BB">
        <w:rPr>
          <w:rFonts w:ascii="Book Antiqua" w:hAnsi="Book Antiqua"/>
          <w:sz w:val="20"/>
          <w:szCs w:val="20"/>
          <w:lang w:val="fr-BE"/>
        </w:rPr>
        <w:t>not]</w:t>
      </w:r>
      <w:r w:rsidRPr="000244BB">
        <w:rPr>
          <w:rFonts w:ascii="Book Antiqua" w:hAnsi="Book Antiqua"/>
          <w:sz w:val="20"/>
          <w:szCs w:val="20"/>
          <w:lang w:val="fr-BE"/>
        </w:rPr>
        <w:t xml:space="preserve">, </w:t>
      </w:r>
      <w:r w:rsidR="009D7671" w:rsidRPr="000244BB">
        <w:rPr>
          <w:rFonts w:ascii="Book Antiqua" w:hAnsi="Book Antiqua"/>
          <w:sz w:val="20"/>
          <w:szCs w:val="20"/>
          <w:lang w:val="fr-BE"/>
        </w:rPr>
        <w:t>in</w:t>
      </w:r>
      <w:r w:rsidRPr="000244BB">
        <w:rPr>
          <w:rFonts w:ascii="Book Antiqua" w:hAnsi="Book Antiqua"/>
          <w:sz w:val="20"/>
          <w:szCs w:val="20"/>
          <w:lang w:val="fr-BE"/>
        </w:rPr>
        <w:t>: Mariska Koopman &amp; Ria van den Brandt (</w:t>
      </w:r>
      <w:r w:rsidR="00A54E98" w:rsidRPr="000244BB">
        <w:rPr>
          <w:rFonts w:ascii="Book Antiqua" w:hAnsi="Book Antiqua"/>
          <w:sz w:val="20"/>
          <w:szCs w:val="20"/>
          <w:lang w:val="fr-BE"/>
        </w:rPr>
        <w:t>eds</w:t>
      </w:r>
      <w:r w:rsidRPr="000244BB">
        <w:rPr>
          <w:rFonts w:ascii="Book Antiqua" w:hAnsi="Book Antiqua"/>
          <w:sz w:val="20"/>
          <w:szCs w:val="20"/>
          <w:lang w:val="fr-BE"/>
        </w:rPr>
        <w:t xml:space="preserve">.), </w:t>
      </w:r>
      <w:r w:rsidRPr="000244BB">
        <w:rPr>
          <w:rFonts w:ascii="Book Antiqua" w:hAnsi="Book Antiqua"/>
          <w:iCs/>
          <w:sz w:val="20"/>
          <w:szCs w:val="20"/>
          <w:u w:val="single"/>
          <w:lang w:val="fr-BE"/>
        </w:rPr>
        <w:t>Bricole</w:t>
      </w:r>
      <w:r w:rsidRPr="000244BB">
        <w:rPr>
          <w:rFonts w:ascii="Book Antiqua" w:hAnsi="Book Antiqua"/>
          <w:iCs/>
          <w:sz w:val="20"/>
          <w:szCs w:val="20"/>
          <w:u w:val="single"/>
          <w:lang w:val="fr-FR"/>
        </w:rPr>
        <w:t>r la mémoire : La théologie et les arts face au déclin de la tradition</w:t>
      </w:r>
      <w:r w:rsidRPr="000244BB">
        <w:rPr>
          <w:rFonts w:ascii="Book Antiqua" w:hAnsi="Book Antiqua"/>
          <w:sz w:val="20"/>
          <w:szCs w:val="20"/>
          <w:lang w:val="fr-FR"/>
        </w:rPr>
        <w:t>, Actes du colloque international de la Radboud Universiteit Nijmegen, Paris: Les éditions du Cerf, 2007, p. 19-37.</w:t>
      </w:r>
    </w:p>
    <w:p w14:paraId="732B18AF"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fr-BE"/>
        </w:rPr>
      </w:pPr>
    </w:p>
    <w:p w14:paraId="575ED634" w14:textId="77777777" w:rsidR="00C42B70" w:rsidRPr="000244BB" w:rsidRDefault="00C42B70" w:rsidP="009D7671">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lastRenderedPageBreak/>
        <w:t>Absoluut Weten: Reflecties over de ontologie van Gilles Deleuze</w:t>
      </w:r>
      <w:r w:rsidR="009D7671" w:rsidRPr="000244BB">
        <w:rPr>
          <w:rFonts w:ascii="Book Antiqua" w:hAnsi="Book Antiqua"/>
          <w:sz w:val="20"/>
          <w:szCs w:val="20"/>
          <w:lang w:val="nl-BE"/>
        </w:rPr>
        <w:t xml:space="preserve"> [Absolute Knowledge: Remarks on the Ontology of Gilles Deleuze]</w:t>
      </w:r>
      <w:r w:rsidRPr="000244BB">
        <w:rPr>
          <w:rFonts w:ascii="Book Antiqua" w:hAnsi="Book Antiqua"/>
          <w:sz w:val="20"/>
          <w:szCs w:val="20"/>
          <w:lang w:val="nl-BE"/>
        </w:rPr>
        <w:t>, in: Rob Vanderbeecken (</w:t>
      </w:r>
      <w:r w:rsidR="009D7671" w:rsidRPr="000244BB">
        <w:rPr>
          <w:rFonts w:ascii="Book Antiqua" w:hAnsi="Book Antiqua"/>
          <w:sz w:val="20"/>
          <w:szCs w:val="20"/>
          <w:lang w:val="nl-BE"/>
        </w:rPr>
        <w:t>ed</w:t>
      </w:r>
      <w:r w:rsidRPr="000244BB">
        <w:rPr>
          <w:rFonts w:ascii="Book Antiqua" w:hAnsi="Book Antiqua"/>
          <w:sz w:val="20"/>
          <w:szCs w:val="20"/>
          <w:lang w:val="nl-BE"/>
        </w:rPr>
        <w:t xml:space="preserve">.), </w:t>
      </w:r>
      <w:r w:rsidRPr="000244BB">
        <w:rPr>
          <w:rFonts w:ascii="Book Antiqua" w:hAnsi="Book Antiqua"/>
          <w:iCs/>
          <w:sz w:val="20"/>
          <w:szCs w:val="20"/>
          <w:u w:val="single"/>
          <w:lang w:val="nl-BE"/>
        </w:rPr>
        <w:t>Kritische metafysica: Gilles Deleuze</w:t>
      </w:r>
      <w:r w:rsidRPr="000244BB">
        <w:rPr>
          <w:rFonts w:ascii="Book Antiqua" w:hAnsi="Book Antiqua"/>
          <w:sz w:val="20"/>
          <w:szCs w:val="20"/>
          <w:lang w:val="nl-BE"/>
        </w:rPr>
        <w:t>, Brussel: Koninklijke Vlaamse Academie van België voor Wetenschappen en Kunsten, 2007, p. 9-20.</w:t>
      </w:r>
    </w:p>
    <w:p w14:paraId="6C4C60A1"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4923F53A" w14:textId="77777777" w:rsidR="00C42B70" w:rsidRPr="000244BB" w:rsidRDefault="00C42B70" w:rsidP="009D7671">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 xml:space="preserve">“Wie der Gott und Mensch sich paart”: Hölderlin’s Theory of the Sublime as read in his </w:t>
      </w:r>
      <w:r w:rsidRPr="000244BB">
        <w:rPr>
          <w:rFonts w:ascii="Book Antiqua" w:hAnsi="Book Antiqua"/>
          <w:i/>
          <w:sz w:val="20"/>
          <w:szCs w:val="20"/>
          <w:lang w:val="nl-BE"/>
        </w:rPr>
        <w:t>Remarks on Tragedy</w:t>
      </w:r>
      <w:r w:rsidRPr="000244BB">
        <w:rPr>
          <w:rFonts w:ascii="Book Antiqua" w:hAnsi="Book Antiqua"/>
          <w:sz w:val="20"/>
          <w:szCs w:val="20"/>
          <w:lang w:val="nl-BE"/>
        </w:rPr>
        <w:t xml:space="preserve">”, </w:t>
      </w:r>
      <w:r w:rsidR="009D7671" w:rsidRPr="000244BB">
        <w:rPr>
          <w:rFonts w:ascii="Book Antiqua" w:hAnsi="Book Antiqua"/>
          <w:sz w:val="20"/>
          <w:szCs w:val="20"/>
          <w:lang w:val="nl-BE"/>
        </w:rPr>
        <w:t>in</w:t>
      </w:r>
      <w:r w:rsidRPr="000244BB">
        <w:rPr>
          <w:rFonts w:ascii="Book Antiqua" w:hAnsi="Book Antiqua"/>
          <w:sz w:val="20"/>
          <w:szCs w:val="20"/>
          <w:lang w:val="nl-BE"/>
        </w:rPr>
        <w:t>: Bart Vandenabeele (</w:t>
      </w:r>
      <w:r w:rsidR="00A54E98" w:rsidRPr="000244BB">
        <w:rPr>
          <w:rFonts w:ascii="Book Antiqua" w:hAnsi="Book Antiqua"/>
          <w:sz w:val="20"/>
          <w:szCs w:val="20"/>
          <w:lang w:val="nl-BE"/>
        </w:rPr>
        <w:t>ed</w:t>
      </w:r>
      <w:r w:rsidRPr="000244BB">
        <w:rPr>
          <w:rFonts w:ascii="Book Antiqua" w:hAnsi="Book Antiqua"/>
          <w:sz w:val="20"/>
          <w:szCs w:val="20"/>
          <w:lang w:val="nl-BE"/>
        </w:rPr>
        <w:t xml:space="preserve">.), </w:t>
      </w:r>
      <w:r w:rsidRPr="000244BB">
        <w:rPr>
          <w:rFonts w:ascii="Book Antiqua" w:hAnsi="Book Antiqua"/>
          <w:sz w:val="20"/>
          <w:szCs w:val="20"/>
          <w:u w:val="single"/>
          <w:lang w:val="nl-BE"/>
        </w:rPr>
        <w:t>Acta of the Symposium ‘Histories of the Sublime’</w:t>
      </w:r>
      <w:r w:rsidRPr="000244BB">
        <w:rPr>
          <w:rFonts w:ascii="Book Antiqua" w:hAnsi="Book Antiqua"/>
          <w:sz w:val="20"/>
          <w:szCs w:val="20"/>
          <w:lang w:val="nl-BE"/>
        </w:rPr>
        <w:t>, Brussels: Academie voorWetenschap en Kunst, 2005, p. 123-134.</w:t>
      </w:r>
    </w:p>
    <w:p w14:paraId="03838BEA"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689B3B50" w14:textId="77777777" w:rsidR="00C42B70" w:rsidRPr="000244BB" w:rsidRDefault="00C42B70" w:rsidP="00C42B70">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 xml:space="preserve">Delphi Revisited: Over literatuur en psychoanalyse, dans: J. Houppermans, </w:t>
      </w:r>
      <w:r w:rsidRPr="000244BB">
        <w:rPr>
          <w:rFonts w:ascii="Book Antiqua" w:hAnsi="Book Antiqua"/>
          <w:i/>
          <w:sz w:val="20"/>
          <w:szCs w:val="20"/>
          <w:u w:val="single"/>
          <w:lang w:val="nl-BE"/>
        </w:rPr>
        <w:t>Over de schreef – Psychoanalyse &amp; Literatuur</w:t>
      </w:r>
      <w:r w:rsidRPr="000244BB">
        <w:rPr>
          <w:rFonts w:ascii="Book Antiqua" w:hAnsi="Book Antiqua"/>
          <w:sz w:val="20"/>
          <w:szCs w:val="20"/>
          <w:lang w:val="nl-BE"/>
        </w:rPr>
        <w:t>, Amsterdam: Dutch University Press, 2005, p. 72-82.</w:t>
      </w:r>
    </w:p>
    <w:p w14:paraId="263F6BD1"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6A17FF26" w14:textId="77777777" w:rsidR="00C42B70" w:rsidRPr="000244BB" w:rsidRDefault="00C42B70" w:rsidP="00A54E98">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Het onvermijdelijke in het racisme</w:t>
      </w:r>
      <w:r w:rsidR="009D7671" w:rsidRPr="000244BB">
        <w:rPr>
          <w:rFonts w:ascii="Book Antiqua" w:hAnsi="Book Antiqua"/>
          <w:sz w:val="20"/>
          <w:szCs w:val="20"/>
          <w:lang w:val="nl-BE"/>
        </w:rPr>
        <w:t xml:space="preserve"> [The Unavoidable in Racism]</w:t>
      </w:r>
      <w:r w:rsidRPr="000244BB">
        <w:rPr>
          <w:rFonts w:ascii="Book Antiqua" w:hAnsi="Book Antiqua"/>
          <w:sz w:val="20"/>
          <w:szCs w:val="20"/>
          <w:lang w:val="nl-BE"/>
        </w:rPr>
        <w:t xml:space="preserve">, </w:t>
      </w:r>
      <w:r w:rsidR="009D7671" w:rsidRPr="000244BB">
        <w:rPr>
          <w:rFonts w:ascii="Book Antiqua" w:hAnsi="Book Antiqua"/>
          <w:sz w:val="20"/>
          <w:szCs w:val="20"/>
          <w:lang w:val="nl-BE"/>
        </w:rPr>
        <w:t>in</w:t>
      </w:r>
      <w:r w:rsidRPr="000244BB">
        <w:rPr>
          <w:rFonts w:ascii="Book Antiqua" w:hAnsi="Book Antiqua"/>
          <w:sz w:val="20"/>
          <w:szCs w:val="20"/>
          <w:lang w:val="nl-BE"/>
        </w:rPr>
        <w:t>: Piet Decoster (</w:t>
      </w:r>
      <w:r w:rsidR="00A54E98" w:rsidRPr="000244BB">
        <w:rPr>
          <w:rFonts w:ascii="Book Antiqua" w:hAnsi="Book Antiqua"/>
          <w:sz w:val="20"/>
          <w:szCs w:val="20"/>
          <w:lang w:val="nl-BE"/>
        </w:rPr>
        <w:t>ed</w:t>
      </w:r>
      <w:r w:rsidRPr="000244BB">
        <w:rPr>
          <w:rFonts w:ascii="Book Antiqua" w:hAnsi="Book Antiqua"/>
          <w:sz w:val="20"/>
          <w:szCs w:val="20"/>
          <w:lang w:val="nl-BE"/>
        </w:rPr>
        <w:t xml:space="preserve">.), </w:t>
      </w:r>
      <w:r w:rsidRPr="000244BB">
        <w:rPr>
          <w:rFonts w:ascii="Book Antiqua" w:hAnsi="Book Antiqua"/>
          <w:iCs/>
          <w:sz w:val="20"/>
          <w:szCs w:val="20"/>
          <w:u w:val="single"/>
          <w:lang w:val="nl-BE"/>
        </w:rPr>
        <w:t>Psychoanalyse &amp; Politiek</w:t>
      </w:r>
      <w:r w:rsidRPr="000244BB">
        <w:rPr>
          <w:rFonts w:ascii="Book Antiqua" w:hAnsi="Book Antiqua"/>
          <w:sz w:val="20"/>
          <w:szCs w:val="20"/>
          <w:lang w:val="nl-BE"/>
        </w:rPr>
        <w:t>, Amsterdam: Dutch University Press, p. 55-82.</w:t>
      </w:r>
    </w:p>
    <w:p w14:paraId="35A446EC"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7A4197B5" w14:textId="77777777" w:rsidR="00C42B70" w:rsidRPr="000244BB" w:rsidRDefault="00C42B70" w:rsidP="00A77309">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Een sociomaterieel psychè</w:t>
      </w:r>
      <w:r w:rsidR="00A77309" w:rsidRPr="000244BB">
        <w:rPr>
          <w:rFonts w:ascii="Book Antiqua" w:hAnsi="Book Antiqua"/>
          <w:sz w:val="20"/>
          <w:szCs w:val="20"/>
          <w:lang w:val="nl-BE"/>
        </w:rPr>
        <w:t xml:space="preserve"> [A Socio-Material Psyche]</w:t>
      </w:r>
      <w:r w:rsidRPr="000244BB">
        <w:rPr>
          <w:rFonts w:ascii="Book Antiqua" w:hAnsi="Book Antiqua"/>
          <w:sz w:val="20"/>
          <w:szCs w:val="20"/>
          <w:lang w:val="nl-BE"/>
        </w:rPr>
        <w:t xml:space="preserve">, in: Jos A.M. de </w:t>
      </w:r>
      <w:r w:rsidRPr="000244BB">
        <w:rPr>
          <w:rFonts w:ascii="Book Antiqua" w:hAnsi="Book Antiqua" w:cs="Arial"/>
          <w:sz w:val="20"/>
          <w:szCs w:val="20"/>
          <w:lang w:val="nl-BE"/>
        </w:rPr>
        <w:t>Kroon (</w:t>
      </w:r>
      <w:r w:rsidR="00A77309" w:rsidRPr="000244BB">
        <w:rPr>
          <w:rFonts w:ascii="Book Antiqua" w:hAnsi="Book Antiqua" w:cs="Arial"/>
          <w:sz w:val="20"/>
          <w:szCs w:val="20"/>
          <w:lang w:val="nl-BE"/>
        </w:rPr>
        <w:t>ed</w:t>
      </w:r>
      <w:r w:rsidRPr="000244BB">
        <w:rPr>
          <w:rFonts w:ascii="Book Antiqua" w:hAnsi="Book Antiqua" w:cs="Arial"/>
          <w:sz w:val="20"/>
          <w:szCs w:val="20"/>
          <w:lang w:val="nl-BE"/>
        </w:rPr>
        <w:t xml:space="preserve">.), </w:t>
      </w:r>
      <w:r w:rsidRPr="000244BB">
        <w:rPr>
          <w:rFonts w:ascii="Book Antiqua" w:hAnsi="Book Antiqua" w:cs="Arial"/>
          <w:iCs/>
          <w:sz w:val="20"/>
          <w:szCs w:val="20"/>
          <w:u w:val="single"/>
          <w:lang w:val="nl-BE"/>
        </w:rPr>
        <w:t>Hoe wetenschappelijk is de psychiatrie?</w:t>
      </w:r>
      <w:r w:rsidRPr="000244BB">
        <w:rPr>
          <w:rFonts w:ascii="Book Antiqua" w:hAnsi="Book Antiqua" w:cs="Arial"/>
          <w:i/>
          <w:sz w:val="20"/>
          <w:szCs w:val="20"/>
          <w:lang w:val="nl-BE"/>
        </w:rPr>
        <w:t>,</w:t>
      </w:r>
      <w:r w:rsidRPr="000244BB">
        <w:rPr>
          <w:rFonts w:ascii="Book Antiqua" w:hAnsi="Book Antiqua" w:cs="Arial"/>
          <w:sz w:val="20"/>
          <w:szCs w:val="20"/>
          <w:lang w:val="nl-BE"/>
        </w:rPr>
        <w:t xml:space="preserve"> Antwerpen-Apeldoorn: Garant, 2005, p. 111-128.</w:t>
      </w:r>
    </w:p>
    <w:p w14:paraId="41660200"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01678E99" w14:textId="77777777" w:rsidR="00C42B70" w:rsidRPr="000244BB" w:rsidRDefault="00C42B70" w:rsidP="00C42B70">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 xml:space="preserve">Slavoj Žižek, in: H. Achterhuis, J.Sperna Weiland, Sytske Temmema &amp; J. De Visscher, </w:t>
      </w:r>
      <w:r w:rsidRPr="000244BB">
        <w:rPr>
          <w:rFonts w:ascii="Book Antiqua" w:hAnsi="Book Antiqua"/>
          <w:iCs/>
          <w:sz w:val="20"/>
          <w:szCs w:val="20"/>
          <w:u w:val="single"/>
          <w:lang w:val="nl-BE"/>
        </w:rPr>
        <w:t>Denkers van nu</w:t>
      </w:r>
      <w:r w:rsidRPr="000244BB">
        <w:rPr>
          <w:rFonts w:ascii="Book Antiqua" w:hAnsi="Book Antiqua"/>
          <w:sz w:val="20"/>
          <w:szCs w:val="20"/>
          <w:lang w:val="nl-BE"/>
        </w:rPr>
        <w:t>, Diemen: Veen Magazines, 2005, p. 440-452.</w:t>
      </w:r>
    </w:p>
    <w:p w14:paraId="7CD639D4"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41756756" w14:textId="77777777" w:rsidR="00C42B70" w:rsidRPr="000244BB" w:rsidRDefault="00C42B70" w:rsidP="00A77309">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De waarheid waarover ik alleen iets weet te zeggen</w:t>
      </w:r>
      <w:r w:rsidR="00A77309" w:rsidRPr="000244BB">
        <w:rPr>
          <w:rFonts w:ascii="Book Antiqua" w:hAnsi="Book Antiqua"/>
          <w:sz w:val="20"/>
          <w:szCs w:val="20"/>
          <w:lang w:val="nl-BE"/>
        </w:rPr>
        <w:t xml:space="preserve"> [Truth Of Which I Can Only Say Something]</w:t>
      </w:r>
      <w:r w:rsidRPr="000244BB">
        <w:rPr>
          <w:rFonts w:ascii="Book Antiqua" w:hAnsi="Book Antiqua"/>
          <w:sz w:val="20"/>
          <w:szCs w:val="20"/>
          <w:lang w:val="nl-BE"/>
        </w:rPr>
        <w:t xml:space="preserve">, dans: Ria van den Brandt &amp; Bart Philipsen (red.), </w:t>
      </w:r>
      <w:r w:rsidRPr="000244BB">
        <w:rPr>
          <w:rFonts w:ascii="Book Antiqua" w:hAnsi="Book Antiqua"/>
          <w:iCs/>
          <w:sz w:val="20"/>
          <w:szCs w:val="20"/>
          <w:u w:val="single"/>
          <w:lang w:val="nl-BE"/>
        </w:rPr>
        <w:t>‘De waarheid waarover ik niets weet te zeggen’ – Over poëzie en waarheid</w:t>
      </w:r>
      <w:r w:rsidRPr="000244BB">
        <w:rPr>
          <w:rFonts w:ascii="Book Antiqua" w:hAnsi="Book Antiqua"/>
          <w:sz w:val="20"/>
          <w:szCs w:val="20"/>
          <w:lang w:val="nl-BE"/>
        </w:rPr>
        <w:t>, 2005, Budel: Damon, p. 32-42.</w:t>
      </w:r>
    </w:p>
    <w:p w14:paraId="500A3438"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de-DE"/>
        </w:rPr>
      </w:pPr>
    </w:p>
    <w:p w14:paraId="32822A5A" w14:textId="77777777" w:rsidR="00C42B70" w:rsidRPr="000244BB" w:rsidRDefault="00C42B70" w:rsidP="005D25C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de-DE"/>
        </w:rPr>
      </w:pPr>
      <w:r w:rsidRPr="000244BB">
        <w:rPr>
          <w:rFonts w:ascii="Book Antiqua" w:hAnsi="Book Antiqua"/>
          <w:iCs/>
          <w:sz w:val="20"/>
          <w:szCs w:val="20"/>
          <w:lang w:val="de-DE"/>
        </w:rPr>
        <w:t xml:space="preserve">«Ist Antigone nicht eine proto-totalitäre Figur?» Zu Slavoj Žižeks Interpretation von Antigone”, </w:t>
      </w:r>
      <w:r w:rsidR="005D25C5" w:rsidRPr="000244BB">
        <w:rPr>
          <w:rFonts w:ascii="Book Antiqua" w:hAnsi="Book Antiqua"/>
          <w:iCs/>
          <w:sz w:val="20"/>
          <w:szCs w:val="20"/>
          <w:lang w:val="de-DE"/>
        </w:rPr>
        <w:t>in</w:t>
      </w:r>
      <w:r w:rsidRPr="000244BB">
        <w:rPr>
          <w:rFonts w:ascii="Book Antiqua" w:hAnsi="Book Antiqua"/>
          <w:iCs/>
          <w:sz w:val="20"/>
          <w:szCs w:val="20"/>
          <w:lang w:val="de-DE"/>
        </w:rPr>
        <w:t xml:space="preserve">: Erik M. Vogt &amp; Hugh J. Silverman (eds.), </w:t>
      </w:r>
      <w:r w:rsidRPr="000244BB">
        <w:rPr>
          <w:rFonts w:ascii="Book Antiqua" w:hAnsi="Book Antiqua"/>
          <w:iCs/>
          <w:sz w:val="20"/>
          <w:szCs w:val="20"/>
          <w:u w:val="single"/>
          <w:lang w:val="de-DE"/>
        </w:rPr>
        <w:t>Über Žižek. Perspektiven und Kritiken</w:t>
      </w:r>
      <w:r w:rsidRPr="000244BB">
        <w:rPr>
          <w:rFonts w:ascii="Book Antiqua" w:hAnsi="Book Antiqua"/>
          <w:i/>
          <w:sz w:val="20"/>
          <w:szCs w:val="20"/>
          <w:lang w:val="de-DE"/>
        </w:rPr>
        <w:t xml:space="preserve">, </w:t>
      </w:r>
      <w:r w:rsidRPr="000244BB">
        <w:rPr>
          <w:rFonts w:ascii="Book Antiqua" w:hAnsi="Book Antiqua"/>
          <w:iCs/>
          <w:sz w:val="20"/>
          <w:szCs w:val="20"/>
          <w:lang w:val="de-DE"/>
        </w:rPr>
        <w:t>Wien: Verlag Turia + Kant, 2004, p. 74 – 94.</w:t>
      </w:r>
    </w:p>
    <w:p w14:paraId="469F88A6"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714A2CDB" w14:textId="77777777" w:rsidR="00C42B70" w:rsidRPr="000244BB" w:rsidRDefault="00C42B70" w:rsidP="00A93A2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lang w:val="nl-BE"/>
        </w:rPr>
        <w:t xml:space="preserve">De verloren eer van de ethiek of: </w:t>
      </w:r>
      <w:r w:rsidRPr="000244BB">
        <w:rPr>
          <w:rFonts w:ascii="Book Antiqua" w:hAnsi="Book Antiqua"/>
          <w:bCs/>
          <w:sz w:val="20"/>
          <w:szCs w:val="20"/>
          <w:lang w:val="nl-BE"/>
        </w:rPr>
        <w:t xml:space="preserve">Hoe de eer het doodsprincipe van de moderne moraal werd, </w:t>
      </w:r>
      <w:r w:rsidR="00A93A25" w:rsidRPr="000244BB">
        <w:rPr>
          <w:rFonts w:ascii="Book Antiqua" w:hAnsi="Book Antiqua"/>
          <w:bCs/>
          <w:sz w:val="20"/>
          <w:szCs w:val="20"/>
          <w:lang w:val="nl-BE"/>
        </w:rPr>
        <w:t>in</w:t>
      </w:r>
      <w:r w:rsidRPr="000244BB">
        <w:rPr>
          <w:rFonts w:ascii="Book Antiqua" w:hAnsi="Book Antiqua"/>
          <w:bCs/>
          <w:sz w:val="20"/>
          <w:szCs w:val="20"/>
          <w:lang w:val="nl-BE"/>
        </w:rPr>
        <w:t xml:space="preserve">: I. Devisch &amp; G. Verschraeghe, </w:t>
      </w:r>
      <w:r w:rsidRPr="000244BB">
        <w:rPr>
          <w:rFonts w:ascii="Book Antiqua" w:hAnsi="Book Antiqua"/>
          <w:bCs/>
          <w:sz w:val="20"/>
          <w:szCs w:val="20"/>
          <w:u w:val="single"/>
          <w:lang w:val="nl-BE"/>
        </w:rPr>
        <w:t>De verleiding van de ethiek</w:t>
      </w:r>
      <w:r w:rsidRPr="000244BB">
        <w:rPr>
          <w:rFonts w:ascii="Book Antiqua" w:hAnsi="Book Antiqua"/>
          <w:bCs/>
          <w:sz w:val="20"/>
          <w:szCs w:val="20"/>
          <w:lang w:val="nl-BE"/>
        </w:rPr>
        <w:t>, Amsterdam: Boom, 2003, p.65-83.</w:t>
      </w:r>
    </w:p>
    <w:p w14:paraId="45A7C49F"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502ED35D" w14:textId="77777777" w:rsidR="00C42B70" w:rsidRPr="000244BB" w:rsidRDefault="00C42B70" w:rsidP="00A93A2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lang w:val="nl-BE"/>
        </w:rPr>
        <w:t xml:space="preserve">Identiteit &amp; uitsluiting: Over ‘identitaire’ haat en democratie, </w:t>
      </w:r>
      <w:r w:rsidR="00A93A25" w:rsidRPr="000244BB">
        <w:rPr>
          <w:rFonts w:ascii="Book Antiqua" w:hAnsi="Book Antiqua"/>
          <w:iCs/>
          <w:sz w:val="20"/>
          <w:szCs w:val="20"/>
          <w:lang w:val="nl-BE"/>
        </w:rPr>
        <w:t>in</w:t>
      </w:r>
      <w:r w:rsidRPr="000244BB">
        <w:rPr>
          <w:rFonts w:ascii="Book Antiqua" w:hAnsi="Book Antiqua"/>
          <w:iCs/>
          <w:sz w:val="20"/>
          <w:szCs w:val="20"/>
          <w:lang w:val="nl-BE"/>
        </w:rPr>
        <w:t>: R. De Vos &amp; L. Vanmarcke (</w:t>
      </w:r>
      <w:r w:rsidR="00A93A25" w:rsidRPr="000244BB">
        <w:rPr>
          <w:rFonts w:ascii="Book Antiqua" w:hAnsi="Book Antiqua"/>
          <w:iCs/>
          <w:sz w:val="20"/>
          <w:szCs w:val="20"/>
          <w:lang w:val="nl-BE"/>
        </w:rPr>
        <w:t>e</w:t>
      </w:r>
      <w:r w:rsidRPr="000244BB">
        <w:rPr>
          <w:rFonts w:ascii="Book Antiqua" w:hAnsi="Book Antiqua"/>
          <w:iCs/>
          <w:sz w:val="20"/>
          <w:szCs w:val="20"/>
          <w:lang w:val="nl-BE"/>
        </w:rPr>
        <w:t xml:space="preserve">d.), </w:t>
      </w:r>
      <w:r w:rsidRPr="000244BB">
        <w:rPr>
          <w:rFonts w:ascii="Book Antiqua" w:hAnsi="Book Antiqua"/>
          <w:i/>
          <w:sz w:val="20"/>
          <w:szCs w:val="20"/>
          <w:u w:val="single"/>
          <w:lang w:val="nl-BE"/>
        </w:rPr>
        <w:t>Uitsluiting – Insluiting. Kanttekeningen bij een beleid van sociale integratie</w:t>
      </w:r>
      <w:r w:rsidRPr="000244BB">
        <w:rPr>
          <w:rFonts w:ascii="Book Antiqua" w:hAnsi="Book Antiqua"/>
          <w:iCs/>
          <w:sz w:val="20"/>
          <w:szCs w:val="20"/>
          <w:lang w:val="nl-BE"/>
        </w:rPr>
        <w:t>, Leuven: Acco, p. 155-176.</w:t>
      </w:r>
    </w:p>
    <w:p w14:paraId="2F6F7B31"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62D5C98F" w14:textId="77777777" w:rsidR="00C42B70" w:rsidRPr="000244BB" w:rsidRDefault="00C42B70" w:rsidP="00A93A2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lang w:val="nl-BE"/>
        </w:rPr>
        <w:t xml:space="preserve">Naar het subject keer je niet terug: over Lacans subjecttheorie, </w:t>
      </w:r>
      <w:r w:rsidR="00A93A25" w:rsidRPr="000244BB">
        <w:rPr>
          <w:rFonts w:ascii="Book Antiqua" w:hAnsi="Book Antiqua"/>
          <w:iCs/>
          <w:sz w:val="20"/>
          <w:szCs w:val="20"/>
          <w:lang w:val="nl-BE"/>
        </w:rPr>
        <w:t>in</w:t>
      </w:r>
      <w:r w:rsidRPr="000244BB">
        <w:rPr>
          <w:rFonts w:ascii="Book Antiqua" w:hAnsi="Book Antiqua"/>
          <w:iCs/>
          <w:sz w:val="20"/>
          <w:szCs w:val="20"/>
          <w:lang w:val="nl-BE"/>
        </w:rPr>
        <w:t>: A. Braeckman, R. De Vos &amp; B. Verdonck (</w:t>
      </w:r>
      <w:r w:rsidR="00A93A25" w:rsidRPr="000244BB">
        <w:rPr>
          <w:rFonts w:ascii="Book Antiqua" w:hAnsi="Book Antiqua"/>
          <w:iCs/>
          <w:sz w:val="20"/>
          <w:szCs w:val="20"/>
          <w:lang w:val="nl-BE"/>
        </w:rPr>
        <w:t>e</w:t>
      </w:r>
      <w:r w:rsidRPr="000244BB">
        <w:rPr>
          <w:rFonts w:ascii="Book Antiqua" w:hAnsi="Book Antiqua"/>
          <w:iCs/>
          <w:sz w:val="20"/>
          <w:szCs w:val="20"/>
          <w:lang w:val="nl-BE"/>
        </w:rPr>
        <w:t>d.),</w:t>
      </w:r>
      <w:r w:rsidRPr="000244BB">
        <w:rPr>
          <w:rFonts w:ascii="Book Antiqua" w:hAnsi="Book Antiqua"/>
          <w:i/>
          <w:sz w:val="20"/>
          <w:szCs w:val="20"/>
          <w:lang w:val="nl-BE"/>
        </w:rPr>
        <w:t xml:space="preserve"> </w:t>
      </w:r>
      <w:r w:rsidRPr="000244BB">
        <w:rPr>
          <w:rFonts w:ascii="Book Antiqua" w:hAnsi="Book Antiqua"/>
          <w:sz w:val="20"/>
          <w:szCs w:val="20"/>
          <w:u w:val="single"/>
          <w:lang w:val="nl-BE"/>
        </w:rPr>
        <w:t>Terugkeer van het subject? Recente ontwikkelingen binnen de filosofie</w:t>
      </w:r>
      <w:r w:rsidRPr="000244BB">
        <w:rPr>
          <w:rFonts w:ascii="Book Antiqua" w:hAnsi="Book Antiqua"/>
          <w:sz w:val="20"/>
          <w:szCs w:val="20"/>
          <w:lang w:val="nl-BE"/>
        </w:rPr>
        <w:t>, Leuven: Universitaire Pers, 2002,  p. 51-62.</w:t>
      </w:r>
    </w:p>
    <w:p w14:paraId="3EA26D15"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783F9B50" w14:textId="77777777" w:rsidR="00C42B70" w:rsidRPr="000244BB" w:rsidRDefault="00C42B70" w:rsidP="00A93A2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lang w:val="nl-BE"/>
        </w:rPr>
        <w:t xml:space="preserve">Onvoorbeeldig goed: over Lacans </w:t>
      </w:r>
      <w:r w:rsidRPr="000244BB">
        <w:rPr>
          <w:rFonts w:ascii="Book Antiqua" w:hAnsi="Book Antiqua"/>
          <w:i/>
          <w:sz w:val="20"/>
          <w:szCs w:val="20"/>
          <w:lang w:val="nl-BE"/>
        </w:rPr>
        <w:t>Antigone</w:t>
      </w:r>
      <w:r w:rsidRPr="000244BB">
        <w:rPr>
          <w:rFonts w:ascii="Book Antiqua" w:hAnsi="Book Antiqua"/>
          <w:iCs/>
          <w:sz w:val="20"/>
          <w:szCs w:val="20"/>
          <w:lang w:val="nl-BE"/>
        </w:rPr>
        <w:t xml:space="preserve">-interpretatie, </w:t>
      </w:r>
      <w:r w:rsidR="00A93A25" w:rsidRPr="000244BB">
        <w:rPr>
          <w:rFonts w:ascii="Book Antiqua" w:hAnsi="Book Antiqua"/>
          <w:iCs/>
          <w:sz w:val="20"/>
          <w:szCs w:val="20"/>
          <w:lang w:val="nl-BE"/>
        </w:rPr>
        <w:t>in</w:t>
      </w:r>
      <w:r w:rsidRPr="000244BB">
        <w:rPr>
          <w:rFonts w:ascii="Book Antiqua" w:hAnsi="Book Antiqua"/>
          <w:iCs/>
          <w:sz w:val="20"/>
          <w:szCs w:val="20"/>
          <w:lang w:val="nl-BE"/>
        </w:rPr>
        <w:t>: Bart Phillipsen, Ria van den Brandt &amp; Elianne Muller (</w:t>
      </w:r>
      <w:r w:rsidR="00A93A25" w:rsidRPr="000244BB">
        <w:rPr>
          <w:rFonts w:ascii="Book Antiqua" w:hAnsi="Book Antiqua"/>
          <w:iCs/>
          <w:sz w:val="20"/>
          <w:szCs w:val="20"/>
          <w:lang w:val="nl-BE"/>
        </w:rPr>
        <w:t>e</w:t>
      </w:r>
      <w:r w:rsidRPr="000244BB">
        <w:rPr>
          <w:rFonts w:ascii="Book Antiqua" w:hAnsi="Book Antiqua"/>
          <w:iCs/>
          <w:sz w:val="20"/>
          <w:szCs w:val="20"/>
          <w:lang w:val="nl-BE"/>
        </w:rPr>
        <w:t>d</w:t>
      </w:r>
      <w:r w:rsidR="005D25C5" w:rsidRPr="000244BB">
        <w:rPr>
          <w:rFonts w:ascii="Book Antiqua" w:hAnsi="Book Antiqua"/>
          <w:iCs/>
          <w:sz w:val="20"/>
          <w:szCs w:val="20"/>
          <w:lang w:val="nl-BE"/>
        </w:rPr>
        <w:t>s</w:t>
      </w:r>
      <w:r w:rsidRPr="000244BB">
        <w:rPr>
          <w:rFonts w:ascii="Book Antiqua" w:hAnsi="Book Antiqua"/>
          <w:iCs/>
          <w:sz w:val="20"/>
          <w:szCs w:val="20"/>
          <w:lang w:val="nl-BE"/>
        </w:rPr>
        <w:t>.),</w:t>
      </w:r>
      <w:r w:rsidRPr="000244BB">
        <w:rPr>
          <w:rFonts w:ascii="Book Antiqua" w:hAnsi="Book Antiqua"/>
          <w:iCs/>
          <w:sz w:val="20"/>
          <w:szCs w:val="20"/>
          <w:u w:val="single"/>
          <w:lang w:val="nl-BE"/>
        </w:rPr>
        <w:t xml:space="preserve"> De verbeelding van de ander: over literatuur, filosofie en religie</w:t>
      </w:r>
      <w:r w:rsidRPr="000244BB">
        <w:rPr>
          <w:rFonts w:ascii="Book Antiqua" w:hAnsi="Book Antiqua"/>
          <w:iCs/>
          <w:sz w:val="20"/>
          <w:szCs w:val="20"/>
          <w:lang w:val="nl-BE"/>
        </w:rPr>
        <w:t>, Budel: Damon, 2002, p. 67-123.</w:t>
      </w:r>
    </w:p>
    <w:p w14:paraId="3B36405A"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2B4F92F0" w14:textId="77777777" w:rsidR="00C42B70" w:rsidRPr="000244BB" w:rsidRDefault="00C42B70" w:rsidP="006A61E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iCs/>
          <w:sz w:val="20"/>
          <w:szCs w:val="20"/>
          <w:lang w:val="nl-BE"/>
        </w:rPr>
        <w:t>Georges Bataille en het moderne onbehagen, in: Antoon Braeckman, Raoul Bauer &amp; Jacques De Visscher</w:t>
      </w:r>
      <w:r w:rsidR="006A61E5" w:rsidRPr="000244BB">
        <w:rPr>
          <w:rFonts w:ascii="Book Antiqua" w:hAnsi="Book Antiqua"/>
          <w:iCs/>
          <w:sz w:val="20"/>
          <w:szCs w:val="20"/>
          <w:lang w:val="nl-BE"/>
        </w:rPr>
        <w:t xml:space="preserve"> (eds.)</w:t>
      </w:r>
      <w:r w:rsidRPr="000244BB">
        <w:rPr>
          <w:rFonts w:ascii="Book Antiqua" w:hAnsi="Book Antiqua"/>
          <w:iCs/>
          <w:sz w:val="20"/>
          <w:szCs w:val="20"/>
          <w:lang w:val="nl-BE"/>
        </w:rPr>
        <w:t xml:space="preserve">, </w:t>
      </w:r>
      <w:r w:rsidRPr="000244BB">
        <w:rPr>
          <w:rFonts w:ascii="Book Antiqua" w:hAnsi="Book Antiqua"/>
          <w:iCs/>
          <w:sz w:val="20"/>
          <w:szCs w:val="20"/>
          <w:u w:val="single"/>
          <w:lang w:val="nl-BE"/>
        </w:rPr>
        <w:t>Onbehagen met de moderniteit. De revolte van de intellectuelen 1890-1933</w:t>
      </w:r>
      <w:r w:rsidRPr="000244BB">
        <w:rPr>
          <w:rFonts w:ascii="Book Antiqua" w:hAnsi="Book Antiqua"/>
          <w:iCs/>
          <w:sz w:val="20"/>
          <w:szCs w:val="20"/>
          <w:lang w:val="nl-BE"/>
        </w:rPr>
        <w:t>, Kapellen: Pelckmans, 2001, p. 169-201.</w:t>
      </w:r>
    </w:p>
    <w:p w14:paraId="26C4DDA7"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697808B0" w14:textId="77777777" w:rsidR="00C42B70" w:rsidRPr="000244BB" w:rsidRDefault="005D25C5" w:rsidP="006A61E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‘Een machine om goden te maken’:</w:t>
      </w:r>
      <w:r w:rsidR="00C42B70" w:rsidRPr="000244BB">
        <w:rPr>
          <w:rFonts w:ascii="Book Antiqua" w:hAnsi="Book Antiqua"/>
          <w:sz w:val="20"/>
          <w:szCs w:val="20"/>
          <w:lang w:val="nl-BE"/>
        </w:rPr>
        <w:t xml:space="preserve"> Spiritualiteit en doodsprincipe in het licht van Derrida’s </w:t>
      </w:r>
      <w:r w:rsidR="00C42B70" w:rsidRPr="000244BB">
        <w:rPr>
          <w:rFonts w:ascii="Book Antiqua" w:hAnsi="Book Antiqua"/>
          <w:i/>
          <w:iCs/>
          <w:sz w:val="20"/>
          <w:szCs w:val="20"/>
          <w:lang w:val="nl-BE"/>
        </w:rPr>
        <w:t>teletechnofallologie,</w:t>
      </w:r>
      <w:r w:rsidR="00C42B70" w:rsidRPr="000244BB">
        <w:rPr>
          <w:rFonts w:ascii="Book Antiqua" w:hAnsi="Book Antiqua"/>
          <w:sz w:val="20"/>
          <w:szCs w:val="20"/>
          <w:lang w:val="nl-BE"/>
        </w:rPr>
        <w:t xml:space="preserve"> </w:t>
      </w:r>
      <w:r w:rsidR="006A61E5" w:rsidRPr="000244BB">
        <w:rPr>
          <w:rFonts w:ascii="Book Antiqua" w:hAnsi="Book Antiqua"/>
          <w:sz w:val="20"/>
          <w:szCs w:val="20"/>
          <w:lang w:val="nl-BE"/>
        </w:rPr>
        <w:t>in</w:t>
      </w:r>
      <w:r w:rsidR="00C42B70" w:rsidRPr="000244BB">
        <w:rPr>
          <w:rFonts w:ascii="Book Antiqua" w:hAnsi="Book Antiqua"/>
          <w:sz w:val="20"/>
          <w:szCs w:val="20"/>
          <w:lang w:val="nl-BE"/>
        </w:rPr>
        <w:t>: Victor Bulthuis en Nol Hogema (</w:t>
      </w:r>
      <w:r w:rsidR="006A61E5" w:rsidRPr="000244BB">
        <w:rPr>
          <w:rFonts w:ascii="Book Antiqua" w:hAnsi="Book Antiqua"/>
          <w:sz w:val="20"/>
          <w:szCs w:val="20"/>
          <w:lang w:val="nl-BE"/>
        </w:rPr>
        <w:t>e</w:t>
      </w:r>
      <w:r w:rsidR="00C42B70" w:rsidRPr="000244BB">
        <w:rPr>
          <w:rFonts w:ascii="Book Antiqua" w:hAnsi="Book Antiqua"/>
          <w:sz w:val="20"/>
          <w:szCs w:val="20"/>
          <w:lang w:val="nl-BE"/>
        </w:rPr>
        <w:t xml:space="preserve">d.), </w:t>
      </w:r>
      <w:r w:rsidRPr="000244BB">
        <w:rPr>
          <w:rFonts w:ascii="Book Antiqua" w:hAnsi="Book Antiqua"/>
          <w:sz w:val="20"/>
          <w:szCs w:val="20"/>
          <w:u w:val="single"/>
          <w:lang w:val="nl-BE"/>
        </w:rPr>
        <w:t>Spirituele renaissance:</w:t>
      </w:r>
      <w:r w:rsidR="00C42B70" w:rsidRPr="000244BB">
        <w:rPr>
          <w:rFonts w:ascii="Book Antiqua" w:hAnsi="Book Antiqua"/>
          <w:sz w:val="20"/>
          <w:szCs w:val="20"/>
          <w:u w:val="single"/>
          <w:lang w:val="nl-BE"/>
        </w:rPr>
        <w:t xml:space="preserve"> Over Christendom en bewustwording</w:t>
      </w:r>
      <w:r w:rsidR="00C42B70" w:rsidRPr="000244BB">
        <w:rPr>
          <w:rFonts w:ascii="Book Antiqua" w:hAnsi="Book Antiqua"/>
          <w:sz w:val="20"/>
          <w:szCs w:val="20"/>
          <w:lang w:val="nl-BE"/>
        </w:rPr>
        <w:t>, Heeswijk &amp; Nijmegen: Dabar-Luyten &amp; Han Frotmann Centrum, 1999, p. 179-205.</w:t>
      </w:r>
    </w:p>
    <w:p w14:paraId="3CF22A8B"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NL"/>
        </w:rPr>
      </w:pPr>
    </w:p>
    <w:p w14:paraId="3156F1D6" w14:textId="77777777" w:rsidR="00C42B70" w:rsidRPr="000244BB" w:rsidRDefault="00C42B70" w:rsidP="006A61E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sz w:val="20"/>
          <w:szCs w:val="20"/>
          <w:lang w:val="en-GB"/>
        </w:rPr>
        <w:t>A Sovereign’</w:t>
      </w:r>
      <w:r w:rsidR="006A61E5" w:rsidRPr="000244BB">
        <w:rPr>
          <w:rFonts w:ascii="Book Antiqua" w:hAnsi="Book Antiqua"/>
          <w:sz w:val="20"/>
          <w:szCs w:val="20"/>
          <w:lang w:val="en-GB"/>
        </w:rPr>
        <w:t>s Anatomy, in: Slavoj Žižek (e</w:t>
      </w:r>
      <w:r w:rsidRPr="000244BB">
        <w:rPr>
          <w:rFonts w:ascii="Book Antiqua" w:hAnsi="Book Antiqua"/>
          <w:sz w:val="20"/>
          <w:szCs w:val="20"/>
          <w:lang w:val="en-GB"/>
        </w:rPr>
        <w:t xml:space="preserve">d.), </w:t>
      </w:r>
      <w:r w:rsidRPr="000244BB">
        <w:rPr>
          <w:rFonts w:ascii="Book Antiqua" w:hAnsi="Book Antiqua"/>
          <w:iCs/>
          <w:sz w:val="20"/>
          <w:szCs w:val="20"/>
          <w:u w:val="single"/>
          <w:lang w:val="en-GB"/>
        </w:rPr>
        <w:t>Sic 2. Cogito and the unconscious</w:t>
      </w:r>
      <w:r w:rsidRPr="000244BB">
        <w:rPr>
          <w:rFonts w:ascii="Book Antiqua" w:hAnsi="Book Antiqua"/>
          <w:sz w:val="20"/>
          <w:szCs w:val="20"/>
          <w:lang w:val="en-GB"/>
        </w:rPr>
        <w:t>, Durham and London: Duke University Press, 1998, p. 199-224.</w:t>
      </w:r>
    </w:p>
    <w:p w14:paraId="6F886253" w14:textId="77777777" w:rsidR="004A07F9" w:rsidRPr="000244BB" w:rsidRDefault="004A07F9" w:rsidP="004A07F9">
      <w:pPr>
        <w:pStyle w:val="Lijst"/>
        <w:ind w:left="720" w:firstLine="0"/>
        <w:rPr>
          <w:rFonts w:ascii="Book Antiqua" w:hAnsi="Book Antiqua"/>
          <w:sz w:val="20"/>
          <w:lang w:val="en-US"/>
        </w:rPr>
      </w:pPr>
    </w:p>
    <w:p w14:paraId="5E310436" w14:textId="77777777" w:rsidR="00C42B70" w:rsidRPr="000244BB" w:rsidRDefault="005D25C5" w:rsidP="006A61E5">
      <w:pPr>
        <w:pStyle w:val="Lijst"/>
        <w:numPr>
          <w:ilvl w:val="0"/>
          <w:numId w:val="4"/>
        </w:numPr>
        <w:rPr>
          <w:rFonts w:ascii="Book Antiqua" w:hAnsi="Book Antiqua"/>
          <w:sz w:val="20"/>
          <w:lang w:val="nl-BE"/>
        </w:rPr>
      </w:pPr>
      <w:r w:rsidRPr="000244BB">
        <w:rPr>
          <w:rFonts w:ascii="Book Antiqua" w:hAnsi="Book Antiqua"/>
          <w:sz w:val="20"/>
          <w:lang w:val="nl-BE"/>
        </w:rPr>
        <w:lastRenderedPageBreak/>
        <w:t>Anatomie van een soeverein:</w:t>
      </w:r>
      <w:r w:rsidR="00C42B70" w:rsidRPr="000244BB">
        <w:rPr>
          <w:rFonts w:ascii="Book Antiqua" w:hAnsi="Book Antiqua"/>
          <w:sz w:val="20"/>
          <w:lang w:val="nl-BE"/>
        </w:rPr>
        <w:t xml:space="preserve"> Het ‘antieke’ in Batailles moderniteit en de impact ervan op zijn politieke denken, </w:t>
      </w:r>
      <w:r w:rsidR="006A61E5" w:rsidRPr="000244BB">
        <w:rPr>
          <w:rFonts w:ascii="Book Antiqua" w:hAnsi="Book Antiqua"/>
          <w:sz w:val="20"/>
          <w:lang w:val="nl-BE"/>
        </w:rPr>
        <w:t>in</w:t>
      </w:r>
      <w:r w:rsidR="00C42B70" w:rsidRPr="000244BB">
        <w:rPr>
          <w:rFonts w:ascii="Book Antiqua" w:hAnsi="Book Antiqua"/>
          <w:sz w:val="20"/>
          <w:lang w:val="nl-BE"/>
        </w:rPr>
        <w:t>: Gunther Coppens (</w:t>
      </w:r>
      <w:r w:rsidR="006A61E5" w:rsidRPr="000244BB">
        <w:rPr>
          <w:rFonts w:ascii="Book Antiqua" w:hAnsi="Book Antiqua"/>
          <w:sz w:val="20"/>
          <w:lang w:val="nl-BE"/>
        </w:rPr>
        <w:t>ed</w:t>
      </w:r>
      <w:r w:rsidR="00C42B70" w:rsidRPr="000244BB">
        <w:rPr>
          <w:rFonts w:ascii="Book Antiqua" w:hAnsi="Book Antiqua"/>
          <w:sz w:val="20"/>
          <w:lang w:val="nl-BE"/>
        </w:rPr>
        <w:t xml:space="preserve">.), </w:t>
      </w:r>
      <w:r w:rsidR="00C42B70" w:rsidRPr="000244BB">
        <w:rPr>
          <w:rFonts w:ascii="Book Antiqua" w:hAnsi="Book Antiqua"/>
          <w:sz w:val="20"/>
          <w:u w:val="single"/>
          <w:lang w:val="nl-BE"/>
        </w:rPr>
        <w:t>Rondom Georges Bataille. Tien lezingen over filosofie, kunst en politiek</w:t>
      </w:r>
      <w:r w:rsidR="00C42B70" w:rsidRPr="000244BB">
        <w:rPr>
          <w:rFonts w:ascii="Book Antiqua" w:hAnsi="Book Antiqua"/>
          <w:sz w:val="20"/>
          <w:lang w:val="nl-BE"/>
        </w:rPr>
        <w:t>, Leuven: Acco,1997, p. 57-94.</w:t>
      </w:r>
    </w:p>
    <w:p w14:paraId="197B616A"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2D54D229" w14:textId="77777777" w:rsidR="00C42B70" w:rsidRPr="000244BB" w:rsidRDefault="00C42B70" w:rsidP="006A61E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 xml:space="preserve">Het geweld van wat ons eigen is, </w:t>
      </w:r>
      <w:r w:rsidR="006A61E5" w:rsidRPr="000244BB">
        <w:rPr>
          <w:rFonts w:ascii="Book Antiqua" w:hAnsi="Book Antiqua"/>
          <w:sz w:val="20"/>
          <w:szCs w:val="20"/>
          <w:lang w:val="nl-BE"/>
        </w:rPr>
        <w:t>in</w:t>
      </w:r>
      <w:r w:rsidRPr="000244BB">
        <w:rPr>
          <w:rFonts w:ascii="Book Antiqua" w:hAnsi="Book Antiqua"/>
          <w:sz w:val="20"/>
          <w:szCs w:val="20"/>
          <w:lang w:val="nl-BE"/>
        </w:rPr>
        <w:t>: Gunther Coppens (</w:t>
      </w:r>
      <w:r w:rsidR="006A61E5" w:rsidRPr="000244BB">
        <w:rPr>
          <w:rFonts w:ascii="Book Antiqua" w:hAnsi="Book Antiqua"/>
          <w:sz w:val="20"/>
          <w:szCs w:val="20"/>
          <w:lang w:val="nl-BE"/>
        </w:rPr>
        <w:t>e</w:t>
      </w:r>
      <w:r w:rsidRPr="000244BB">
        <w:rPr>
          <w:rFonts w:ascii="Book Antiqua" w:hAnsi="Book Antiqua"/>
          <w:sz w:val="20"/>
          <w:szCs w:val="20"/>
          <w:lang w:val="nl-BE"/>
        </w:rPr>
        <w:t xml:space="preserve">d.), </w:t>
      </w:r>
      <w:r w:rsidRPr="000244BB">
        <w:rPr>
          <w:rFonts w:ascii="Book Antiqua" w:hAnsi="Book Antiqua"/>
          <w:sz w:val="20"/>
          <w:szCs w:val="20"/>
          <w:u w:val="single"/>
          <w:lang w:val="nl-BE"/>
        </w:rPr>
        <w:t>Rondom Georges Bataille. Tien lezingen over filosofie, kunst en politiek</w:t>
      </w:r>
      <w:r w:rsidRPr="000244BB">
        <w:rPr>
          <w:rFonts w:ascii="Book Antiqua" w:hAnsi="Book Antiqua"/>
          <w:sz w:val="20"/>
          <w:szCs w:val="20"/>
          <w:lang w:val="nl-BE"/>
        </w:rPr>
        <w:t>, Leuven: Acco, 1997, p. 13-32.</w:t>
      </w:r>
    </w:p>
    <w:p w14:paraId="2A0F40A5"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262FB3F0" w14:textId="77777777" w:rsidR="00C42B70" w:rsidRPr="000244BB" w:rsidRDefault="005D25C5" w:rsidP="006A61E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Recht op de dood:</w:t>
      </w:r>
      <w:r w:rsidR="00C42B70" w:rsidRPr="000244BB">
        <w:rPr>
          <w:rFonts w:ascii="Book Antiqua" w:hAnsi="Book Antiqua"/>
          <w:sz w:val="20"/>
          <w:szCs w:val="20"/>
          <w:lang w:val="nl-BE"/>
        </w:rPr>
        <w:t xml:space="preserve"> Blanchot over de verhouding tussen literatuur en revolutie, </w:t>
      </w:r>
      <w:r w:rsidR="006A61E5" w:rsidRPr="000244BB">
        <w:rPr>
          <w:rFonts w:ascii="Book Antiqua" w:hAnsi="Book Antiqua"/>
          <w:sz w:val="20"/>
          <w:szCs w:val="20"/>
          <w:lang w:val="nl-BE"/>
        </w:rPr>
        <w:t>in</w:t>
      </w:r>
      <w:r w:rsidR="00C42B70" w:rsidRPr="000244BB">
        <w:rPr>
          <w:rFonts w:ascii="Book Antiqua" w:hAnsi="Book Antiqua"/>
          <w:sz w:val="20"/>
          <w:szCs w:val="20"/>
          <w:lang w:val="nl-BE"/>
        </w:rPr>
        <w:t>: Annelies Schulte Northolt, Laurens ten Kate &amp; Frank Vande Veire (</w:t>
      </w:r>
      <w:r w:rsidR="006A61E5" w:rsidRPr="000244BB">
        <w:rPr>
          <w:rFonts w:ascii="Book Antiqua" w:hAnsi="Book Antiqua"/>
          <w:sz w:val="20"/>
          <w:szCs w:val="20"/>
          <w:lang w:val="nl-BE"/>
        </w:rPr>
        <w:t>e</w:t>
      </w:r>
      <w:r w:rsidR="00C42B70" w:rsidRPr="000244BB">
        <w:rPr>
          <w:rFonts w:ascii="Book Antiqua" w:hAnsi="Book Antiqua"/>
          <w:sz w:val="20"/>
          <w:szCs w:val="20"/>
          <w:lang w:val="nl-BE"/>
        </w:rPr>
        <w:t xml:space="preserve">d.), </w:t>
      </w:r>
      <w:r w:rsidR="00C42B70" w:rsidRPr="000244BB">
        <w:rPr>
          <w:rFonts w:ascii="Book Antiqua" w:hAnsi="Book Antiqua"/>
          <w:sz w:val="20"/>
          <w:szCs w:val="20"/>
          <w:u w:val="single"/>
          <w:lang w:val="nl-BE"/>
        </w:rPr>
        <w:t>Het wakende woord. Literatuur, ethiek en politiek bij Maurice Blanchot</w:t>
      </w:r>
      <w:r w:rsidR="00C42B70" w:rsidRPr="000244BB">
        <w:rPr>
          <w:rFonts w:ascii="Book Antiqua" w:hAnsi="Book Antiqua"/>
          <w:sz w:val="20"/>
          <w:szCs w:val="20"/>
          <w:lang w:val="nl-BE"/>
        </w:rPr>
        <w:t>, Nijmegen: SUN, 1997, p. 101-120.</w:t>
      </w:r>
    </w:p>
    <w:p w14:paraId="0F16C84B" w14:textId="77777777" w:rsidR="004A07F9" w:rsidRPr="000244BB" w:rsidRDefault="004A07F9" w:rsidP="004A07F9">
      <w:pPr>
        <w:pStyle w:val="Lijstalinea"/>
        <w:tabs>
          <w:tab w:val="left" w:pos="-1440"/>
          <w:tab w:val="left" w:pos="-720"/>
          <w:tab w:val="left" w:pos="499"/>
          <w:tab w:val="left" w:pos="748"/>
          <w:tab w:val="left" w:pos="1248"/>
        </w:tabs>
        <w:rPr>
          <w:rFonts w:ascii="Book Antiqua" w:hAnsi="Book Antiqua" w:cs="Shruti"/>
          <w:sz w:val="20"/>
          <w:szCs w:val="20"/>
          <w:lang w:val="nl-BE"/>
        </w:rPr>
      </w:pPr>
    </w:p>
    <w:p w14:paraId="780EB15F" w14:textId="77777777" w:rsidR="00C42B70" w:rsidRPr="000244BB" w:rsidRDefault="00C42B70" w:rsidP="006A61E5">
      <w:pPr>
        <w:pStyle w:val="Lijstalinea"/>
        <w:numPr>
          <w:ilvl w:val="0"/>
          <w:numId w:val="4"/>
        </w:numPr>
        <w:tabs>
          <w:tab w:val="left" w:pos="-1440"/>
          <w:tab w:val="left" w:pos="-720"/>
          <w:tab w:val="left" w:pos="499"/>
          <w:tab w:val="left" w:pos="748"/>
          <w:tab w:val="left" w:pos="1248"/>
        </w:tabs>
        <w:rPr>
          <w:rFonts w:ascii="Book Antiqua" w:hAnsi="Book Antiqua" w:cs="Shruti"/>
          <w:sz w:val="20"/>
          <w:szCs w:val="20"/>
          <w:lang w:val="nl-BE"/>
        </w:rPr>
      </w:pPr>
      <w:r w:rsidRPr="000244BB">
        <w:rPr>
          <w:rFonts w:ascii="Book Antiqua" w:hAnsi="Book Antiqua"/>
          <w:sz w:val="20"/>
          <w:szCs w:val="20"/>
          <w:lang w:val="nl-BE"/>
        </w:rPr>
        <w:t xml:space="preserve">Waar </w:t>
      </w:r>
      <w:r w:rsidR="005D25C5" w:rsidRPr="000244BB">
        <w:rPr>
          <w:rFonts w:ascii="Book Antiqua" w:hAnsi="Book Antiqua"/>
          <w:sz w:val="20"/>
          <w:szCs w:val="20"/>
          <w:lang w:val="nl-BE"/>
        </w:rPr>
        <w:t>Felix de kat staat als hij valt:</w:t>
      </w:r>
      <w:r w:rsidRPr="000244BB">
        <w:rPr>
          <w:rFonts w:ascii="Book Antiqua" w:hAnsi="Book Antiqua"/>
          <w:sz w:val="20"/>
          <w:szCs w:val="20"/>
          <w:lang w:val="nl-BE"/>
        </w:rPr>
        <w:t xml:space="preserve"> Over Michel de Certeau, mystiek en psychoanalyse, </w:t>
      </w:r>
      <w:r w:rsidR="006A61E5" w:rsidRPr="000244BB">
        <w:rPr>
          <w:rFonts w:ascii="Book Antiqua" w:hAnsi="Book Antiqua"/>
          <w:sz w:val="20"/>
          <w:szCs w:val="20"/>
          <w:lang w:val="nl-BE"/>
        </w:rPr>
        <w:t>in</w:t>
      </w:r>
      <w:r w:rsidRPr="000244BB">
        <w:rPr>
          <w:rFonts w:ascii="Book Antiqua" w:hAnsi="Book Antiqua"/>
          <w:sz w:val="20"/>
          <w:szCs w:val="20"/>
          <w:lang w:val="nl-BE"/>
        </w:rPr>
        <w:t>: Koe</w:t>
      </w:r>
      <w:r w:rsidR="006A61E5" w:rsidRPr="000244BB">
        <w:rPr>
          <w:rFonts w:ascii="Book Antiqua" w:hAnsi="Book Antiqua"/>
          <w:sz w:val="20"/>
          <w:szCs w:val="20"/>
          <w:lang w:val="nl-BE"/>
        </w:rPr>
        <w:t>nraad Geldof &amp; Rudi Laermans (e</w:t>
      </w:r>
      <w:r w:rsidRPr="000244BB">
        <w:rPr>
          <w:rFonts w:ascii="Book Antiqua" w:hAnsi="Book Antiqua"/>
          <w:sz w:val="20"/>
          <w:szCs w:val="20"/>
          <w:lang w:val="nl-BE"/>
        </w:rPr>
        <w:t xml:space="preserve">d.), </w:t>
      </w:r>
      <w:r w:rsidRPr="000244BB">
        <w:rPr>
          <w:rFonts w:ascii="Book Antiqua" w:hAnsi="Book Antiqua"/>
          <w:sz w:val="20"/>
          <w:szCs w:val="20"/>
          <w:u w:val="single"/>
          <w:lang w:val="nl-BE"/>
        </w:rPr>
        <w:t>Sluipwegen van het denken. Over Michel de Certeau</w:t>
      </w:r>
      <w:r w:rsidRPr="000244BB">
        <w:rPr>
          <w:rFonts w:ascii="Book Antiqua" w:hAnsi="Book Antiqua"/>
          <w:sz w:val="20"/>
          <w:szCs w:val="20"/>
          <w:lang w:val="nl-BE"/>
        </w:rPr>
        <w:t>, Nijmegen : SUN, 1996, p. 122-141.</w:t>
      </w:r>
    </w:p>
    <w:p w14:paraId="66B77854" w14:textId="77777777" w:rsidR="00123DA9" w:rsidRPr="000244BB" w:rsidRDefault="00123DA9" w:rsidP="00C8669C">
      <w:pPr>
        <w:tabs>
          <w:tab w:val="left" w:pos="-1440"/>
          <w:tab w:val="left" w:pos="-720"/>
          <w:tab w:val="left" w:pos="499"/>
          <w:tab w:val="left" w:pos="748"/>
          <w:tab w:val="left" w:pos="1248"/>
        </w:tabs>
        <w:ind w:firstLine="540"/>
        <w:rPr>
          <w:rFonts w:ascii="Book Antiqua" w:hAnsi="Book Antiqua" w:cs="Shruti"/>
          <w:sz w:val="20"/>
          <w:szCs w:val="20"/>
          <w:lang w:val="nl-BE"/>
        </w:rPr>
      </w:pPr>
    </w:p>
    <w:p w14:paraId="2790213C" w14:textId="77777777" w:rsidR="009F2ED6" w:rsidRPr="000244BB" w:rsidRDefault="009F2ED6">
      <w:pPr>
        <w:tabs>
          <w:tab w:val="left" w:pos="-1440"/>
          <w:tab w:val="left" w:pos="-720"/>
          <w:tab w:val="left" w:pos="499"/>
          <w:tab w:val="left" w:pos="748"/>
          <w:tab w:val="left" w:pos="1248"/>
        </w:tabs>
        <w:rPr>
          <w:rFonts w:ascii="Book Antiqua" w:hAnsi="Book Antiqua" w:cs="Shruti"/>
          <w:sz w:val="20"/>
          <w:szCs w:val="20"/>
          <w:lang w:val="nl-BE"/>
        </w:rPr>
      </w:pPr>
    </w:p>
    <w:p w14:paraId="5F57B1CB" w14:textId="77777777" w:rsidR="009F2ED6" w:rsidRPr="000244BB" w:rsidRDefault="009F2ED6" w:rsidP="009F2ED6">
      <w:pPr>
        <w:tabs>
          <w:tab w:val="left" w:pos="-1440"/>
          <w:tab w:val="left" w:pos="-720"/>
          <w:tab w:val="left" w:pos="499"/>
          <w:tab w:val="left" w:pos="748"/>
          <w:tab w:val="left" w:pos="1248"/>
        </w:tabs>
        <w:rPr>
          <w:rFonts w:ascii="Book Antiqua" w:hAnsi="Book Antiqua" w:cs="Shruti"/>
          <w:sz w:val="20"/>
          <w:szCs w:val="20"/>
        </w:rPr>
      </w:pPr>
      <w:r w:rsidRPr="000244BB">
        <w:rPr>
          <w:rFonts w:ascii="Book Antiqua" w:hAnsi="Book Antiqua" w:cs="Shruti"/>
          <w:sz w:val="20"/>
          <w:szCs w:val="20"/>
          <w:u w:val="single"/>
        </w:rPr>
        <w:t>Non-refereed Chapters in Books</w:t>
      </w:r>
      <w:r w:rsidRPr="000244BB">
        <w:rPr>
          <w:rFonts w:ascii="Book Antiqua" w:hAnsi="Book Antiqua" w:cs="Shruti"/>
          <w:sz w:val="20"/>
          <w:szCs w:val="20"/>
        </w:rPr>
        <w:t>:</w:t>
      </w:r>
    </w:p>
    <w:p w14:paraId="424C9F06" w14:textId="77777777" w:rsidR="009F2ED6" w:rsidRPr="000244BB" w:rsidRDefault="009F2ED6">
      <w:pPr>
        <w:tabs>
          <w:tab w:val="left" w:pos="-1440"/>
          <w:tab w:val="left" w:pos="-720"/>
          <w:tab w:val="left" w:pos="499"/>
          <w:tab w:val="left" w:pos="748"/>
          <w:tab w:val="left" w:pos="1248"/>
        </w:tabs>
        <w:rPr>
          <w:rFonts w:ascii="Book Antiqua" w:hAnsi="Book Antiqua" w:cs="Shruti"/>
          <w:sz w:val="20"/>
          <w:szCs w:val="20"/>
        </w:rPr>
      </w:pPr>
    </w:p>
    <w:p w14:paraId="107D80B3" w14:textId="77777777" w:rsidR="00022E6C" w:rsidRPr="000244BB" w:rsidRDefault="00022E6C" w:rsidP="000B3B02">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De wrede generositeit van de liefde [The Cruel Generosity of Love], in: Marc Verminck &amp; Johan Van Looveren (</w:t>
      </w:r>
      <w:r w:rsidR="0095452C" w:rsidRPr="000244BB">
        <w:rPr>
          <w:rFonts w:ascii="Book Antiqua" w:hAnsi="Book Antiqua"/>
          <w:sz w:val="20"/>
          <w:szCs w:val="20"/>
          <w:lang w:val="nl-BE"/>
        </w:rPr>
        <w:t>eds</w:t>
      </w:r>
      <w:r w:rsidRPr="000244BB">
        <w:rPr>
          <w:rFonts w:ascii="Book Antiqua" w:hAnsi="Book Antiqua"/>
          <w:sz w:val="20"/>
          <w:szCs w:val="20"/>
          <w:lang w:val="nl-BE"/>
        </w:rPr>
        <w:t xml:space="preserve">.), </w:t>
      </w:r>
      <w:r w:rsidRPr="000244BB">
        <w:rPr>
          <w:rFonts w:ascii="Book Antiqua" w:hAnsi="Book Antiqua"/>
          <w:sz w:val="20"/>
          <w:szCs w:val="20"/>
          <w:u w:val="single"/>
          <w:lang w:val="nl-BE"/>
        </w:rPr>
        <w:t>Generositeit. Wijzen van geven</w:t>
      </w:r>
      <w:r w:rsidRPr="000244BB">
        <w:rPr>
          <w:rFonts w:ascii="Book Antiqua" w:hAnsi="Book Antiqua"/>
          <w:sz w:val="20"/>
          <w:szCs w:val="20"/>
          <w:lang w:val="nl-BE"/>
        </w:rPr>
        <w:t>, Academic &amp; Scientific Publishers (ASP) / Sint-Lukas/</w:t>
      </w:r>
      <w:r w:rsidRPr="000244BB">
        <w:rPr>
          <w:rFonts w:ascii="Book Antiqua" w:hAnsi="Book Antiqua"/>
          <w:i/>
          <w:iCs/>
          <w:sz w:val="20"/>
          <w:szCs w:val="20"/>
          <w:lang w:val="nl-BE"/>
        </w:rPr>
        <w:t>books</w:t>
      </w:r>
      <w:r w:rsidR="005E59AA" w:rsidRPr="000244BB">
        <w:rPr>
          <w:rFonts w:ascii="Book Antiqua" w:hAnsi="Book Antiqua"/>
          <w:sz w:val="20"/>
          <w:szCs w:val="20"/>
          <w:lang w:val="nl-BE"/>
        </w:rPr>
        <w:t>, Brussel, 2013</w:t>
      </w:r>
      <w:r w:rsidRPr="000244BB">
        <w:rPr>
          <w:rFonts w:ascii="Book Antiqua" w:hAnsi="Book Antiqua"/>
          <w:sz w:val="20"/>
          <w:szCs w:val="20"/>
          <w:lang w:val="nl-BE"/>
        </w:rPr>
        <w:t xml:space="preserve">, p. </w:t>
      </w:r>
      <w:r w:rsidR="000B3B02" w:rsidRPr="000244BB">
        <w:rPr>
          <w:rFonts w:ascii="Book Antiqua" w:hAnsi="Book Antiqua"/>
          <w:sz w:val="20"/>
          <w:szCs w:val="20"/>
          <w:lang w:val="nl-BE"/>
        </w:rPr>
        <w:t>36-53</w:t>
      </w:r>
      <w:r w:rsidRPr="000244BB">
        <w:rPr>
          <w:rFonts w:ascii="Book Antiqua" w:hAnsi="Book Antiqua"/>
          <w:sz w:val="20"/>
          <w:szCs w:val="20"/>
          <w:lang w:val="nl-BE"/>
        </w:rPr>
        <w:t>.</w:t>
      </w:r>
    </w:p>
    <w:p w14:paraId="39BF0C80"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Aporie, in: Richard de Brabander, Piet Molendijk, Tina Rahimy &amp; Sjoerd van Tuinen (</w:t>
      </w:r>
      <w:r w:rsidR="000633B3" w:rsidRPr="000244BB">
        <w:rPr>
          <w:rFonts w:ascii="Book Antiqua" w:hAnsi="Book Antiqua"/>
          <w:sz w:val="20"/>
          <w:szCs w:val="20"/>
          <w:lang w:val="nl-BE"/>
        </w:rPr>
        <w:t>e</w:t>
      </w:r>
      <w:r w:rsidRPr="000244BB">
        <w:rPr>
          <w:rFonts w:ascii="Book Antiqua" w:hAnsi="Book Antiqua"/>
          <w:sz w:val="20"/>
          <w:szCs w:val="20"/>
          <w:lang w:val="nl-BE"/>
        </w:rPr>
        <w:t>d</w:t>
      </w:r>
      <w:r w:rsidR="000633B3" w:rsidRPr="000244BB">
        <w:rPr>
          <w:rFonts w:ascii="Book Antiqua" w:hAnsi="Book Antiqua"/>
          <w:sz w:val="20"/>
          <w:szCs w:val="20"/>
          <w:lang w:val="nl-BE"/>
        </w:rPr>
        <w:t>s</w:t>
      </w:r>
      <w:r w:rsidRPr="000244BB">
        <w:rPr>
          <w:rFonts w:ascii="Book Antiqua" w:hAnsi="Book Antiqua"/>
          <w:sz w:val="20"/>
          <w:szCs w:val="20"/>
          <w:lang w:val="nl-BE"/>
        </w:rPr>
        <w:t xml:space="preserve">.), </w:t>
      </w:r>
      <w:r w:rsidRPr="000244BB">
        <w:rPr>
          <w:rFonts w:ascii="Book Antiqua" w:hAnsi="Book Antiqua"/>
          <w:iCs/>
          <w:sz w:val="20"/>
          <w:szCs w:val="20"/>
          <w:u w:val="single"/>
          <w:lang w:val="nl-BE"/>
        </w:rPr>
        <w:t>Voorstellen tot werkelijkheid. Het denken en doen van Henk Oosterling: een abecedarium</w:t>
      </w:r>
      <w:r w:rsidRPr="000244BB">
        <w:rPr>
          <w:rFonts w:ascii="Book Antiqua" w:hAnsi="Book Antiqua"/>
          <w:sz w:val="20"/>
          <w:szCs w:val="20"/>
          <w:lang w:val="nl-BE"/>
        </w:rPr>
        <w:t>, Rotterdam: Trichis Publishing, (2012), p. 13-19.</w:t>
      </w:r>
    </w:p>
    <w:p w14:paraId="714F4A30" w14:textId="77777777" w:rsidR="00022E6C" w:rsidRPr="000244BB" w:rsidRDefault="005D25C5"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Plato’s grot heeft geen buiten:</w:t>
      </w:r>
      <w:r w:rsidR="00022E6C" w:rsidRPr="000244BB">
        <w:rPr>
          <w:rFonts w:ascii="Book Antiqua" w:hAnsi="Book Antiqua"/>
          <w:sz w:val="20"/>
          <w:szCs w:val="20"/>
          <w:lang w:val="nl-BE"/>
        </w:rPr>
        <w:t xml:space="preserve"> Over laatm</w:t>
      </w:r>
      <w:r w:rsidRPr="000244BB">
        <w:rPr>
          <w:rFonts w:ascii="Book Antiqua" w:hAnsi="Book Antiqua"/>
          <w:sz w:val="20"/>
          <w:szCs w:val="20"/>
          <w:lang w:val="nl-BE"/>
        </w:rPr>
        <w:t>oderne kritiek</w:t>
      </w:r>
      <w:r w:rsidR="000633B3" w:rsidRPr="000244BB">
        <w:rPr>
          <w:rFonts w:ascii="Book Antiqua" w:hAnsi="Book Antiqua"/>
          <w:sz w:val="20"/>
          <w:szCs w:val="20"/>
          <w:lang w:val="nl-BE"/>
        </w:rPr>
        <w:t xml:space="preserve"> [Plato’s Cave has No Outside: On late modern criticism]</w:t>
      </w:r>
      <w:r w:rsidR="00022E6C" w:rsidRPr="000244BB">
        <w:rPr>
          <w:rFonts w:ascii="Book Antiqua" w:hAnsi="Book Antiqua"/>
          <w:sz w:val="20"/>
          <w:szCs w:val="20"/>
          <w:lang w:val="nl-BE"/>
        </w:rPr>
        <w:t xml:space="preserve">, </w:t>
      </w:r>
      <w:r w:rsidR="000633B3" w:rsidRPr="000244BB">
        <w:rPr>
          <w:rFonts w:ascii="Book Antiqua" w:hAnsi="Book Antiqua"/>
          <w:sz w:val="20"/>
          <w:szCs w:val="20"/>
          <w:lang w:val="nl-BE"/>
        </w:rPr>
        <w:t>in</w:t>
      </w:r>
      <w:r w:rsidR="00022E6C" w:rsidRPr="000244BB">
        <w:rPr>
          <w:rFonts w:ascii="Book Antiqua" w:hAnsi="Book Antiqua"/>
          <w:sz w:val="20"/>
          <w:szCs w:val="20"/>
          <w:lang w:val="nl-BE"/>
        </w:rPr>
        <w:t xml:space="preserve">: Pascal Tuteleers &amp; Denoix Kerger, </w:t>
      </w:r>
      <w:r w:rsidR="00022E6C" w:rsidRPr="000244BB">
        <w:rPr>
          <w:rFonts w:ascii="Book Antiqua" w:hAnsi="Book Antiqua"/>
          <w:sz w:val="20"/>
          <w:szCs w:val="20"/>
          <w:u w:val="single"/>
          <w:lang w:val="nl-BE"/>
        </w:rPr>
        <w:t>Sociaal werk en kritiek – Zeven essay over de plaats van kritiek in het sociaal werk</w:t>
      </w:r>
      <w:r w:rsidR="00022E6C" w:rsidRPr="000244BB">
        <w:rPr>
          <w:rFonts w:ascii="Book Antiqua" w:hAnsi="Book Antiqua"/>
          <w:sz w:val="20"/>
          <w:szCs w:val="20"/>
          <w:lang w:val="nl-BE"/>
        </w:rPr>
        <w:t>, Gent: Academia Press, p.  93-104.</w:t>
      </w:r>
    </w:p>
    <w:p w14:paraId="09DDFC6A"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Het oli</w:t>
      </w:r>
      <w:r w:rsidR="005D25C5" w:rsidRPr="000244BB">
        <w:rPr>
          <w:rFonts w:ascii="Book Antiqua" w:hAnsi="Book Antiqua"/>
          <w:sz w:val="20"/>
          <w:szCs w:val="20"/>
          <w:lang w:val="nl-BE"/>
        </w:rPr>
        <w:t>jke lijden van de representatie:</w:t>
      </w:r>
      <w:r w:rsidRPr="000244BB">
        <w:rPr>
          <w:rFonts w:ascii="Book Antiqua" w:hAnsi="Book Antiqua"/>
          <w:sz w:val="20"/>
          <w:szCs w:val="20"/>
          <w:lang w:val="nl-BE"/>
        </w:rPr>
        <w:t xml:space="preserve"> Over het ‘genieten’ van tegenspoed in onze beeldcultuur</w:t>
      </w:r>
      <w:r w:rsidR="000633B3" w:rsidRPr="000244BB">
        <w:rPr>
          <w:rFonts w:ascii="Book Antiqua" w:hAnsi="Book Antiqua"/>
          <w:sz w:val="20"/>
          <w:szCs w:val="20"/>
          <w:lang w:val="nl-BE"/>
        </w:rPr>
        <w:t xml:space="preserve"> [The Roguish Suffering of Representation: On the Enjoyment of Misfortune in Current Visual Culture]</w:t>
      </w:r>
      <w:r w:rsidRPr="000244BB">
        <w:rPr>
          <w:rFonts w:ascii="Book Antiqua" w:hAnsi="Book Antiqua"/>
          <w:sz w:val="20"/>
          <w:szCs w:val="20"/>
          <w:lang w:val="nl-BE"/>
        </w:rPr>
        <w:t xml:space="preserve">, </w:t>
      </w:r>
      <w:r w:rsidR="000633B3" w:rsidRPr="000244BB">
        <w:rPr>
          <w:rFonts w:ascii="Book Antiqua" w:hAnsi="Book Antiqua"/>
          <w:sz w:val="20"/>
          <w:szCs w:val="20"/>
          <w:lang w:val="nl-BE"/>
        </w:rPr>
        <w:t>in</w:t>
      </w:r>
      <w:r w:rsidRPr="000244BB">
        <w:rPr>
          <w:rFonts w:ascii="Book Antiqua" w:hAnsi="Book Antiqua"/>
          <w:sz w:val="20"/>
          <w:szCs w:val="20"/>
          <w:lang w:val="nl-BE"/>
        </w:rPr>
        <w:t>: Marc Verminck (ed.),</w:t>
      </w:r>
      <w:r w:rsidRPr="000244BB">
        <w:rPr>
          <w:rFonts w:ascii="Book Antiqua" w:hAnsi="Book Antiqua"/>
          <w:iCs/>
          <w:sz w:val="20"/>
          <w:szCs w:val="20"/>
          <w:u w:val="single"/>
          <w:lang w:val="nl-BE"/>
        </w:rPr>
        <w:t xml:space="preserve"> Onheil, pijn,  bloed. Voorstellingen van lijden</w:t>
      </w:r>
      <w:r w:rsidRPr="000244BB">
        <w:rPr>
          <w:rFonts w:ascii="Book Antiqua" w:hAnsi="Book Antiqua"/>
          <w:sz w:val="20"/>
          <w:szCs w:val="20"/>
          <w:lang w:val="nl-BE"/>
        </w:rPr>
        <w:t>, Brussel: A&amp;S/books / de Buren, 2009, p. 191-200.</w:t>
      </w:r>
    </w:p>
    <w:p w14:paraId="2429346B"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Emocratie als symptoom: een cartesiaanse causerie</w:t>
      </w:r>
      <w:r w:rsidR="000633B3" w:rsidRPr="000244BB">
        <w:rPr>
          <w:rFonts w:ascii="Book Antiqua" w:hAnsi="Book Antiqua"/>
          <w:sz w:val="20"/>
          <w:szCs w:val="20"/>
          <w:lang w:val="nl-BE"/>
        </w:rPr>
        <w:t xml:space="preserve"> [Emocraty as Symtom: A Cartesian Relfection]</w:t>
      </w:r>
      <w:r w:rsidRPr="000244BB">
        <w:rPr>
          <w:rFonts w:ascii="Book Antiqua" w:hAnsi="Book Antiqua"/>
          <w:sz w:val="20"/>
          <w:szCs w:val="20"/>
          <w:lang w:val="nl-BE"/>
        </w:rPr>
        <w:t xml:space="preserve">, </w:t>
      </w:r>
      <w:r w:rsidR="000633B3" w:rsidRPr="000244BB">
        <w:rPr>
          <w:rFonts w:ascii="Book Antiqua" w:hAnsi="Book Antiqua"/>
          <w:sz w:val="20"/>
          <w:szCs w:val="20"/>
          <w:lang w:val="nl-BE"/>
        </w:rPr>
        <w:t>in</w:t>
      </w:r>
      <w:r w:rsidRPr="000244BB">
        <w:rPr>
          <w:rFonts w:ascii="Book Antiqua" w:hAnsi="Book Antiqua"/>
          <w:sz w:val="20"/>
          <w:szCs w:val="20"/>
          <w:lang w:val="nl-BE"/>
        </w:rPr>
        <w:t>: Stefan Hertmans (</w:t>
      </w:r>
      <w:r w:rsidR="000633B3" w:rsidRPr="000244BB">
        <w:rPr>
          <w:rFonts w:ascii="Book Antiqua" w:hAnsi="Book Antiqua"/>
          <w:sz w:val="20"/>
          <w:szCs w:val="20"/>
          <w:lang w:val="nl-BE"/>
        </w:rPr>
        <w:t>e</w:t>
      </w:r>
      <w:r w:rsidRPr="000244BB">
        <w:rPr>
          <w:rFonts w:ascii="Book Antiqua" w:hAnsi="Book Antiqua"/>
          <w:sz w:val="20"/>
          <w:szCs w:val="20"/>
          <w:lang w:val="nl-BE"/>
        </w:rPr>
        <w:t xml:space="preserve">d.), </w:t>
      </w:r>
      <w:r w:rsidRPr="000244BB">
        <w:rPr>
          <w:rFonts w:ascii="Book Antiqua" w:hAnsi="Book Antiqua"/>
          <w:iCs/>
          <w:sz w:val="20"/>
          <w:szCs w:val="20"/>
          <w:u w:val="single"/>
          <w:lang w:val="nl-BE"/>
        </w:rPr>
        <w:t>Ratio in een emotionele samenleving</w:t>
      </w:r>
      <w:r w:rsidRPr="000244BB">
        <w:rPr>
          <w:rFonts w:ascii="Book Antiqua" w:hAnsi="Book Antiqua"/>
          <w:sz w:val="20"/>
          <w:szCs w:val="20"/>
          <w:lang w:val="nl-BE"/>
        </w:rPr>
        <w:t>, Cultuurcahiers van de Hogeschool Gent XII, 2008, p. 110-119.</w:t>
      </w:r>
    </w:p>
    <w:p w14:paraId="5BCCB267"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 xml:space="preserve">L’homme-machine subversive : Mens sana in corpore sano, </w:t>
      </w:r>
      <w:r w:rsidR="000633B3" w:rsidRPr="000244BB">
        <w:rPr>
          <w:rFonts w:ascii="Book Antiqua" w:hAnsi="Book Antiqua"/>
          <w:sz w:val="20"/>
          <w:szCs w:val="20"/>
          <w:lang w:val="nl-BE"/>
        </w:rPr>
        <w:t>in</w:t>
      </w:r>
      <w:r w:rsidRPr="000244BB">
        <w:rPr>
          <w:rFonts w:ascii="Book Antiqua" w:hAnsi="Book Antiqua"/>
          <w:sz w:val="20"/>
          <w:szCs w:val="20"/>
          <w:lang w:val="nl-BE"/>
        </w:rPr>
        <w:t xml:space="preserve">: Nathalie Laceur &amp; Ives Vanderveken, </w:t>
      </w:r>
      <w:r w:rsidRPr="000244BB">
        <w:rPr>
          <w:rFonts w:ascii="Book Antiqua" w:hAnsi="Book Antiqua"/>
          <w:iCs/>
          <w:sz w:val="20"/>
          <w:szCs w:val="20"/>
          <w:u w:val="single"/>
          <w:lang w:val="nl-BE"/>
        </w:rPr>
        <w:t>Troubles conduites / Gedragsstoornissen</w:t>
      </w:r>
      <w:r w:rsidRPr="000244BB">
        <w:rPr>
          <w:rFonts w:ascii="Book Antiqua" w:hAnsi="Book Antiqua"/>
          <w:sz w:val="20"/>
          <w:szCs w:val="20"/>
          <w:lang w:val="nl-BE"/>
        </w:rPr>
        <w:t>, Brussel: uitgave van tijdschrift Quarto, Revue de psychanalyse, 2008, p. 75-76.</w:t>
      </w:r>
    </w:p>
    <w:p w14:paraId="56E508D6"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Als lucht bij longen. Over beeld en geweld</w:t>
      </w:r>
      <w:r w:rsidR="000633B3" w:rsidRPr="000244BB">
        <w:rPr>
          <w:rFonts w:ascii="Book Antiqua" w:hAnsi="Book Antiqua"/>
          <w:sz w:val="20"/>
          <w:szCs w:val="20"/>
          <w:lang w:val="nl-BE"/>
        </w:rPr>
        <w:t xml:space="preserve"> : een teder pleidooi in drieëntwintig stellingen [As Air to Lungs: About Image and Violence: a tender plea in twenty three theses]</w:t>
      </w:r>
      <w:r w:rsidRPr="000244BB">
        <w:rPr>
          <w:rFonts w:ascii="Book Antiqua" w:hAnsi="Book Antiqua"/>
          <w:sz w:val="20"/>
          <w:szCs w:val="20"/>
          <w:lang w:val="nl-BE"/>
        </w:rPr>
        <w:t xml:space="preserve">, </w:t>
      </w:r>
      <w:r w:rsidR="000633B3" w:rsidRPr="000244BB">
        <w:rPr>
          <w:rFonts w:ascii="Book Antiqua" w:hAnsi="Book Antiqua"/>
          <w:sz w:val="20"/>
          <w:szCs w:val="20"/>
          <w:lang w:val="nl-BE"/>
        </w:rPr>
        <w:t>in</w:t>
      </w:r>
      <w:r w:rsidRPr="000244BB">
        <w:rPr>
          <w:rFonts w:ascii="Book Antiqua" w:hAnsi="Book Antiqua"/>
          <w:sz w:val="20"/>
          <w:szCs w:val="20"/>
          <w:lang w:val="nl-BE"/>
        </w:rPr>
        <w:t>: Stefaan Pleysier &amp; Benedict Wydooghe (</w:t>
      </w:r>
      <w:r w:rsidR="000633B3" w:rsidRPr="000244BB">
        <w:rPr>
          <w:rFonts w:ascii="Book Antiqua" w:hAnsi="Book Antiqua"/>
          <w:sz w:val="20"/>
          <w:szCs w:val="20"/>
          <w:lang w:val="nl-BE"/>
        </w:rPr>
        <w:t>eds</w:t>
      </w:r>
      <w:r w:rsidRPr="000244BB">
        <w:rPr>
          <w:rFonts w:ascii="Book Antiqua" w:hAnsi="Book Antiqua"/>
          <w:sz w:val="20"/>
          <w:szCs w:val="20"/>
          <w:lang w:val="nl-BE"/>
        </w:rPr>
        <w:t xml:space="preserve">.), </w:t>
      </w:r>
      <w:r w:rsidRPr="000244BB">
        <w:rPr>
          <w:rFonts w:ascii="Book Antiqua" w:hAnsi="Book Antiqua"/>
          <w:iCs/>
          <w:sz w:val="20"/>
          <w:szCs w:val="20"/>
          <w:u w:val="single"/>
          <w:lang w:val="nl-BE"/>
        </w:rPr>
        <w:t>Game over? Over game- en filmgeweld, angst en onzekerheid</w:t>
      </w:r>
      <w:r w:rsidRPr="000244BB">
        <w:rPr>
          <w:rFonts w:ascii="Book Antiqua" w:hAnsi="Book Antiqua"/>
          <w:sz w:val="20"/>
          <w:szCs w:val="20"/>
          <w:lang w:val="nl-BE"/>
        </w:rPr>
        <w:t>, Leuven: Garant, 2007, p. 213-219.</w:t>
      </w:r>
    </w:p>
    <w:p w14:paraId="2B90D767"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 xml:space="preserve">Memory on: Reflecties bij </w:t>
      </w:r>
      <w:r w:rsidRPr="000244BB">
        <w:rPr>
          <w:rFonts w:ascii="Book Antiqua" w:hAnsi="Book Antiqua"/>
          <w:i/>
          <w:sz w:val="20"/>
          <w:szCs w:val="20"/>
          <w:lang w:val="nl-BE"/>
        </w:rPr>
        <w:t xml:space="preserve">Lost in History 02, </w:t>
      </w:r>
      <w:r w:rsidRPr="000244BB">
        <w:rPr>
          <w:rFonts w:ascii="Book Antiqua" w:hAnsi="Book Antiqua"/>
          <w:sz w:val="20"/>
          <w:szCs w:val="20"/>
          <w:lang w:val="nl-BE"/>
        </w:rPr>
        <w:t>één van de installaties uit</w:t>
      </w:r>
      <w:r w:rsidRPr="000244BB">
        <w:rPr>
          <w:rFonts w:ascii="Book Antiqua" w:hAnsi="Book Antiqua"/>
          <w:i/>
          <w:sz w:val="20"/>
          <w:szCs w:val="20"/>
          <w:lang w:val="nl-BE"/>
        </w:rPr>
        <w:t xml:space="preserve"> Memory On/Off, </w:t>
      </w:r>
      <w:r w:rsidRPr="000244BB">
        <w:rPr>
          <w:rFonts w:ascii="Book Antiqua" w:hAnsi="Book Antiqua"/>
          <w:sz w:val="20"/>
          <w:szCs w:val="20"/>
          <w:lang w:val="nl-BE"/>
        </w:rPr>
        <w:t xml:space="preserve">een tentoonstelling met werk van Johan Opstaele, </w:t>
      </w:r>
      <w:r w:rsidR="000633B3" w:rsidRPr="000244BB">
        <w:rPr>
          <w:rFonts w:ascii="Book Antiqua" w:hAnsi="Book Antiqua"/>
          <w:sz w:val="20"/>
          <w:szCs w:val="20"/>
          <w:lang w:val="nl-BE"/>
        </w:rPr>
        <w:t>in</w:t>
      </w:r>
      <w:r w:rsidRPr="000244BB">
        <w:rPr>
          <w:rFonts w:ascii="Book Antiqua" w:hAnsi="Book Antiqua"/>
          <w:sz w:val="20"/>
          <w:szCs w:val="20"/>
          <w:lang w:val="nl-BE"/>
        </w:rPr>
        <w:t>:</w:t>
      </w:r>
      <w:r w:rsidRPr="000244BB">
        <w:rPr>
          <w:rFonts w:ascii="Book Antiqua" w:hAnsi="Book Antiqua"/>
          <w:i/>
          <w:sz w:val="20"/>
          <w:szCs w:val="20"/>
          <w:lang w:val="nl-BE"/>
        </w:rPr>
        <w:t>,</w:t>
      </w:r>
      <w:r w:rsidRPr="000244BB">
        <w:rPr>
          <w:rFonts w:ascii="Book Antiqua" w:hAnsi="Book Antiqua"/>
          <w:sz w:val="20"/>
          <w:szCs w:val="20"/>
          <w:lang w:val="nl-BE"/>
        </w:rPr>
        <w:t xml:space="preserve"> Johan Opstaele, </w:t>
      </w:r>
      <w:r w:rsidRPr="000244BB">
        <w:rPr>
          <w:rFonts w:ascii="Book Antiqua" w:hAnsi="Book Antiqua"/>
          <w:i/>
          <w:sz w:val="20"/>
          <w:szCs w:val="20"/>
          <w:lang w:val="nl-BE"/>
        </w:rPr>
        <w:t>Catalogus</w:t>
      </w:r>
      <w:r w:rsidRPr="000244BB">
        <w:rPr>
          <w:rFonts w:ascii="Book Antiqua" w:hAnsi="Book Antiqua"/>
          <w:sz w:val="20"/>
          <w:szCs w:val="20"/>
          <w:lang w:val="nl-BE"/>
        </w:rPr>
        <w:t>,</w:t>
      </w:r>
      <w:r w:rsidRPr="000244BB">
        <w:rPr>
          <w:rFonts w:ascii="Book Antiqua" w:hAnsi="Book Antiqua"/>
          <w:i/>
          <w:sz w:val="20"/>
          <w:szCs w:val="20"/>
          <w:lang w:val="nl-BE"/>
        </w:rPr>
        <w:t xml:space="preserve"> </w:t>
      </w:r>
      <w:r w:rsidRPr="000244BB">
        <w:rPr>
          <w:rFonts w:ascii="Book Antiqua" w:hAnsi="Book Antiqua"/>
          <w:sz w:val="20"/>
          <w:szCs w:val="20"/>
          <w:lang w:val="nl-BE"/>
        </w:rPr>
        <w:t>uitgave van het Caermersklooster, Gent, 2007, p. 8-15.</w:t>
      </w:r>
    </w:p>
    <w:p w14:paraId="6EA46634" w14:textId="77777777" w:rsidR="00022E6C" w:rsidRPr="000244BB" w:rsidRDefault="000633B3"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Praten uit het donker</w:t>
      </w:r>
      <w:r w:rsidR="00022E6C" w:rsidRPr="000244BB">
        <w:rPr>
          <w:rFonts w:ascii="Book Antiqua" w:hAnsi="Book Antiqua"/>
          <w:sz w:val="20"/>
          <w:szCs w:val="20"/>
          <w:lang w:val="nl-BE"/>
        </w:rPr>
        <w:t xml:space="preserve"> </w:t>
      </w:r>
      <w:r w:rsidRPr="000244BB">
        <w:rPr>
          <w:rFonts w:ascii="Book Antiqua" w:hAnsi="Book Antiqua"/>
          <w:sz w:val="20"/>
          <w:szCs w:val="20"/>
          <w:lang w:val="nl-BE"/>
        </w:rPr>
        <w:t xml:space="preserve">[Speaking in The Dark]: </w:t>
      </w:r>
      <w:r w:rsidR="00022E6C" w:rsidRPr="000244BB">
        <w:rPr>
          <w:rFonts w:ascii="Book Antiqua" w:hAnsi="Book Antiqua"/>
          <w:sz w:val="20"/>
          <w:szCs w:val="20"/>
          <w:lang w:val="nl-BE"/>
        </w:rPr>
        <w:t xml:space="preserve">Interview met Marc De Kesel door Jan Knops over sms- en chatcultuur bij jongeren, </w:t>
      </w:r>
      <w:r w:rsidRPr="000244BB">
        <w:rPr>
          <w:rFonts w:ascii="Book Antiqua" w:hAnsi="Book Antiqua"/>
          <w:sz w:val="20"/>
          <w:szCs w:val="20"/>
          <w:lang w:val="nl-BE"/>
        </w:rPr>
        <w:t>in</w:t>
      </w:r>
      <w:r w:rsidR="00022E6C" w:rsidRPr="000244BB">
        <w:rPr>
          <w:rFonts w:ascii="Book Antiqua" w:hAnsi="Book Antiqua"/>
          <w:sz w:val="20"/>
          <w:szCs w:val="20"/>
          <w:lang w:val="nl-BE"/>
        </w:rPr>
        <w:t>: Marc De Kesel, Bram Bresseleers, Jan Knops (red.), Sms- en chat-cultuur bij Jongeren, Gent: Mens en Cultuur Uitgevers, 2005, p. 73-92.</w:t>
      </w:r>
    </w:p>
    <w:p w14:paraId="33F1C649"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lastRenderedPageBreak/>
        <w:t xml:space="preserve">Je maakt geen ding, een ding maakt jou. Over Lacans notie van </w:t>
      </w:r>
      <w:r w:rsidRPr="000244BB">
        <w:rPr>
          <w:rFonts w:ascii="Book Antiqua" w:hAnsi="Book Antiqua"/>
          <w:i/>
          <w:sz w:val="20"/>
          <w:szCs w:val="20"/>
          <w:lang w:val="nl-BE"/>
        </w:rPr>
        <w:t>das Ding</w:t>
      </w:r>
      <w:r w:rsidR="000633B3" w:rsidRPr="000244BB">
        <w:rPr>
          <w:rFonts w:ascii="Book Antiqua" w:hAnsi="Book Antiqua"/>
          <w:iCs/>
          <w:sz w:val="20"/>
          <w:szCs w:val="20"/>
          <w:lang w:val="nl-BE"/>
        </w:rPr>
        <w:t xml:space="preserve"> [</w:t>
      </w:r>
      <w:r w:rsidR="00175DC0" w:rsidRPr="000244BB">
        <w:rPr>
          <w:rFonts w:ascii="Book Antiqua" w:hAnsi="Book Antiqua"/>
          <w:iCs/>
          <w:sz w:val="20"/>
          <w:szCs w:val="20"/>
          <w:lang w:val="nl-BE"/>
        </w:rPr>
        <w:t>You Don’t Make A Thing, A Thing Makes You</w:t>
      </w:r>
      <w:r w:rsidR="005D25C5" w:rsidRPr="000244BB">
        <w:rPr>
          <w:rFonts w:ascii="Book Antiqua" w:hAnsi="Book Antiqua"/>
          <w:iCs/>
          <w:sz w:val="20"/>
          <w:szCs w:val="20"/>
          <w:lang w:val="nl-BE"/>
        </w:rPr>
        <w:t xml:space="preserve">: On Lacan’s concept of </w:t>
      </w:r>
      <w:r w:rsidR="005D25C5" w:rsidRPr="000244BB">
        <w:rPr>
          <w:rFonts w:ascii="Book Antiqua" w:hAnsi="Book Antiqua"/>
          <w:i/>
          <w:sz w:val="20"/>
          <w:szCs w:val="20"/>
          <w:lang w:val="nl-BE"/>
        </w:rPr>
        <w:t>das Ding</w:t>
      </w:r>
      <w:r w:rsidR="00175DC0" w:rsidRPr="000244BB">
        <w:rPr>
          <w:rFonts w:ascii="Book Antiqua" w:hAnsi="Book Antiqua"/>
          <w:iCs/>
          <w:sz w:val="20"/>
          <w:szCs w:val="20"/>
          <w:lang w:val="nl-BE"/>
        </w:rPr>
        <w:t>]</w:t>
      </w:r>
      <w:r w:rsidRPr="000244BB">
        <w:rPr>
          <w:rFonts w:ascii="Book Antiqua" w:hAnsi="Book Antiqua"/>
          <w:sz w:val="20"/>
          <w:szCs w:val="20"/>
          <w:lang w:val="nl-BE"/>
        </w:rPr>
        <w:t xml:space="preserve">, </w:t>
      </w:r>
      <w:r w:rsidR="000633B3" w:rsidRPr="000244BB">
        <w:rPr>
          <w:rFonts w:ascii="Book Antiqua" w:hAnsi="Book Antiqua"/>
          <w:sz w:val="20"/>
          <w:szCs w:val="20"/>
          <w:lang w:val="nl-BE"/>
        </w:rPr>
        <w:t>in</w:t>
      </w:r>
      <w:r w:rsidRPr="000244BB">
        <w:rPr>
          <w:rFonts w:ascii="Book Antiqua" w:hAnsi="Book Antiqua"/>
          <w:sz w:val="20"/>
          <w:szCs w:val="20"/>
          <w:lang w:val="nl-BE"/>
        </w:rPr>
        <w:t xml:space="preserve">: Thiery De Duve </w:t>
      </w:r>
      <w:r w:rsidR="00175DC0" w:rsidRPr="000244BB">
        <w:rPr>
          <w:rFonts w:ascii="Book Antiqua" w:hAnsi="Book Antiqua"/>
          <w:sz w:val="20"/>
          <w:szCs w:val="20"/>
          <w:lang w:val="nl-BE"/>
        </w:rPr>
        <w:t>(ed.)</w:t>
      </w:r>
      <w:r w:rsidRPr="000244BB">
        <w:rPr>
          <w:rFonts w:ascii="Book Antiqua" w:hAnsi="Book Antiqua"/>
          <w:sz w:val="20"/>
          <w:szCs w:val="20"/>
          <w:lang w:val="nl-BE"/>
        </w:rPr>
        <w:t xml:space="preserve">, </w:t>
      </w:r>
      <w:r w:rsidRPr="000244BB">
        <w:rPr>
          <w:rFonts w:ascii="Book Antiqua" w:hAnsi="Book Antiqua"/>
          <w:i/>
          <w:sz w:val="20"/>
          <w:szCs w:val="20"/>
          <w:lang w:val="nl-BE"/>
        </w:rPr>
        <w:t>Maak iets: Kleur/Blik/Ding</w:t>
      </w:r>
      <w:r w:rsidRPr="000244BB">
        <w:rPr>
          <w:rFonts w:ascii="Book Antiqua" w:hAnsi="Book Antiqua"/>
          <w:sz w:val="20"/>
          <w:szCs w:val="20"/>
          <w:lang w:val="nl-BE"/>
        </w:rPr>
        <w:t>, Gent: Sint-Lucas Beeldende Kunst Gent, 2005, p. 228-236.</w:t>
      </w:r>
    </w:p>
    <w:p w14:paraId="5D50BFDA"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fr-BE"/>
        </w:rPr>
      </w:pPr>
      <w:r w:rsidRPr="000244BB">
        <w:rPr>
          <w:rFonts w:ascii="Book Antiqua" w:hAnsi="Book Antiqua"/>
          <w:sz w:val="20"/>
          <w:szCs w:val="20"/>
          <w:lang w:val="fr-BE"/>
        </w:rPr>
        <w:t xml:space="preserve">Invaginatio Transcendentalis: On Jan De Cock’s Randschade / Collateral Damage, </w:t>
      </w:r>
      <w:r w:rsidR="00175DC0" w:rsidRPr="000244BB">
        <w:rPr>
          <w:rFonts w:ascii="Book Antiqua" w:hAnsi="Book Antiqua"/>
          <w:sz w:val="20"/>
          <w:szCs w:val="20"/>
          <w:lang w:val="fr-BE"/>
        </w:rPr>
        <w:t>in</w:t>
      </w:r>
      <w:r w:rsidRPr="000244BB">
        <w:rPr>
          <w:rFonts w:ascii="Book Antiqua" w:hAnsi="Book Antiqua"/>
          <w:sz w:val="20"/>
          <w:szCs w:val="20"/>
          <w:lang w:val="fr-BE"/>
        </w:rPr>
        <w:t xml:space="preserve">: Jan De Cock, </w:t>
      </w:r>
      <w:r w:rsidRPr="000244BB">
        <w:rPr>
          <w:rFonts w:ascii="Book Antiqua" w:hAnsi="Book Antiqua"/>
          <w:sz w:val="20"/>
          <w:szCs w:val="20"/>
          <w:u w:val="single"/>
          <w:lang w:val="fr-BE"/>
        </w:rPr>
        <w:t>Denkmal isbn 9080842419</w:t>
      </w:r>
      <w:r w:rsidRPr="000244BB">
        <w:rPr>
          <w:rFonts w:ascii="Book Antiqua" w:hAnsi="Book Antiqua"/>
          <w:sz w:val="20"/>
          <w:szCs w:val="20"/>
          <w:lang w:val="fr-BE"/>
        </w:rPr>
        <w:t>, Gent: Ludion, 2004, p. 7-19.</w:t>
      </w:r>
    </w:p>
    <w:p w14:paraId="7DDCE628"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Over ons waanzinnig ge</w:t>
      </w:r>
      <w:r w:rsidR="0040709A" w:rsidRPr="000244BB">
        <w:rPr>
          <w:rFonts w:ascii="Book Antiqua" w:hAnsi="Book Antiqua"/>
          <w:sz w:val="20"/>
          <w:szCs w:val="20"/>
          <w:lang w:val="nl-BE"/>
        </w:rPr>
        <w:t>flirt met waanzin en literatuur, a</w:t>
      </w:r>
      <w:r w:rsidRPr="000244BB">
        <w:rPr>
          <w:rFonts w:ascii="Book Antiqua" w:hAnsi="Book Antiqua"/>
          <w:sz w:val="20"/>
          <w:szCs w:val="20"/>
          <w:lang w:val="nl-BE"/>
        </w:rPr>
        <w:t xml:space="preserve">lsook over Antonin Artaud, </w:t>
      </w:r>
      <w:r w:rsidR="00175DC0" w:rsidRPr="000244BB">
        <w:rPr>
          <w:rFonts w:ascii="Book Antiqua" w:hAnsi="Book Antiqua"/>
          <w:sz w:val="20"/>
          <w:szCs w:val="20"/>
          <w:lang w:val="nl-BE"/>
        </w:rPr>
        <w:t>in</w:t>
      </w:r>
      <w:r w:rsidRPr="000244BB">
        <w:rPr>
          <w:rFonts w:ascii="Book Antiqua" w:hAnsi="Book Antiqua"/>
          <w:sz w:val="20"/>
          <w:szCs w:val="20"/>
          <w:lang w:val="nl-BE"/>
        </w:rPr>
        <w:t xml:space="preserve">: Patrick Allegaert, E.A., </w:t>
      </w:r>
      <w:r w:rsidRPr="000244BB">
        <w:rPr>
          <w:rFonts w:ascii="Book Antiqua" w:hAnsi="Book Antiqua"/>
          <w:sz w:val="20"/>
          <w:szCs w:val="20"/>
          <w:u w:val="single"/>
          <w:lang w:val="nl-BE"/>
        </w:rPr>
        <w:t>La Folia</w:t>
      </w:r>
      <w:r w:rsidRPr="000244BB">
        <w:rPr>
          <w:rFonts w:ascii="Book Antiqua" w:hAnsi="Book Antiqua"/>
          <w:sz w:val="20"/>
          <w:szCs w:val="20"/>
          <w:lang w:val="nl-BE"/>
        </w:rPr>
        <w:t>, Uitgave van VRT-Klara, 2004, p. 37-44.</w:t>
      </w:r>
    </w:p>
    <w:p w14:paraId="1E76962D"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iCs/>
          <w:sz w:val="20"/>
          <w:szCs w:val="20"/>
          <w:lang w:val="nl-BE"/>
        </w:rPr>
        <w:t xml:space="preserve">Annunciatio Castrata: incarnatie, schilderkunst en moderniteit, </w:t>
      </w:r>
      <w:r w:rsidR="00175DC0" w:rsidRPr="000244BB">
        <w:rPr>
          <w:rFonts w:ascii="Book Antiqua" w:hAnsi="Book Antiqua"/>
          <w:iCs/>
          <w:sz w:val="20"/>
          <w:szCs w:val="20"/>
          <w:lang w:val="nl-BE"/>
        </w:rPr>
        <w:t>in</w:t>
      </w:r>
      <w:r w:rsidRPr="000244BB">
        <w:rPr>
          <w:rFonts w:ascii="Book Antiqua" w:hAnsi="Book Antiqua"/>
          <w:iCs/>
          <w:sz w:val="20"/>
          <w:szCs w:val="20"/>
          <w:lang w:val="nl-BE"/>
        </w:rPr>
        <w:t xml:space="preserve">: Thierry de Duve (red.), </w:t>
      </w:r>
      <w:r w:rsidRPr="000244BB">
        <w:rPr>
          <w:rFonts w:ascii="Book Antiqua" w:hAnsi="Book Antiqua"/>
          <w:iCs/>
          <w:sz w:val="20"/>
          <w:szCs w:val="20"/>
          <w:u w:val="single"/>
          <w:lang w:val="nl-BE"/>
        </w:rPr>
        <w:t>Lichaam/Beeld/Vlees</w:t>
      </w:r>
      <w:r w:rsidRPr="000244BB">
        <w:rPr>
          <w:rFonts w:ascii="Book Antiqua" w:hAnsi="Book Antiqua"/>
          <w:iCs/>
          <w:sz w:val="20"/>
          <w:szCs w:val="20"/>
          <w:lang w:val="nl-BE"/>
        </w:rPr>
        <w:t>, Brussel: Yves Gevaert Uitgever, 2003, p. 177-188.</w:t>
      </w:r>
    </w:p>
    <w:p w14:paraId="466C09C0"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rPr>
      </w:pPr>
      <w:r w:rsidRPr="000244BB">
        <w:rPr>
          <w:rFonts w:ascii="Book Antiqua" w:hAnsi="Book Antiqua"/>
          <w:iCs/>
          <w:sz w:val="20"/>
          <w:szCs w:val="20"/>
          <w:lang w:val="en-GB"/>
        </w:rPr>
        <w:t xml:space="preserve">Als spoken spreken / When Ghosts speak, </w:t>
      </w:r>
      <w:r w:rsidR="00175DC0" w:rsidRPr="000244BB">
        <w:rPr>
          <w:rFonts w:ascii="Book Antiqua" w:hAnsi="Book Antiqua"/>
          <w:iCs/>
          <w:sz w:val="20"/>
          <w:szCs w:val="20"/>
          <w:lang w:val="en-GB"/>
        </w:rPr>
        <w:t>in</w:t>
      </w:r>
      <w:r w:rsidRPr="000244BB">
        <w:rPr>
          <w:rFonts w:ascii="Book Antiqua" w:hAnsi="Book Antiqua"/>
          <w:iCs/>
          <w:sz w:val="20"/>
          <w:szCs w:val="20"/>
          <w:lang w:val="en-GB"/>
        </w:rPr>
        <w:t xml:space="preserve">: Myriam Van Imschoot &amp; Rudi Laermans (red.), </w:t>
      </w:r>
      <w:r w:rsidRPr="000244BB">
        <w:rPr>
          <w:rFonts w:ascii="Book Antiqua" w:hAnsi="Book Antiqua"/>
          <w:iCs/>
          <w:sz w:val="20"/>
          <w:szCs w:val="20"/>
          <w:u w:val="single"/>
          <w:lang w:val="en-GB"/>
        </w:rPr>
        <w:t>Ghost. The Journal #3 of Highway 101 Project by Meg Stuart &amp; Damaged Goods</w:t>
      </w:r>
      <w:r w:rsidRPr="000244BB">
        <w:rPr>
          <w:rFonts w:ascii="Book Antiqua" w:hAnsi="Book Antiqua"/>
          <w:iCs/>
          <w:sz w:val="20"/>
          <w:szCs w:val="20"/>
          <w:lang w:val="en-GB"/>
        </w:rPr>
        <w:t>, Brussel: Damaged Goods, p. 47-51; 115-119.</w:t>
      </w:r>
    </w:p>
    <w:p w14:paraId="39BED694"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 xml:space="preserve">Vrij. Over «jeugd», «norm» en «ervaring», </w:t>
      </w:r>
      <w:r w:rsidR="00175DC0" w:rsidRPr="000244BB">
        <w:rPr>
          <w:rFonts w:ascii="Book Antiqua" w:hAnsi="Book Antiqua"/>
          <w:sz w:val="20"/>
          <w:szCs w:val="20"/>
          <w:lang w:val="nl-BE"/>
        </w:rPr>
        <w:t>in</w:t>
      </w:r>
      <w:r w:rsidRPr="000244BB">
        <w:rPr>
          <w:rFonts w:ascii="Book Antiqua" w:hAnsi="Book Antiqua"/>
          <w:sz w:val="20"/>
          <w:szCs w:val="20"/>
          <w:lang w:val="nl-BE"/>
        </w:rPr>
        <w:t xml:space="preserve">: Stefan Hermans en anderen, </w:t>
      </w:r>
      <w:r w:rsidRPr="000244BB">
        <w:rPr>
          <w:rFonts w:ascii="Book Antiqua" w:hAnsi="Book Antiqua"/>
          <w:sz w:val="20"/>
          <w:szCs w:val="20"/>
          <w:u w:val="single"/>
          <w:lang w:val="nl-BE"/>
        </w:rPr>
        <w:t>Norm &amp; Ervaring</w:t>
      </w:r>
      <w:r w:rsidRPr="000244BB">
        <w:rPr>
          <w:rFonts w:ascii="Book Antiqua" w:hAnsi="Book Antiqua"/>
          <w:sz w:val="20"/>
          <w:szCs w:val="20"/>
          <w:lang w:val="nl-BE"/>
        </w:rPr>
        <w:t xml:space="preserve">, </w:t>
      </w:r>
      <w:r w:rsidRPr="000244BB">
        <w:rPr>
          <w:rFonts w:ascii="Book Antiqua" w:hAnsi="Book Antiqua"/>
          <w:i/>
          <w:sz w:val="20"/>
          <w:szCs w:val="20"/>
          <w:lang w:val="nl-BE"/>
        </w:rPr>
        <w:t>Koninklijke Academie voor Schone Kunsten</w:t>
      </w:r>
      <w:r w:rsidRPr="000244BB">
        <w:rPr>
          <w:rFonts w:ascii="Book Antiqua" w:hAnsi="Book Antiqua"/>
          <w:iCs/>
          <w:sz w:val="20"/>
          <w:szCs w:val="20"/>
          <w:lang w:val="nl-BE"/>
        </w:rPr>
        <w:t>, 1999, Gent,  p. 77-95.</w:t>
      </w:r>
    </w:p>
    <w:p w14:paraId="693ABEB6"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 xml:space="preserve">Geweldig jonge stad. Over «jeugd», «stad», «wet» en «geweld», </w:t>
      </w:r>
      <w:r w:rsidR="00175DC0" w:rsidRPr="000244BB">
        <w:rPr>
          <w:rFonts w:ascii="Book Antiqua" w:hAnsi="Book Antiqua"/>
          <w:sz w:val="20"/>
          <w:szCs w:val="20"/>
          <w:lang w:val="nl-BE"/>
        </w:rPr>
        <w:t>in</w:t>
      </w:r>
      <w:r w:rsidRPr="000244BB">
        <w:rPr>
          <w:rFonts w:ascii="Book Antiqua" w:hAnsi="Book Antiqua"/>
          <w:sz w:val="20"/>
          <w:szCs w:val="20"/>
          <w:lang w:val="nl-BE"/>
        </w:rPr>
        <w:t xml:space="preserve">: Patrick Allegaert &amp; Bart Van Bouchaute (red.), </w:t>
      </w:r>
      <w:r w:rsidRPr="000244BB">
        <w:rPr>
          <w:rFonts w:ascii="Book Antiqua" w:hAnsi="Book Antiqua"/>
          <w:sz w:val="20"/>
          <w:szCs w:val="20"/>
          <w:u w:val="single"/>
          <w:lang w:val="nl-BE"/>
        </w:rPr>
        <w:t>veer10/acht10. De leefwereld van jongeren</w:t>
      </w:r>
      <w:r w:rsidRPr="000244BB">
        <w:rPr>
          <w:rFonts w:ascii="Book Antiqua" w:hAnsi="Book Antiqua"/>
          <w:sz w:val="20"/>
          <w:szCs w:val="20"/>
          <w:lang w:val="nl-BE"/>
        </w:rPr>
        <w:t>, Leuven: Garant, 1999, p.169-180.</w:t>
      </w:r>
    </w:p>
    <w:p w14:paraId="0DB328E2" w14:textId="77777777" w:rsidR="00022E6C" w:rsidRPr="000244BB" w:rsidRDefault="00022E6C" w:rsidP="004123CC">
      <w:pPr>
        <w:widowControl/>
        <w:numPr>
          <w:ilvl w:val="0"/>
          <w:numId w:val="5"/>
        </w:numPr>
        <w:tabs>
          <w:tab w:val="left" w:pos="397"/>
        </w:tabs>
        <w:autoSpaceDE/>
        <w:autoSpaceDN/>
        <w:adjustRightInd/>
        <w:spacing w:after="240"/>
        <w:rPr>
          <w:rFonts w:ascii="Book Antiqua" w:hAnsi="Book Antiqua"/>
          <w:sz w:val="20"/>
          <w:szCs w:val="20"/>
          <w:lang w:val="nl-BE"/>
        </w:rPr>
      </w:pPr>
      <w:r w:rsidRPr="000244BB">
        <w:rPr>
          <w:rFonts w:ascii="Book Antiqua" w:hAnsi="Book Antiqua"/>
          <w:sz w:val="20"/>
          <w:szCs w:val="20"/>
          <w:lang w:val="nl-BE"/>
        </w:rPr>
        <w:t xml:space="preserve">Academie voor creatieve verrijzenis, </w:t>
      </w:r>
      <w:r w:rsidR="00175DC0" w:rsidRPr="000244BB">
        <w:rPr>
          <w:rFonts w:ascii="Book Antiqua" w:hAnsi="Book Antiqua"/>
          <w:sz w:val="20"/>
          <w:szCs w:val="20"/>
          <w:lang w:val="nl-BE"/>
        </w:rPr>
        <w:t>in</w:t>
      </w:r>
      <w:r w:rsidRPr="000244BB">
        <w:rPr>
          <w:rFonts w:ascii="Book Antiqua" w:hAnsi="Book Antiqua"/>
          <w:sz w:val="20"/>
          <w:szCs w:val="20"/>
          <w:lang w:val="nl-BE"/>
        </w:rPr>
        <w:t xml:space="preserve">: Stefan Hertmans, Marc De Kesel &amp; Tom Paulus, </w:t>
      </w:r>
      <w:r w:rsidRPr="000244BB">
        <w:rPr>
          <w:rFonts w:ascii="Book Antiqua" w:hAnsi="Book Antiqua"/>
          <w:iCs/>
          <w:sz w:val="20"/>
          <w:szCs w:val="20"/>
          <w:u w:val="single"/>
          <w:lang w:val="nl-BE"/>
        </w:rPr>
        <w:t>Kritiek van het hedendaagse</w:t>
      </w:r>
      <w:r w:rsidRPr="000244BB">
        <w:rPr>
          <w:rFonts w:ascii="Book Antiqua" w:hAnsi="Book Antiqua"/>
          <w:sz w:val="20"/>
          <w:szCs w:val="20"/>
          <w:lang w:val="nl-BE"/>
        </w:rPr>
        <w:t xml:space="preserve">, </w:t>
      </w:r>
      <w:r w:rsidRPr="000244BB">
        <w:rPr>
          <w:rFonts w:ascii="Book Antiqua" w:hAnsi="Book Antiqua"/>
          <w:iCs/>
          <w:sz w:val="20"/>
          <w:szCs w:val="20"/>
          <w:lang w:val="nl-BE"/>
        </w:rPr>
        <w:t>Koninklijke Academie voor Schone Kunsten, Gent, p. 26-42</w:t>
      </w:r>
      <w:r w:rsidRPr="000244BB">
        <w:rPr>
          <w:rFonts w:ascii="Book Antiqua" w:hAnsi="Book Antiqua"/>
          <w:i/>
          <w:sz w:val="20"/>
          <w:szCs w:val="20"/>
          <w:lang w:val="nl-BE"/>
        </w:rPr>
        <w:t>.</w:t>
      </w:r>
    </w:p>
    <w:p w14:paraId="2D3414A2" w14:textId="77777777" w:rsidR="00123DA9" w:rsidRPr="000244BB" w:rsidRDefault="00123DA9" w:rsidP="004123CC">
      <w:pPr>
        <w:tabs>
          <w:tab w:val="left" w:pos="-1440"/>
          <w:tab w:val="left" w:pos="-720"/>
          <w:tab w:val="left" w:pos="499"/>
          <w:tab w:val="left" w:pos="748"/>
          <w:tab w:val="left" w:pos="1248"/>
        </w:tabs>
        <w:spacing w:after="240"/>
        <w:rPr>
          <w:rFonts w:ascii="Book Antiqua" w:hAnsi="Book Antiqua" w:cs="Shruti"/>
          <w:sz w:val="20"/>
          <w:szCs w:val="20"/>
          <w:lang w:val="nl-BE"/>
        </w:rPr>
      </w:pPr>
    </w:p>
    <w:p w14:paraId="42085CF9" w14:textId="77777777" w:rsidR="00123DA9" w:rsidRPr="000244BB" w:rsidRDefault="00123DA9" w:rsidP="004123CC">
      <w:pPr>
        <w:tabs>
          <w:tab w:val="left" w:pos="-1440"/>
          <w:tab w:val="left" w:pos="-720"/>
          <w:tab w:val="left" w:pos="499"/>
          <w:tab w:val="left" w:pos="748"/>
          <w:tab w:val="left" w:pos="1248"/>
        </w:tabs>
        <w:spacing w:after="240"/>
        <w:rPr>
          <w:rFonts w:ascii="Book Antiqua" w:hAnsi="Book Antiqua" w:cs="Shruti"/>
          <w:sz w:val="20"/>
          <w:szCs w:val="20"/>
          <w:lang w:val="nl-BE"/>
        </w:rPr>
      </w:pPr>
      <w:r w:rsidRPr="000244BB">
        <w:rPr>
          <w:rFonts w:ascii="Book Antiqua" w:hAnsi="Book Antiqua" w:cs="Shruti"/>
          <w:sz w:val="20"/>
          <w:szCs w:val="20"/>
          <w:u w:val="single"/>
          <w:lang w:val="nl-BE"/>
        </w:rPr>
        <w:t>Papers in refereed Journals:</w:t>
      </w:r>
    </w:p>
    <w:p w14:paraId="51E774B4" w14:textId="1B811703" w:rsidR="00754FFC" w:rsidRPr="000244BB" w:rsidRDefault="00754FF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xml:space="preserve">, “Selfless Love: </w:t>
      </w:r>
      <w:r w:rsidRPr="000244BB">
        <w:rPr>
          <w:rFonts w:ascii="Book Antiqua" w:hAnsi="Book Antiqua"/>
          <w:i/>
          <w:sz w:val="20"/>
          <w:szCs w:val="20"/>
        </w:rPr>
        <w:t>Pur Amour in Fénelon and Malebranche</w:t>
      </w:r>
      <w:r w:rsidRPr="000244BB">
        <w:rPr>
          <w:rFonts w:ascii="Book Antiqua" w:hAnsi="Book Antiqua"/>
          <w:sz w:val="20"/>
          <w:szCs w:val="20"/>
        </w:rPr>
        <w:t>”, in: International Journal of Philosophy and Theology, 78 (2018) 1-2, 75-90.</w:t>
      </w:r>
    </w:p>
    <w:p w14:paraId="5AAA7E03" w14:textId="77777777" w:rsidR="003A24C9" w:rsidRPr="000244BB" w:rsidRDefault="003A24C9" w:rsidP="003A24C9">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xml:space="preserve">., “The documentary Real and the Shoah”, in: </w:t>
      </w:r>
      <w:r w:rsidRPr="000244BB">
        <w:rPr>
          <w:rFonts w:ascii="Book Antiqua" w:hAnsi="Book Antiqua"/>
          <w:i/>
          <w:sz w:val="20"/>
          <w:szCs w:val="20"/>
        </w:rPr>
        <w:t>Foundation of Science</w:t>
      </w:r>
      <w:r w:rsidRPr="000244BB">
        <w:rPr>
          <w:rFonts w:ascii="Book Antiqua" w:hAnsi="Book Antiqua"/>
          <w:sz w:val="20"/>
          <w:szCs w:val="20"/>
        </w:rPr>
        <w:t xml:space="preserve"> 23 (2018) 2: 245-254.</w:t>
      </w:r>
    </w:p>
    <w:p w14:paraId="36B776A2" w14:textId="31C6E3BE" w:rsidR="00DC33CB" w:rsidRPr="000244BB" w:rsidRDefault="00DC33CB"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“Spirituality and The Social: Some Reflections on the Basics”, in: Studies of Spirituality nr. 26, 201</w:t>
      </w:r>
      <w:r w:rsidR="003A24C9" w:rsidRPr="000244BB">
        <w:rPr>
          <w:rFonts w:ascii="Book Antiqua" w:hAnsi="Book Antiqua"/>
          <w:sz w:val="20"/>
          <w:szCs w:val="20"/>
        </w:rPr>
        <w:t>8</w:t>
      </w:r>
      <w:r w:rsidRPr="000244BB">
        <w:rPr>
          <w:rFonts w:ascii="Book Antiqua" w:hAnsi="Book Antiqua"/>
          <w:sz w:val="20"/>
          <w:szCs w:val="20"/>
        </w:rPr>
        <w:t xml:space="preserve">, p. </w:t>
      </w:r>
      <w:r w:rsidR="00754FFC" w:rsidRPr="000244BB">
        <w:rPr>
          <w:rFonts w:ascii="Book Antiqua" w:hAnsi="Book Antiqua"/>
          <w:sz w:val="20"/>
          <w:szCs w:val="20"/>
        </w:rPr>
        <w:t>65</w:t>
      </w:r>
      <w:r w:rsidRPr="000244BB">
        <w:rPr>
          <w:rFonts w:ascii="Book Antiqua" w:hAnsi="Book Antiqua"/>
          <w:sz w:val="20"/>
          <w:szCs w:val="20"/>
        </w:rPr>
        <w:t>-</w:t>
      </w:r>
      <w:r w:rsidR="00754FFC" w:rsidRPr="000244BB">
        <w:rPr>
          <w:rFonts w:ascii="Book Antiqua" w:hAnsi="Book Antiqua"/>
          <w:sz w:val="20"/>
          <w:szCs w:val="20"/>
        </w:rPr>
        <w:t>81</w:t>
      </w:r>
      <w:r w:rsidRPr="000244BB">
        <w:rPr>
          <w:rFonts w:ascii="Book Antiqua" w:hAnsi="Book Antiqua"/>
          <w:sz w:val="20"/>
          <w:szCs w:val="20"/>
        </w:rPr>
        <w:t xml:space="preserve">. </w:t>
      </w:r>
    </w:p>
    <w:p w14:paraId="361BC9B7" w14:textId="78B34F7C" w:rsidR="003A24C9" w:rsidRPr="000244BB" w:rsidRDefault="003A24C9" w:rsidP="003A24C9">
      <w:pPr>
        <w:widowControl/>
        <w:numPr>
          <w:ilvl w:val="0"/>
          <w:numId w:val="6"/>
        </w:numPr>
        <w:tabs>
          <w:tab w:val="left" w:pos="397"/>
        </w:tabs>
        <w:autoSpaceDE/>
        <w:autoSpaceDN/>
        <w:adjustRightInd/>
        <w:rPr>
          <w:rFonts w:ascii="Book Antiqua" w:hAnsi="Book Antiqua"/>
          <w:sz w:val="20"/>
          <w:szCs w:val="20"/>
          <w:lang w:val="nl-NL"/>
        </w:rPr>
      </w:pPr>
      <w:r w:rsidRPr="000244BB">
        <w:rPr>
          <w:rFonts w:ascii="Book Antiqua" w:hAnsi="Book Antiqua"/>
          <w:b/>
          <w:sz w:val="20"/>
          <w:szCs w:val="20"/>
          <w:lang w:val="nl-NL"/>
        </w:rPr>
        <w:t>De Kesel, M.</w:t>
      </w:r>
      <w:r w:rsidRPr="000244BB">
        <w:rPr>
          <w:rFonts w:ascii="Book Antiqua" w:hAnsi="Book Antiqua"/>
          <w:sz w:val="20"/>
          <w:szCs w:val="20"/>
          <w:lang w:val="nl-NL"/>
        </w:rPr>
        <w:t xml:space="preserve">, “Object: over </w:t>
      </w:r>
      <w:r w:rsidRPr="000244BB">
        <w:rPr>
          <w:rFonts w:ascii="Book Antiqua" w:hAnsi="Book Antiqua"/>
          <w:i/>
          <w:sz w:val="20"/>
          <w:szCs w:val="20"/>
          <w:lang w:val="nl-NL"/>
        </w:rPr>
        <w:t xml:space="preserve">Elle, </w:t>
      </w:r>
      <w:r w:rsidRPr="000244BB">
        <w:rPr>
          <w:rFonts w:ascii="Book Antiqua" w:hAnsi="Book Antiqua"/>
          <w:sz w:val="20"/>
          <w:szCs w:val="20"/>
          <w:lang w:val="nl-NL"/>
        </w:rPr>
        <w:t>een film van Paul Verhoeven”, in: Tijdschrift voor Psychoanalyse, 24 (2018) 2: 130-136.</w:t>
      </w:r>
    </w:p>
    <w:p w14:paraId="11FD43E8" w14:textId="77777777" w:rsidR="003A24C9" w:rsidRPr="000244BB" w:rsidRDefault="003A24C9" w:rsidP="003A24C9">
      <w:pPr>
        <w:widowControl/>
        <w:tabs>
          <w:tab w:val="left" w:pos="397"/>
        </w:tabs>
        <w:autoSpaceDE/>
        <w:autoSpaceDN/>
        <w:adjustRightInd/>
        <w:ind w:left="720"/>
        <w:rPr>
          <w:rFonts w:ascii="Book Antiqua" w:hAnsi="Book Antiqua"/>
          <w:sz w:val="20"/>
          <w:szCs w:val="20"/>
          <w:lang w:val="nl-NL"/>
        </w:rPr>
      </w:pPr>
    </w:p>
    <w:p w14:paraId="4A49DDD3" w14:textId="7F7103E6" w:rsidR="006949CC" w:rsidRPr="000244BB" w:rsidRDefault="006949CC" w:rsidP="006949CC">
      <w:pPr>
        <w:numPr>
          <w:ilvl w:val="0"/>
          <w:numId w:val="6"/>
        </w:numPr>
        <w:tabs>
          <w:tab w:val="left" w:pos="-1440"/>
          <w:tab w:val="left" w:pos="-720"/>
          <w:tab w:val="left" w:pos="499"/>
          <w:tab w:val="left" w:pos="748"/>
          <w:tab w:val="left" w:pos="1248"/>
        </w:tabs>
        <w:spacing w:after="240"/>
        <w:rPr>
          <w:rFonts w:ascii="Book Antiqua" w:hAnsi="Book Antiqua"/>
          <w:sz w:val="20"/>
          <w:szCs w:val="20"/>
          <w:lang w:val="nl-NL"/>
        </w:rPr>
      </w:pPr>
      <w:r w:rsidRPr="000244BB">
        <w:rPr>
          <w:rFonts w:ascii="Book Antiqua" w:hAnsi="Book Antiqua"/>
          <w:b/>
          <w:sz w:val="20"/>
          <w:szCs w:val="20"/>
          <w:lang w:val="nl-NL"/>
        </w:rPr>
        <w:t>De Kesel</w:t>
      </w:r>
      <w:r w:rsidRPr="000244BB">
        <w:rPr>
          <w:rFonts w:ascii="Book Antiqua" w:hAnsi="Book Antiqua"/>
          <w:sz w:val="20"/>
          <w:szCs w:val="20"/>
          <w:lang w:val="nl-NL"/>
        </w:rPr>
        <w:t xml:space="preserve">, M., “Hoe je de Thora het hoofd afhakt: over Tommy Wieringa, </w:t>
      </w:r>
      <w:r w:rsidRPr="000244BB">
        <w:rPr>
          <w:rFonts w:ascii="Book Antiqua" w:hAnsi="Book Antiqua"/>
          <w:i/>
          <w:sz w:val="20"/>
          <w:szCs w:val="20"/>
          <w:lang w:val="nl-NL"/>
        </w:rPr>
        <w:t>Dit zijn de namen</w:t>
      </w:r>
      <w:r w:rsidRPr="000244BB">
        <w:rPr>
          <w:rFonts w:ascii="Book Antiqua" w:hAnsi="Book Antiqua"/>
          <w:sz w:val="20"/>
          <w:szCs w:val="20"/>
          <w:lang w:val="nl-NL"/>
        </w:rPr>
        <w:t xml:space="preserve">, in: </w:t>
      </w:r>
      <w:r w:rsidRPr="000244BB">
        <w:rPr>
          <w:rFonts w:ascii="Book Antiqua" w:hAnsi="Book Antiqua"/>
          <w:i/>
          <w:sz w:val="20"/>
          <w:szCs w:val="20"/>
          <w:lang w:val="nl-NL"/>
        </w:rPr>
        <w:t>Liter (Literair Tijdschrift)</w:t>
      </w:r>
      <w:r w:rsidRPr="000244BB">
        <w:rPr>
          <w:rFonts w:ascii="Book Antiqua" w:hAnsi="Book Antiqua"/>
          <w:sz w:val="20"/>
          <w:szCs w:val="20"/>
          <w:lang w:val="nl-NL"/>
        </w:rPr>
        <w:t>, nr. 86, 2017, pp. 32-39.</w:t>
      </w:r>
    </w:p>
    <w:p w14:paraId="124593CD" w14:textId="0D79E0A9" w:rsidR="008D0CB2" w:rsidRPr="000244BB" w:rsidRDefault="008D0CB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lang w:val="nl-BE"/>
        </w:rPr>
        <w:t>De Kesel, M.</w:t>
      </w:r>
      <w:r w:rsidRPr="000244BB">
        <w:rPr>
          <w:rFonts w:ascii="Book Antiqua" w:hAnsi="Book Antiqua"/>
          <w:sz w:val="20"/>
          <w:szCs w:val="20"/>
          <w:lang w:val="nl-BE"/>
        </w:rPr>
        <w:t>, “Freud speelt Schiller. Psychonanalyse en/als esthetische buildingstheorie</w:t>
      </w:r>
      <w:r w:rsidRPr="000244BB">
        <w:rPr>
          <w:rFonts w:ascii="Book Antiqua" w:hAnsi="Book Antiqua"/>
          <w:sz w:val="20"/>
          <w:szCs w:val="20"/>
          <w:lang w:val="nl-BE"/>
        </w:rPr>
        <w:sym w:font="Symbol" w:char="F05B"/>
      </w:r>
      <w:r w:rsidRPr="000244BB">
        <w:rPr>
          <w:rFonts w:ascii="Book Antiqua" w:hAnsi="Book Antiqua"/>
          <w:sz w:val="20"/>
          <w:szCs w:val="20"/>
          <w:lang w:val="nl-BE"/>
        </w:rPr>
        <w:t xml:space="preserve">Freud plays Schiller. </w:t>
      </w:r>
      <w:r w:rsidRPr="000244BB">
        <w:rPr>
          <w:rFonts w:ascii="Book Antiqua" w:hAnsi="Book Antiqua"/>
          <w:sz w:val="20"/>
          <w:szCs w:val="20"/>
        </w:rPr>
        <w:t>Psychoanalysis and/as Aesthetic ‘</w:t>
      </w:r>
      <w:r w:rsidRPr="000244BB">
        <w:rPr>
          <w:rFonts w:ascii="Book Antiqua" w:hAnsi="Book Antiqua"/>
          <w:i/>
          <w:sz w:val="20"/>
          <w:szCs w:val="20"/>
        </w:rPr>
        <w:t>Bildung</w:t>
      </w:r>
      <w:r w:rsidRPr="000244BB">
        <w:rPr>
          <w:rFonts w:ascii="Book Antiqua" w:hAnsi="Book Antiqua"/>
          <w:sz w:val="20"/>
          <w:szCs w:val="20"/>
        </w:rPr>
        <w:t>’ Theory</w:t>
      </w:r>
      <w:r w:rsidRPr="000244BB">
        <w:rPr>
          <w:rFonts w:ascii="Book Antiqua" w:hAnsi="Book Antiqua"/>
          <w:sz w:val="20"/>
          <w:szCs w:val="20"/>
          <w:lang w:val="nl-BE"/>
        </w:rPr>
        <w:sym w:font="Symbol" w:char="F05D"/>
      </w:r>
      <w:r w:rsidRPr="000244BB">
        <w:rPr>
          <w:rFonts w:ascii="Book Antiqua" w:hAnsi="Book Antiqua"/>
          <w:sz w:val="20"/>
          <w:szCs w:val="20"/>
        </w:rPr>
        <w:t xml:space="preserve">”, in </w:t>
      </w:r>
      <w:r w:rsidRPr="000244BB">
        <w:rPr>
          <w:rFonts w:ascii="Book Antiqua" w:hAnsi="Book Antiqua"/>
          <w:i/>
          <w:sz w:val="20"/>
          <w:szCs w:val="20"/>
        </w:rPr>
        <w:t xml:space="preserve">De Witte Raaf </w:t>
      </w:r>
      <w:r w:rsidRPr="000244BB">
        <w:rPr>
          <w:rFonts w:ascii="Book Antiqua" w:hAnsi="Book Antiqua"/>
          <w:sz w:val="20"/>
          <w:szCs w:val="20"/>
        </w:rPr>
        <w:t>183, sept/okt. 201</w:t>
      </w:r>
      <w:r w:rsidR="006949CC" w:rsidRPr="000244BB">
        <w:rPr>
          <w:rFonts w:ascii="Book Antiqua" w:hAnsi="Book Antiqua"/>
          <w:sz w:val="20"/>
          <w:szCs w:val="20"/>
        </w:rPr>
        <w:t>7</w:t>
      </w:r>
      <w:r w:rsidRPr="000244BB">
        <w:rPr>
          <w:rFonts w:ascii="Book Antiqua" w:hAnsi="Book Antiqua"/>
          <w:sz w:val="20"/>
          <w:szCs w:val="20"/>
        </w:rPr>
        <w:t>, p. 1-3.</w:t>
      </w:r>
    </w:p>
    <w:p w14:paraId="472DC0BA" w14:textId="61686BDA" w:rsidR="00C662A5" w:rsidRPr="000244BB" w:rsidRDefault="00C662A5"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xml:space="preserve">, “The documentary Real and the Shoah”, in: </w:t>
      </w:r>
      <w:r w:rsidRPr="000244BB">
        <w:rPr>
          <w:rFonts w:ascii="Book Antiqua" w:hAnsi="Book Antiqua"/>
          <w:i/>
          <w:sz w:val="20"/>
          <w:szCs w:val="20"/>
        </w:rPr>
        <w:t>Foundation of Science</w:t>
      </w:r>
      <w:r w:rsidRPr="000244BB">
        <w:rPr>
          <w:rFonts w:ascii="Book Antiqua" w:hAnsi="Book Antiqua"/>
          <w:sz w:val="20"/>
          <w:szCs w:val="20"/>
        </w:rPr>
        <w:t xml:space="preserve"> 22 (2017) 1: 1-10.</w:t>
      </w:r>
    </w:p>
    <w:p w14:paraId="6519C134" w14:textId="7DD13CC8" w:rsidR="00534313" w:rsidRPr="000244BB" w:rsidRDefault="00534313" w:rsidP="00534313">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xml:space="preserve">, “A Sleepless Dream. Religion and Religion Critique in Pasolini’s </w:t>
      </w:r>
      <w:r w:rsidRPr="000244BB">
        <w:rPr>
          <w:rFonts w:ascii="Book Antiqua" w:hAnsi="Book Antiqua"/>
          <w:i/>
          <w:sz w:val="20"/>
          <w:szCs w:val="20"/>
        </w:rPr>
        <w:t>Teorema</w:t>
      </w:r>
      <w:r w:rsidRPr="000244BB">
        <w:rPr>
          <w:rFonts w:ascii="Book Antiqua" w:hAnsi="Book Antiqua"/>
          <w:sz w:val="20"/>
          <w:szCs w:val="20"/>
        </w:rPr>
        <w:t xml:space="preserve">”, in: </w:t>
      </w:r>
      <w:r w:rsidRPr="000244BB">
        <w:rPr>
          <w:rFonts w:ascii="Book Antiqua" w:hAnsi="Book Antiqua"/>
          <w:i/>
          <w:sz w:val="20"/>
          <w:szCs w:val="20"/>
        </w:rPr>
        <w:t xml:space="preserve">ThéoRèmes: Enjyeux des approches empiriques des religions </w:t>
      </w:r>
      <w:r w:rsidRPr="000244BB">
        <w:rPr>
          <w:rFonts w:ascii="Book Antiqua" w:hAnsi="Book Antiqua"/>
          <w:sz w:val="20"/>
          <w:szCs w:val="20"/>
        </w:rPr>
        <w:t>(Online Journal)</w:t>
      </w:r>
      <w:r w:rsidRPr="000244BB">
        <w:rPr>
          <w:rFonts w:ascii="Book Antiqua" w:hAnsi="Book Antiqua"/>
          <w:i/>
          <w:sz w:val="20"/>
          <w:szCs w:val="20"/>
        </w:rPr>
        <w:t xml:space="preserve"> </w:t>
      </w:r>
      <w:r w:rsidRPr="000244BB">
        <w:rPr>
          <w:rFonts w:ascii="Book Antiqua" w:hAnsi="Book Antiqua"/>
          <w:sz w:val="20"/>
          <w:szCs w:val="20"/>
        </w:rPr>
        <w:t>10/2017 (17 p.).</w:t>
      </w:r>
    </w:p>
    <w:p w14:paraId="3E91345A" w14:textId="41BBA348" w:rsidR="00FC0DC4" w:rsidRPr="000244BB" w:rsidRDefault="00FC0DC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sz w:val="20"/>
          <w:szCs w:val="20"/>
          <w:lang w:val="nl-BE"/>
        </w:rPr>
        <w:t>De Kesel, M.</w:t>
      </w:r>
      <w:r w:rsidRPr="000244BB">
        <w:rPr>
          <w:rFonts w:ascii="Book Antiqua" w:hAnsi="Book Antiqua"/>
          <w:sz w:val="20"/>
          <w:szCs w:val="20"/>
          <w:lang w:val="nl-BE"/>
        </w:rPr>
        <w:t>,</w:t>
      </w:r>
      <w:r w:rsidR="00841200" w:rsidRPr="000244BB">
        <w:rPr>
          <w:rFonts w:ascii="Book Antiqua" w:hAnsi="Book Antiqua"/>
          <w:sz w:val="20"/>
          <w:szCs w:val="20"/>
          <w:lang w:val="nl-BE"/>
        </w:rPr>
        <w:t xml:space="preserve"> “Als het brein een selfie maakt. Over neuropsychoanalyse en wetenschapskritiek </w:t>
      </w:r>
      <w:r w:rsidR="00841200" w:rsidRPr="000244BB">
        <w:rPr>
          <w:rFonts w:ascii="Book Antiqua" w:hAnsi="Book Antiqua"/>
          <w:sz w:val="20"/>
          <w:szCs w:val="20"/>
          <w:lang w:val="nl-BE"/>
        </w:rPr>
        <w:lastRenderedPageBreak/>
        <w:sym w:font="Symbol" w:char="F05B"/>
      </w:r>
      <w:r w:rsidR="00841200" w:rsidRPr="000244BB">
        <w:rPr>
          <w:rFonts w:ascii="Book Antiqua" w:hAnsi="Book Antiqua"/>
          <w:sz w:val="20"/>
          <w:szCs w:val="20"/>
          <w:lang w:val="nl-BE"/>
        </w:rPr>
        <w:t>When the Brain takes a Selfie: On Neuropsychoanalysis and Criticsm of Science</w:t>
      </w:r>
      <w:r w:rsidR="00841200" w:rsidRPr="000244BB">
        <w:rPr>
          <w:rFonts w:ascii="Book Antiqua" w:hAnsi="Book Antiqua"/>
          <w:sz w:val="20"/>
          <w:szCs w:val="20"/>
          <w:lang w:val="nl-BE"/>
        </w:rPr>
        <w:sym w:font="Symbol" w:char="F05D"/>
      </w:r>
      <w:r w:rsidR="00841200" w:rsidRPr="000244BB">
        <w:rPr>
          <w:rFonts w:ascii="Book Antiqua" w:hAnsi="Book Antiqua"/>
          <w:sz w:val="20"/>
          <w:szCs w:val="20"/>
          <w:lang w:val="nl-BE"/>
        </w:rPr>
        <w:t xml:space="preserve">”, in: </w:t>
      </w:r>
      <w:r w:rsidR="00841200" w:rsidRPr="000244BB">
        <w:rPr>
          <w:rFonts w:ascii="Book Antiqua" w:hAnsi="Book Antiqua"/>
          <w:i/>
          <w:sz w:val="20"/>
          <w:szCs w:val="20"/>
          <w:lang w:val="nl-BE"/>
        </w:rPr>
        <w:t xml:space="preserve">De Uil van Minerva, </w:t>
      </w:r>
      <w:r w:rsidR="00841200" w:rsidRPr="000244BB">
        <w:rPr>
          <w:rFonts w:ascii="Book Antiqua" w:hAnsi="Book Antiqua"/>
          <w:sz w:val="20"/>
          <w:szCs w:val="20"/>
          <w:lang w:val="nl-BE"/>
        </w:rPr>
        <w:t xml:space="preserve">29 (2016) 1: </w:t>
      </w:r>
      <w:r w:rsidR="00AF3230" w:rsidRPr="000244BB">
        <w:rPr>
          <w:rFonts w:ascii="Book Antiqua" w:hAnsi="Book Antiqua"/>
          <w:sz w:val="20"/>
          <w:szCs w:val="20"/>
          <w:lang w:val="nl-BE"/>
        </w:rPr>
        <w:t>8</w:t>
      </w:r>
      <w:r w:rsidR="00FC3F7F" w:rsidRPr="000244BB">
        <w:rPr>
          <w:rFonts w:ascii="Book Antiqua" w:hAnsi="Book Antiqua"/>
          <w:sz w:val="20"/>
          <w:szCs w:val="20"/>
          <w:lang w:val="nl-BE"/>
        </w:rPr>
        <w:t>-</w:t>
      </w:r>
      <w:r w:rsidR="00AF3230" w:rsidRPr="000244BB">
        <w:rPr>
          <w:rFonts w:ascii="Book Antiqua" w:hAnsi="Book Antiqua"/>
          <w:sz w:val="20"/>
          <w:szCs w:val="20"/>
          <w:lang w:val="nl-BE"/>
        </w:rPr>
        <w:t>19</w:t>
      </w:r>
      <w:r w:rsidR="00841200" w:rsidRPr="000244BB">
        <w:rPr>
          <w:rFonts w:ascii="Book Antiqua" w:hAnsi="Book Antiqua"/>
          <w:sz w:val="20"/>
          <w:szCs w:val="20"/>
          <w:lang w:val="nl-BE"/>
        </w:rPr>
        <w:t>.</w:t>
      </w:r>
    </w:p>
    <w:p w14:paraId="6392397C" w14:textId="4C9BB9AF" w:rsidR="00FC0DC4" w:rsidRPr="000244BB" w:rsidRDefault="00FC0DC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w:t>
      </w:r>
      <w:r w:rsidR="00841200" w:rsidRPr="000244BB">
        <w:rPr>
          <w:rFonts w:ascii="Book Antiqua" w:hAnsi="Book Antiqua"/>
          <w:sz w:val="20"/>
          <w:szCs w:val="20"/>
        </w:rPr>
        <w:t xml:space="preserve"> “Controled Melancholy. Or: How to Purely Love Political Power’, in </w:t>
      </w:r>
      <w:r w:rsidR="00841200" w:rsidRPr="000244BB">
        <w:rPr>
          <w:rFonts w:ascii="Book Antiqua" w:hAnsi="Book Antiqua"/>
          <w:i/>
          <w:sz w:val="20"/>
          <w:szCs w:val="20"/>
        </w:rPr>
        <w:t xml:space="preserve">Crisis and Critique </w:t>
      </w:r>
      <w:r w:rsidR="00841200" w:rsidRPr="000244BB">
        <w:rPr>
          <w:rFonts w:ascii="Book Antiqua" w:hAnsi="Book Antiqua"/>
          <w:sz w:val="20"/>
          <w:szCs w:val="20"/>
        </w:rPr>
        <w:t>2 (2016) 1</w:t>
      </w:r>
      <w:r w:rsidR="00E246BE" w:rsidRPr="000244BB">
        <w:rPr>
          <w:rFonts w:ascii="Book Antiqua" w:hAnsi="Book Antiqua"/>
          <w:sz w:val="20"/>
          <w:szCs w:val="20"/>
        </w:rPr>
        <w:t>: 61-81</w:t>
      </w:r>
      <w:r w:rsidR="00841200" w:rsidRPr="000244BB">
        <w:rPr>
          <w:rFonts w:ascii="Book Antiqua" w:hAnsi="Book Antiqua"/>
          <w:sz w:val="20"/>
          <w:szCs w:val="20"/>
        </w:rPr>
        <w:t>.</w:t>
      </w:r>
    </w:p>
    <w:p w14:paraId="177CAE1C" w14:textId="77777777" w:rsidR="00FC7695" w:rsidRPr="000244BB" w:rsidRDefault="00FC7695"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The Morals of a Song. Ethics and Literature in W.F. Hermans’s ‘An Emanc</w:t>
      </w:r>
      <w:r w:rsidR="002B723B" w:rsidRPr="000244BB">
        <w:rPr>
          <w:rFonts w:ascii="Book Antiqua" w:hAnsi="Book Antiqua"/>
          <w:sz w:val="20"/>
          <w:szCs w:val="20"/>
        </w:rPr>
        <w:t>i</w:t>
      </w:r>
      <w:r w:rsidRPr="000244BB">
        <w:rPr>
          <w:rFonts w:ascii="Book Antiqua" w:hAnsi="Book Antiqua"/>
          <w:sz w:val="20"/>
          <w:szCs w:val="20"/>
        </w:rPr>
        <w:t xml:space="preserve">pation’, in: </w:t>
      </w:r>
      <w:r w:rsidRPr="000244BB">
        <w:rPr>
          <w:rFonts w:ascii="Book Antiqua" w:hAnsi="Book Antiqua"/>
          <w:i/>
          <w:sz w:val="20"/>
          <w:szCs w:val="20"/>
        </w:rPr>
        <w:t xml:space="preserve">Journal for Dutch Literature </w:t>
      </w:r>
      <w:r w:rsidR="00B73432" w:rsidRPr="000244BB">
        <w:rPr>
          <w:rFonts w:ascii="Book Antiqua" w:hAnsi="Book Antiqua"/>
          <w:sz w:val="20"/>
          <w:szCs w:val="20"/>
        </w:rPr>
        <w:t>6 (2015</w:t>
      </w:r>
      <w:r w:rsidR="00280351" w:rsidRPr="000244BB">
        <w:rPr>
          <w:rFonts w:ascii="Book Antiqua" w:hAnsi="Book Antiqua"/>
          <w:sz w:val="20"/>
          <w:szCs w:val="20"/>
        </w:rPr>
        <w:t>) 1: 70-8</w:t>
      </w:r>
      <w:r w:rsidRPr="000244BB">
        <w:rPr>
          <w:rFonts w:ascii="Book Antiqua" w:hAnsi="Book Antiqua"/>
          <w:sz w:val="20"/>
          <w:szCs w:val="20"/>
        </w:rPr>
        <w:t>5</w:t>
      </w:r>
      <w:r w:rsidR="00111DB2" w:rsidRPr="000244BB">
        <w:rPr>
          <w:rFonts w:ascii="Book Antiqua" w:hAnsi="Book Antiqua"/>
          <w:sz w:val="20"/>
          <w:szCs w:val="20"/>
        </w:rPr>
        <w:t>.</w:t>
      </w:r>
    </w:p>
    <w:p w14:paraId="2530362D" w14:textId="77777777" w:rsidR="00C750D0" w:rsidRPr="000244BB" w:rsidRDefault="00C750D0"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00FC7695" w:rsidRPr="000244BB">
        <w:rPr>
          <w:rFonts w:ascii="Book Antiqua" w:hAnsi="Book Antiqua"/>
          <w:sz w:val="20"/>
          <w:szCs w:val="20"/>
        </w:rPr>
        <w:t>,</w:t>
      </w:r>
      <w:r w:rsidRPr="000244BB">
        <w:rPr>
          <w:rFonts w:ascii="Book Antiqua" w:hAnsi="Book Antiqua"/>
          <w:sz w:val="20"/>
          <w:szCs w:val="20"/>
        </w:rPr>
        <w:t xml:space="preserve"> Ethics and the Slendor of Antigone, in: </w:t>
      </w:r>
      <w:r w:rsidRPr="000244BB">
        <w:rPr>
          <w:rFonts w:ascii="Book Antiqua" w:hAnsi="Book Antiqua"/>
          <w:i/>
          <w:sz w:val="20"/>
          <w:szCs w:val="20"/>
        </w:rPr>
        <w:t>PhoenEx, Journal of Existential and Phenomenological Theory and Culture</w:t>
      </w:r>
      <w:r w:rsidRPr="000244BB">
        <w:rPr>
          <w:rFonts w:ascii="Book Antiqua" w:hAnsi="Book Antiqua"/>
          <w:sz w:val="20"/>
          <w:szCs w:val="20"/>
        </w:rPr>
        <w:t>, nr. 10, 2015, p. 201-211.</w:t>
      </w:r>
    </w:p>
    <w:p w14:paraId="459B1332" w14:textId="77777777" w:rsidR="0038329F" w:rsidRPr="000244BB" w:rsidRDefault="0038329F"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sz w:val="20"/>
          <w:szCs w:val="20"/>
          <w:lang w:val="nl-BE"/>
        </w:rPr>
        <w:t>De Kesel, M.</w:t>
      </w:r>
      <w:r w:rsidRPr="000244BB">
        <w:rPr>
          <w:rFonts w:ascii="Book Antiqua" w:hAnsi="Book Antiqua"/>
          <w:sz w:val="20"/>
          <w:szCs w:val="20"/>
          <w:lang w:val="nl-BE"/>
        </w:rPr>
        <w:t xml:space="preserve">, “De wet is wet omdat hij wet is: Lacan en conservatieve cultuurkritiek” </w:t>
      </w:r>
      <w:r w:rsidRPr="000244BB">
        <w:rPr>
          <w:rFonts w:ascii="Book Antiqua" w:hAnsi="Book Antiqua"/>
          <w:sz w:val="20"/>
          <w:szCs w:val="20"/>
          <w:lang w:val="nl-BE"/>
        </w:rPr>
        <w:sym w:font="Symbol" w:char="F05B"/>
      </w:r>
      <w:r w:rsidRPr="000244BB">
        <w:rPr>
          <w:rFonts w:ascii="Book Antiqua" w:hAnsi="Book Antiqua"/>
          <w:sz w:val="20"/>
          <w:szCs w:val="20"/>
          <w:lang w:val="nl-BE"/>
        </w:rPr>
        <w:t>The law is Law Because It is the Law</w:t>
      </w:r>
      <w:r w:rsidRPr="000244BB">
        <w:rPr>
          <w:rFonts w:ascii="Book Antiqua" w:hAnsi="Book Antiqua"/>
          <w:sz w:val="20"/>
          <w:szCs w:val="20"/>
          <w:lang w:val="nl-BE"/>
        </w:rPr>
        <w:sym w:font="Symbol" w:char="F05D"/>
      </w:r>
      <w:r w:rsidRPr="000244BB">
        <w:rPr>
          <w:rFonts w:ascii="Book Antiqua" w:hAnsi="Book Antiqua"/>
          <w:sz w:val="20"/>
          <w:szCs w:val="20"/>
          <w:lang w:val="nl-BE"/>
        </w:rPr>
        <w:t xml:space="preserve">, in: </w:t>
      </w:r>
      <w:r w:rsidRPr="000244BB">
        <w:rPr>
          <w:rFonts w:ascii="Book Antiqua" w:hAnsi="Book Antiqua"/>
          <w:i/>
          <w:sz w:val="20"/>
          <w:szCs w:val="20"/>
          <w:lang w:val="nl-BE"/>
        </w:rPr>
        <w:t xml:space="preserve">Filosofie </w:t>
      </w:r>
      <w:r w:rsidRPr="000244BB">
        <w:rPr>
          <w:rFonts w:ascii="Book Antiqua" w:hAnsi="Book Antiqua"/>
          <w:sz w:val="20"/>
          <w:szCs w:val="20"/>
          <w:lang w:val="nl-BE"/>
        </w:rPr>
        <w:t>25 (2015) 4: 10-15.</w:t>
      </w:r>
    </w:p>
    <w:p w14:paraId="693C3D81" w14:textId="77777777" w:rsidR="006D460F" w:rsidRPr="000244BB" w:rsidRDefault="006D460F"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xml:space="preserve">, In, Not From The World: A </w:t>
      </w:r>
      <w:r w:rsidR="00BA16FB" w:rsidRPr="000244BB">
        <w:rPr>
          <w:rFonts w:ascii="Book Antiqua" w:hAnsi="Book Antiqua"/>
          <w:sz w:val="20"/>
          <w:szCs w:val="20"/>
        </w:rPr>
        <w:t>Brief</w:t>
      </w:r>
      <w:r w:rsidRPr="000244BB">
        <w:rPr>
          <w:rFonts w:ascii="Book Antiqua" w:hAnsi="Book Antiqua"/>
          <w:sz w:val="20"/>
          <w:szCs w:val="20"/>
        </w:rPr>
        <w:t xml:space="preserve"> Note on the Christian Background of Modern Freedom, in : </w:t>
      </w:r>
      <w:r w:rsidRPr="000244BB">
        <w:rPr>
          <w:rFonts w:ascii="Book Antiqua" w:hAnsi="Book Antiqua"/>
          <w:i/>
          <w:sz w:val="20"/>
          <w:szCs w:val="20"/>
        </w:rPr>
        <w:t>Theoforum</w:t>
      </w:r>
      <w:r w:rsidR="00BA16FB" w:rsidRPr="000244BB">
        <w:rPr>
          <w:rFonts w:ascii="Book Antiqua" w:hAnsi="Book Antiqua"/>
          <w:sz w:val="20"/>
          <w:szCs w:val="20"/>
        </w:rPr>
        <w:t xml:space="preserve"> 45 (</w:t>
      </w:r>
      <w:r w:rsidRPr="000244BB">
        <w:rPr>
          <w:rFonts w:ascii="Book Antiqua" w:hAnsi="Book Antiqua"/>
          <w:sz w:val="20"/>
          <w:szCs w:val="20"/>
        </w:rPr>
        <w:t>2015</w:t>
      </w:r>
      <w:r w:rsidR="00BA16FB" w:rsidRPr="000244BB">
        <w:rPr>
          <w:rFonts w:ascii="Book Antiqua" w:hAnsi="Book Antiqua"/>
          <w:sz w:val="20"/>
          <w:szCs w:val="20"/>
        </w:rPr>
        <w:t>) 233-243</w:t>
      </w:r>
      <w:r w:rsidR="00DB4FE7" w:rsidRPr="000244BB">
        <w:rPr>
          <w:rFonts w:ascii="Book Antiqua" w:hAnsi="Book Antiqua"/>
          <w:sz w:val="20"/>
          <w:szCs w:val="20"/>
        </w:rPr>
        <w:t>.</w:t>
      </w:r>
    </w:p>
    <w:p w14:paraId="47105D9F" w14:textId="77777777" w:rsidR="0038329F" w:rsidRPr="000244BB" w:rsidRDefault="0038329F"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sz w:val="20"/>
          <w:szCs w:val="20"/>
        </w:rPr>
        <w:t>De Kesel, M.</w:t>
      </w:r>
      <w:r w:rsidRPr="000244BB">
        <w:rPr>
          <w:rFonts w:ascii="Book Antiqua" w:hAnsi="Book Antiqua"/>
          <w:sz w:val="20"/>
          <w:szCs w:val="20"/>
        </w:rPr>
        <w:t xml:space="preserve">, “Dieu, don, animal et la question du sujet”, in: Revue </w:t>
      </w:r>
      <w:r w:rsidRPr="000244BB">
        <w:rPr>
          <w:rFonts w:ascii="Book Antiqua" w:hAnsi="Book Antiqua"/>
          <w:i/>
          <w:sz w:val="20"/>
          <w:szCs w:val="20"/>
        </w:rPr>
        <w:t>Théologiques</w:t>
      </w:r>
      <w:r w:rsidRPr="000244BB">
        <w:rPr>
          <w:rFonts w:ascii="Book Antiqua" w:hAnsi="Book Antiqua"/>
          <w:sz w:val="20"/>
          <w:szCs w:val="20"/>
        </w:rPr>
        <w:t xml:space="preserve"> 22 (2014) 143-159.</w:t>
      </w:r>
    </w:p>
    <w:p w14:paraId="59E47BD8" w14:textId="77777777" w:rsidR="0041086E" w:rsidRPr="000244BB" w:rsidRDefault="0041086E"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sz w:val="20"/>
          <w:szCs w:val="20"/>
          <w:lang w:val="nl-BE"/>
        </w:rPr>
        <w:t>De Kesel, M.</w:t>
      </w:r>
      <w:r w:rsidRPr="000244BB">
        <w:rPr>
          <w:rFonts w:ascii="Book Antiqua" w:hAnsi="Book Antiqua"/>
          <w:sz w:val="20"/>
          <w:szCs w:val="20"/>
          <w:lang w:val="nl-BE"/>
        </w:rPr>
        <w:t>, “Singulier metafysisch: over een essay van Guido Vanheeswijck”</w:t>
      </w:r>
      <w:r w:rsidR="004D5717" w:rsidRPr="000244BB">
        <w:rPr>
          <w:rFonts w:ascii="Book Antiqua" w:hAnsi="Book Antiqua"/>
          <w:sz w:val="20"/>
          <w:szCs w:val="20"/>
          <w:lang w:val="nl-BE"/>
        </w:rPr>
        <w:t xml:space="preserve"> [Singularly Metaphysical: On an Essay by G. Vanheeswijk]</w:t>
      </w:r>
      <w:r w:rsidRPr="000244BB">
        <w:rPr>
          <w:rFonts w:ascii="Book Antiqua" w:hAnsi="Book Antiqua"/>
          <w:sz w:val="20"/>
          <w:szCs w:val="20"/>
          <w:lang w:val="nl-BE"/>
        </w:rPr>
        <w:t xml:space="preserve">, in: </w:t>
      </w:r>
      <w:r w:rsidRPr="000244BB">
        <w:rPr>
          <w:rFonts w:ascii="Book Antiqua" w:hAnsi="Book Antiqua"/>
          <w:i/>
          <w:iCs/>
          <w:sz w:val="20"/>
          <w:szCs w:val="20"/>
          <w:lang w:val="nl-BE"/>
        </w:rPr>
        <w:t>Algemeen Nederlands Tijdschrift voor Wijsbegeerte,</w:t>
      </w:r>
      <w:r w:rsidRPr="000244BB">
        <w:rPr>
          <w:rFonts w:ascii="Book Antiqua" w:hAnsi="Book Antiqua"/>
          <w:sz w:val="20"/>
          <w:szCs w:val="20"/>
          <w:lang w:val="nl-BE"/>
        </w:rPr>
        <w:t xml:space="preserve"> 2014: 4: 303-310</w:t>
      </w:r>
      <w:r w:rsidR="004D5717" w:rsidRPr="000244BB">
        <w:rPr>
          <w:rFonts w:ascii="Book Antiqua" w:hAnsi="Book Antiqua"/>
          <w:sz w:val="20"/>
          <w:szCs w:val="20"/>
          <w:lang w:val="nl-BE"/>
        </w:rPr>
        <w:t>.</w:t>
      </w:r>
    </w:p>
    <w:p w14:paraId="2D6FFA91" w14:textId="77777777" w:rsidR="0041086E" w:rsidRPr="000244BB" w:rsidRDefault="0041086E"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sz w:val="20"/>
          <w:szCs w:val="20"/>
          <w:lang w:val="nl-BE"/>
        </w:rPr>
        <w:t>De Kesel, M.</w:t>
      </w:r>
      <w:r w:rsidRPr="000244BB">
        <w:rPr>
          <w:rFonts w:ascii="Book Antiqua" w:hAnsi="Book Antiqua"/>
          <w:sz w:val="20"/>
          <w:szCs w:val="20"/>
          <w:lang w:val="nl-BE"/>
        </w:rPr>
        <w:t>, “Een lied voor Halimah: Reflecties over literatuur en ethiek naar aanleiding van een verhaal van Willem Frederik Hermans”</w:t>
      </w:r>
      <w:r w:rsidR="004D5717" w:rsidRPr="000244BB">
        <w:rPr>
          <w:rFonts w:ascii="Book Antiqua" w:hAnsi="Book Antiqua"/>
          <w:sz w:val="20"/>
          <w:szCs w:val="20"/>
          <w:lang w:val="nl-BE"/>
        </w:rPr>
        <w:t xml:space="preserve"> [A Song for Halimah: Refletion on Ethics and Literature in Willem Frederik Hermans]</w:t>
      </w:r>
      <w:r w:rsidRPr="000244BB">
        <w:rPr>
          <w:rFonts w:ascii="Book Antiqua" w:hAnsi="Book Antiqua"/>
          <w:sz w:val="20"/>
          <w:szCs w:val="20"/>
          <w:lang w:val="nl-BE"/>
        </w:rPr>
        <w:t xml:space="preserve">, in: </w:t>
      </w:r>
      <w:r w:rsidRPr="000244BB">
        <w:rPr>
          <w:rFonts w:ascii="Book Antiqua" w:hAnsi="Book Antiqua"/>
          <w:i/>
          <w:iCs/>
          <w:sz w:val="20"/>
          <w:szCs w:val="20"/>
          <w:lang w:val="nl-BE"/>
        </w:rPr>
        <w:t>De Uil van Minerva</w:t>
      </w:r>
      <w:r w:rsidRPr="000244BB">
        <w:rPr>
          <w:rFonts w:ascii="Book Antiqua" w:hAnsi="Book Antiqua"/>
          <w:sz w:val="20"/>
          <w:szCs w:val="20"/>
          <w:lang w:val="nl-BE"/>
        </w:rPr>
        <w:t xml:space="preserve"> 27 (2014) 2: 62-78</w:t>
      </w:r>
      <w:r w:rsidR="004D5717" w:rsidRPr="000244BB">
        <w:rPr>
          <w:rFonts w:ascii="Book Antiqua" w:hAnsi="Book Antiqua"/>
          <w:sz w:val="20"/>
          <w:szCs w:val="20"/>
          <w:lang w:val="nl-BE"/>
        </w:rPr>
        <w:t>.</w:t>
      </w:r>
    </w:p>
    <w:p w14:paraId="3BEC5223" w14:textId="77777777" w:rsidR="00123DA9" w:rsidRPr="000244BB" w:rsidRDefault="001D72B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 xml:space="preserve">, From Utøya with Love: Een kleine genealogie van de liefde als politiek concept [A </w:t>
      </w:r>
      <w:r w:rsidR="0040709A" w:rsidRPr="000244BB">
        <w:rPr>
          <w:rFonts w:ascii="Book Antiqua" w:hAnsi="Book Antiqua"/>
          <w:sz w:val="20"/>
          <w:szCs w:val="20"/>
          <w:lang w:val="nl-BE"/>
        </w:rPr>
        <w:t>Tiny</w:t>
      </w:r>
      <w:r w:rsidRPr="000244BB">
        <w:rPr>
          <w:rFonts w:ascii="Book Antiqua" w:hAnsi="Book Antiqua"/>
          <w:sz w:val="20"/>
          <w:szCs w:val="20"/>
          <w:lang w:val="nl-BE"/>
        </w:rPr>
        <w:t xml:space="preserve"> Genealogy of Love as Political Concept]. </w:t>
      </w:r>
      <w:r w:rsidRPr="000244BB">
        <w:rPr>
          <w:rFonts w:ascii="Book Antiqua" w:hAnsi="Book Antiqua"/>
          <w:sz w:val="20"/>
          <w:szCs w:val="20"/>
          <w:u w:val="single"/>
          <w:lang w:val="nl-BE"/>
        </w:rPr>
        <w:t>Tijdschrift voor Theologie</w:t>
      </w:r>
      <w:r w:rsidRPr="000244BB">
        <w:rPr>
          <w:rFonts w:ascii="Book Antiqua" w:hAnsi="Book Antiqua"/>
          <w:sz w:val="20"/>
          <w:szCs w:val="20"/>
          <w:lang w:val="nl-BE"/>
        </w:rPr>
        <w:t xml:space="preserve"> 53 (2013) 2: 217-228.</w:t>
      </w:r>
    </w:p>
    <w:p w14:paraId="7417CACC" w14:textId="77777777" w:rsidR="0017652B" w:rsidRPr="000244BB" w:rsidRDefault="0017652B"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 xml:space="preserve">, Waarom het christelijk gedachtengoed een strijd waar is: Slavoj </w:t>
      </w:r>
      <w:r w:rsidR="0041086E" w:rsidRPr="000244BB">
        <w:rPr>
          <w:rFonts w:ascii="Book Antiqua" w:hAnsi="Book Antiqua"/>
          <w:sz w:val="20"/>
          <w:szCs w:val="20"/>
          <w:lang w:val="nl-BE"/>
        </w:rPr>
        <w:t>Ziz</w:t>
      </w:r>
      <w:r w:rsidRPr="000244BB">
        <w:rPr>
          <w:rFonts w:ascii="Book Antiqua" w:hAnsi="Book Antiqua"/>
          <w:sz w:val="20"/>
          <w:szCs w:val="20"/>
          <w:lang w:val="nl-BE"/>
        </w:rPr>
        <w:t xml:space="preserve">ek over Gilbert K. Chesterton  [Why The Christian Legacy Is Worth Fighting for: Slavoj </w:t>
      </w:r>
      <w:r w:rsidR="0041086E" w:rsidRPr="000244BB">
        <w:rPr>
          <w:rFonts w:ascii="Book Antiqua" w:hAnsi="Book Antiqua"/>
          <w:sz w:val="20"/>
          <w:szCs w:val="20"/>
          <w:lang w:val="nl-BE"/>
        </w:rPr>
        <w:t>Zizek</w:t>
      </w:r>
      <w:r w:rsidRPr="000244BB">
        <w:rPr>
          <w:rFonts w:ascii="Book Antiqua" w:hAnsi="Book Antiqua"/>
          <w:sz w:val="20"/>
          <w:szCs w:val="20"/>
          <w:lang w:val="nl-BE"/>
        </w:rPr>
        <w:t xml:space="preserve"> on Gilbert K. Chesterton], in: </w:t>
      </w:r>
      <w:r w:rsidRPr="000244BB">
        <w:rPr>
          <w:rFonts w:ascii="Book Antiqua" w:hAnsi="Book Antiqua"/>
          <w:sz w:val="20"/>
          <w:szCs w:val="20"/>
          <w:u w:val="single"/>
          <w:lang w:val="nl-BE"/>
        </w:rPr>
        <w:t>Tijdschrift voor Theologie</w:t>
      </w:r>
      <w:r w:rsidRPr="000244BB">
        <w:rPr>
          <w:rFonts w:ascii="Book Antiqua" w:hAnsi="Book Antiqua"/>
          <w:sz w:val="20"/>
          <w:szCs w:val="20"/>
          <w:lang w:val="nl-BE"/>
        </w:rPr>
        <w:t xml:space="preserve"> 53 (2013) 1: 63-78.</w:t>
      </w:r>
    </w:p>
    <w:p w14:paraId="4FCBFC41" w14:textId="77777777" w:rsidR="009D14B8" w:rsidRPr="000244BB" w:rsidRDefault="009D14B8" w:rsidP="004123CC">
      <w:pPr>
        <w:widowControl/>
        <w:numPr>
          <w:ilvl w:val="0"/>
          <w:numId w:val="6"/>
        </w:numPr>
        <w:tabs>
          <w:tab w:val="left" w:pos="397"/>
        </w:tabs>
        <w:autoSpaceDE/>
        <w:autoSpaceDN/>
        <w:adjustRightInd/>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 Angst voor h</w:t>
      </w:r>
      <w:r w:rsidR="0041086E" w:rsidRPr="000244BB">
        <w:rPr>
          <w:rFonts w:ascii="Book Antiqua" w:hAnsi="Book Antiqua"/>
          <w:sz w:val="20"/>
          <w:szCs w:val="20"/>
          <w:lang w:val="nl-BE"/>
        </w:rPr>
        <w:t>et ontwaken: over Over: Slavoj Ziz</w:t>
      </w:r>
      <w:r w:rsidRPr="000244BB">
        <w:rPr>
          <w:rFonts w:ascii="Book Antiqua" w:hAnsi="Book Antiqua"/>
          <w:sz w:val="20"/>
          <w:szCs w:val="20"/>
          <w:lang w:val="nl-BE"/>
        </w:rPr>
        <w:t xml:space="preserve">ek, </w:t>
      </w:r>
      <w:r w:rsidRPr="000244BB">
        <w:rPr>
          <w:rFonts w:ascii="Book Antiqua" w:hAnsi="Book Antiqua"/>
          <w:i/>
          <w:iCs/>
          <w:sz w:val="20"/>
          <w:szCs w:val="20"/>
          <w:lang w:val="nl-BE"/>
        </w:rPr>
        <w:t>Het jaar van het gevaarlijke dromen</w:t>
      </w:r>
      <w:r w:rsidRPr="000244BB">
        <w:rPr>
          <w:rFonts w:ascii="Book Antiqua" w:hAnsi="Book Antiqua"/>
          <w:sz w:val="20"/>
          <w:szCs w:val="20"/>
          <w:lang w:val="nl-BE"/>
        </w:rPr>
        <w:t xml:space="preserve"> [Fear to Wake Up: on Slavoj </w:t>
      </w:r>
      <w:r w:rsidR="0041086E" w:rsidRPr="000244BB">
        <w:rPr>
          <w:rFonts w:ascii="Book Antiqua" w:hAnsi="Book Antiqua"/>
          <w:sz w:val="20"/>
          <w:szCs w:val="20"/>
          <w:lang w:val="nl-BE"/>
        </w:rPr>
        <w:t>Zizek</w:t>
      </w:r>
      <w:r w:rsidRPr="000244BB">
        <w:rPr>
          <w:rFonts w:ascii="Book Antiqua" w:hAnsi="Book Antiqua"/>
          <w:sz w:val="20"/>
          <w:szCs w:val="20"/>
          <w:lang w:val="nl-BE"/>
        </w:rPr>
        <w:t xml:space="preserve">’s </w:t>
      </w:r>
      <w:r w:rsidR="00795ABC" w:rsidRPr="000244BB">
        <w:rPr>
          <w:rFonts w:ascii="Book Antiqua" w:hAnsi="Book Antiqua"/>
          <w:i/>
          <w:iCs/>
          <w:sz w:val="20"/>
          <w:szCs w:val="20"/>
          <w:lang w:val="nl-BE"/>
        </w:rPr>
        <w:t>The</w:t>
      </w:r>
      <w:r w:rsidRPr="000244BB">
        <w:rPr>
          <w:rFonts w:ascii="Book Antiqua" w:hAnsi="Book Antiqua"/>
          <w:i/>
          <w:iCs/>
          <w:sz w:val="20"/>
          <w:szCs w:val="20"/>
          <w:lang w:val="nl-BE"/>
        </w:rPr>
        <w:t xml:space="preserve"> Year of </w:t>
      </w:r>
      <w:r w:rsidR="00795ABC" w:rsidRPr="000244BB">
        <w:rPr>
          <w:rFonts w:ascii="Book Antiqua" w:hAnsi="Book Antiqua"/>
          <w:i/>
          <w:iCs/>
          <w:sz w:val="20"/>
          <w:szCs w:val="20"/>
          <w:lang w:val="nl-BE"/>
        </w:rPr>
        <w:t>Dreaming</w:t>
      </w:r>
      <w:r w:rsidRPr="000244BB">
        <w:rPr>
          <w:rFonts w:ascii="Book Antiqua" w:hAnsi="Book Antiqua"/>
          <w:i/>
          <w:iCs/>
          <w:sz w:val="20"/>
          <w:szCs w:val="20"/>
          <w:lang w:val="nl-BE"/>
        </w:rPr>
        <w:t xml:space="preserve"> Dangerously</w:t>
      </w:r>
      <w:r w:rsidRPr="000244BB">
        <w:rPr>
          <w:rFonts w:ascii="Book Antiqua" w:hAnsi="Book Antiqua"/>
          <w:sz w:val="20"/>
          <w:szCs w:val="20"/>
          <w:lang w:val="nl-BE"/>
        </w:rPr>
        <w:t xml:space="preserve">]. </w:t>
      </w:r>
      <w:r w:rsidRPr="000244BB">
        <w:rPr>
          <w:rFonts w:ascii="Book Antiqua" w:hAnsi="Book Antiqua"/>
          <w:sz w:val="20"/>
          <w:szCs w:val="20"/>
          <w:u w:val="single"/>
          <w:lang w:val="nl-BE"/>
        </w:rPr>
        <w:t>De uil van Minerva</w:t>
      </w:r>
      <w:r w:rsidRPr="000244BB">
        <w:rPr>
          <w:rFonts w:ascii="Book Antiqua" w:hAnsi="Book Antiqua"/>
          <w:i/>
          <w:iCs/>
          <w:sz w:val="20"/>
          <w:szCs w:val="20"/>
          <w:lang w:val="nl-BE"/>
        </w:rPr>
        <w:t xml:space="preserve"> </w:t>
      </w:r>
      <w:r w:rsidRPr="000244BB">
        <w:rPr>
          <w:rFonts w:ascii="Book Antiqua" w:hAnsi="Book Antiqua"/>
          <w:sz w:val="20"/>
          <w:szCs w:val="20"/>
          <w:lang w:val="nl-BE"/>
        </w:rPr>
        <w:t>26 (2013) 2: 144-147.</w:t>
      </w:r>
    </w:p>
    <w:p w14:paraId="5F992519" w14:textId="77777777" w:rsidR="009D14B8"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 xml:space="preserve">, Misers or Lovers? </w:t>
      </w:r>
      <w:r w:rsidRPr="000244BB">
        <w:rPr>
          <w:rFonts w:ascii="Book Antiqua" w:hAnsi="Book Antiqua"/>
          <w:sz w:val="20"/>
          <w:szCs w:val="20"/>
          <w:lang w:val="en-GB"/>
        </w:rPr>
        <w:t xml:space="preserve">How a Reflection on Christian Mysticism Caused a Shift in Jacques Lacan’s Object Theory. </w:t>
      </w:r>
      <w:r w:rsidRPr="000244BB">
        <w:rPr>
          <w:rFonts w:ascii="Book Antiqua" w:hAnsi="Book Antiqua"/>
          <w:sz w:val="20"/>
          <w:szCs w:val="20"/>
          <w:u w:val="single"/>
        </w:rPr>
        <w:t>Continental Philosophy Review</w:t>
      </w:r>
      <w:r w:rsidRPr="000244BB">
        <w:rPr>
          <w:rFonts w:ascii="Book Antiqua" w:hAnsi="Book Antiqua"/>
          <w:sz w:val="20"/>
          <w:szCs w:val="20"/>
        </w:rPr>
        <w:t>, 46 (2013) 2: 189-208.</w:t>
      </w:r>
    </w:p>
    <w:p w14:paraId="113127F8" w14:textId="77777777" w:rsidR="008A0499" w:rsidRPr="000244BB" w:rsidRDefault="008A0499"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 xml:space="preserve">, ‘O sorry meneer, ik was u vergeten’: over Germaine Tillon, </w:t>
      </w:r>
      <w:r w:rsidRPr="000244BB">
        <w:rPr>
          <w:rFonts w:ascii="Book Antiqua" w:hAnsi="Book Antiqua"/>
          <w:i/>
          <w:iCs/>
          <w:sz w:val="20"/>
          <w:szCs w:val="20"/>
        </w:rPr>
        <w:t>Verfügbar aux Enfers</w:t>
      </w:r>
      <w:r w:rsidRPr="000244BB">
        <w:rPr>
          <w:rFonts w:ascii="Book Antiqua" w:hAnsi="Book Antiqua"/>
          <w:sz w:val="20"/>
          <w:szCs w:val="20"/>
        </w:rPr>
        <w:t xml:space="preserve"> [O sorry Mister, I forgot you: on an ‘operette’ written in the nazi kamps]. </w:t>
      </w:r>
      <w:r w:rsidRPr="000244BB">
        <w:rPr>
          <w:rFonts w:ascii="Book Antiqua" w:hAnsi="Book Antiqua"/>
          <w:sz w:val="20"/>
          <w:szCs w:val="20"/>
          <w:u w:val="single"/>
        </w:rPr>
        <w:t>De Witte Raaf</w:t>
      </w:r>
      <w:r w:rsidRPr="000244BB">
        <w:rPr>
          <w:rFonts w:ascii="Book Antiqua" w:hAnsi="Book Antiqua"/>
          <w:sz w:val="20"/>
          <w:szCs w:val="20"/>
        </w:rPr>
        <w:t xml:space="preserve"> (2013) 162: 9-11.</w:t>
      </w:r>
    </w:p>
    <w:p w14:paraId="25D7208C" w14:textId="77777777" w:rsidR="00943A16" w:rsidRPr="000244BB" w:rsidRDefault="00EA7F6E" w:rsidP="00943A16">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 xml:space="preserve">, </w:t>
      </w:r>
      <w:hyperlink r:id="rId11" w:history="1">
        <w:r w:rsidRPr="000244BB">
          <w:rPr>
            <w:rStyle w:val="Hyperlink"/>
            <w:rFonts w:ascii="Book Antiqua" w:hAnsi="Book Antiqua" w:cs="Arial"/>
            <w:color w:val="auto"/>
            <w:sz w:val="20"/>
            <w:szCs w:val="20"/>
            <w:u w:val="none"/>
            <w:shd w:val="clear" w:color="auto" w:fill="FFFFFF"/>
            <w:lang w:val="nl-BE"/>
          </w:rPr>
          <w:t>Het substantief daarvoor, bestaat dat? : Over een Manet-tentoonstelling [Is There a substantive for it? On a Manet Exposition], in: De Leeswolf (2013) 4: 278-280.</w:t>
        </w:r>
      </w:hyperlink>
    </w:p>
    <w:p w14:paraId="49087154" w14:textId="77777777" w:rsidR="00943A16" w:rsidRPr="000244BB" w:rsidRDefault="00943A16"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 xml:space="preserve">De Kesel, M., </w:t>
      </w:r>
      <w:r w:rsidRPr="000244BB">
        <w:rPr>
          <w:rFonts w:ascii="Book Antiqua" w:hAnsi="Book Antiqua"/>
          <w:sz w:val="20"/>
          <w:szCs w:val="20"/>
        </w:rPr>
        <w:t>Love as Political Concep</w:t>
      </w:r>
      <w:r w:rsidR="0097552C" w:rsidRPr="000244BB">
        <w:rPr>
          <w:rFonts w:ascii="Book Antiqua" w:hAnsi="Book Antiqua"/>
          <w:sz w:val="20"/>
          <w:szCs w:val="20"/>
        </w:rPr>
        <w:t>t: A Short Genealogy Elucidating</w:t>
      </w:r>
      <w:r w:rsidRPr="000244BB">
        <w:rPr>
          <w:rFonts w:ascii="Book Antiqua" w:hAnsi="Book Antiqua"/>
          <w:sz w:val="20"/>
          <w:szCs w:val="20"/>
        </w:rPr>
        <w:t xml:space="preserve"> the Background of Anders Breivik’s </w:t>
      </w:r>
      <w:r w:rsidRPr="000244BB">
        <w:rPr>
          <w:rFonts w:ascii="Book Antiqua" w:hAnsi="Book Antiqua"/>
          <w:i/>
          <w:sz w:val="20"/>
          <w:szCs w:val="20"/>
        </w:rPr>
        <w:t>Manifesto</w:t>
      </w:r>
      <w:r w:rsidRPr="000244BB">
        <w:rPr>
          <w:rFonts w:ascii="Book Antiqua" w:hAnsi="Book Antiqua"/>
          <w:sz w:val="20"/>
          <w:szCs w:val="20"/>
        </w:rPr>
        <w:t xml:space="preserve">”, in: </w:t>
      </w:r>
      <w:r w:rsidRPr="000244BB">
        <w:rPr>
          <w:rFonts w:ascii="Book Antiqua" w:hAnsi="Book Antiqua"/>
          <w:i/>
          <w:sz w:val="20"/>
          <w:szCs w:val="20"/>
        </w:rPr>
        <w:t xml:space="preserve">Philosophy, Culture, &amp; Traditions, </w:t>
      </w:r>
      <w:r w:rsidRPr="000244BB">
        <w:rPr>
          <w:rFonts w:ascii="Book Antiqua" w:hAnsi="Book Antiqua"/>
          <w:sz w:val="20"/>
          <w:szCs w:val="20"/>
        </w:rPr>
        <w:t>vol. 9, 2013, p. 89-104.</w:t>
      </w:r>
    </w:p>
    <w:p w14:paraId="63F06E84"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 xml:space="preserve">, Not Without a Bank: On Psychoanalysis and/as Economy. </w:t>
      </w:r>
      <w:r w:rsidRPr="000244BB">
        <w:rPr>
          <w:rFonts w:ascii="Book Antiqua" w:hAnsi="Book Antiqua"/>
          <w:sz w:val="20"/>
          <w:szCs w:val="20"/>
          <w:u w:val="single"/>
        </w:rPr>
        <w:t>Umbr(a), A Journal of the Unconscious</w:t>
      </w:r>
      <w:r w:rsidRPr="000244BB">
        <w:rPr>
          <w:rFonts w:ascii="Book Antiqua" w:hAnsi="Book Antiqua"/>
          <w:sz w:val="20"/>
          <w:szCs w:val="20"/>
        </w:rPr>
        <w:t xml:space="preserve"> (2012): 129-142.</w:t>
      </w:r>
    </w:p>
    <w:p w14:paraId="19CCB757"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lastRenderedPageBreak/>
        <w:t>De Kesel, M.</w:t>
      </w:r>
      <w:r w:rsidRPr="000244BB">
        <w:rPr>
          <w:rFonts w:ascii="Book Antiqua" w:hAnsi="Book Antiqua"/>
          <w:sz w:val="20"/>
          <w:szCs w:val="20"/>
        </w:rPr>
        <w:t>,</w:t>
      </w:r>
      <w:r w:rsidR="00B17CDA" w:rsidRPr="000244BB">
        <w:rPr>
          <w:rFonts w:ascii="Book Antiqua" w:hAnsi="Book Antiqua"/>
          <w:sz w:val="20"/>
          <w:szCs w:val="20"/>
        </w:rPr>
        <w:t xml:space="preserve"> Faith in Crisis: Reflections on Michel de Certeau’s Theory of Christianity.</w:t>
      </w:r>
      <w:r w:rsidR="00B17CDA" w:rsidRPr="000244BB">
        <w:rPr>
          <w:rFonts w:ascii="Book Antiqua" w:hAnsi="Book Antiqua"/>
          <w:sz w:val="20"/>
          <w:szCs w:val="20"/>
          <w:u w:val="single"/>
        </w:rPr>
        <w:t xml:space="preserve"> Coincidentia</w:t>
      </w:r>
      <w:r w:rsidR="00B17CDA" w:rsidRPr="000244BB">
        <w:rPr>
          <w:rFonts w:ascii="Book Antiqua" w:hAnsi="Book Antiqua"/>
          <w:i/>
          <w:iCs/>
          <w:sz w:val="20"/>
          <w:szCs w:val="20"/>
        </w:rPr>
        <w:t xml:space="preserve"> </w:t>
      </w:r>
      <w:r w:rsidR="00B17CDA" w:rsidRPr="000244BB">
        <w:rPr>
          <w:rFonts w:ascii="Book Antiqua" w:hAnsi="Book Antiqua"/>
          <w:sz w:val="20"/>
          <w:szCs w:val="20"/>
        </w:rPr>
        <w:t xml:space="preserve"> 3(2012) 2/3: 415-438.</w:t>
      </w:r>
    </w:p>
    <w:p w14:paraId="5DA241F8"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663E98" w:rsidRPr="000244BB">
        <w:rPr>
          <w:rFonts w:ascii="Book Antiqua" w:hAnsi="Book Antiqua"/>
          <w:sz w:val="20"/>
          <w:szCs w:val="20"/>
          <w:lang w:val="nl-BE"/>
        </w:rPr>
        <w:t xml:space="preserve"> Short Notes on J.S. O’Leary, </w:t>
      </w:r>
      <w:r w:rsidR="00663E98" w:rsidRPr="000244BB">
        <w:rPr>
          <w:rFonts w:ascii="Book Antiqua" w:hAnsi="Book Antiqua"/>
          <w:i/>
          <w:sz w:val="20"/>
          <w:szCs w:val="20"/>
          <w:lang w:val="nl-BE"/>
        </w:rPr>
        <w:t>L’art du jugement en théologie</w:t>
      </w:r>
      <w:r w:rsidR="00663E98" w:rsidRPr="000244BB">
        <w:rPr>
          <w:rFonts w:ascii="Book Antiqua" w:hAnsi="Book Antiqua"/>
          <w:sz w:val="20"/>
          <w:szCs w:val="20"/>
          <w:lang w:val="nl-BE"/>
        </w:rPr>
        <w:t xml:space="preserve">. </w:t>
      </w:r>
      <w:r w:rsidR="00663E98" w:rsidRPr="000244BB">
        <w:rPr>
          <w:rFonts w:ascii="Book Antiqua" w:hAnsi="Book Antiqua"/>
          <w:iCs/>
          <w:sz w:val="20"/>
          <w:szCs w:val="20"/>
          <w:u w:val="single"/>
          <w:lang w:val="nl-BE"/>
        </w:rPr>
        <w:t>Tijdschrift voor Theologie</w:t>
      </w:r>
      <w:r w:rsidR="00663E98" w:rsidRPr="000244BB">
        <w:rPr>
          <w:rFonts w:ascii="Book Antiqua" w:hAnsi="Book Antiqua"/>
          <w:sz w:val="20"/>
          <w:szCs w:val="20"/>
          <w:lang w:val="nl-BE"/>
        </w:rPr>
        <w:t xml:space="preserve"> 52 (2012) 3: 289-290.</w:t>
      </w:r>
    </w:p>
    <w:p w14:paraId="34C9BE3B"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663E98" w:rsidRPr="000244BB">
        <w:rPr>
          <w:rFonts w:ascii="Book Antiqua" w:hAnsi="Book Antiqua"/>
          <w:sz w:val="20"/>
          <w:szCs w:val="20"/>
        </w:rPr>
        <w:t xml:space="preserve"> ‘A Drop of Water in the Sea’: Reflections on Michel de Certeau’s Every Day Life Spirituality”s.</w:t>
      </w:r>
      <w:r w:rsidR="00663E98" w:rsidRPr="000244BB">
        <w:rPr>
          <w:rFonts w:ascii="Book Antiqua" w:hAnsi="Book Antiqua"/>
          <w:iCs/>
          <w:sz w:val="20"/>
          <w:szCs w:val="20"/>
          <w:u w:val="single"/>
        </w:rPr>
        <w:t xml:space="preserve"> Studies in Spiritualities</w:t>
      </w:r>
      <w:r w:rsidR="00663E98" w:rsidRPr="000244BB">
        <w:rPr>
          <w:rFonts w:ascii="Book Antiqua" w:hAnsi="Book Antiqua"/>
          <w:sz w:val="20"/>
          <w:szCs w:val="20"/>
        </w:rPr>
        <w:t xml:space="preserve"> 21 (2012) 1-25.</w:t>
      </w:r>
    </w:p>
    <w:p w14:paraId="3A93AFEE"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663E98" w:rsidRPr="000244BB">
        <w:rPr>
          <w:rFonts w:ascii="Book Antiqua" w:hAnsi="Book Antiqua"/>
          <w:sz w:val="20"/>
          <w:szCs w:val="20"/>
          <w:lang w:val="nl-BE"/>
        </w:rPr>
        <w:t xml:space="preserve"> Een hardnekkig virus: Psychoanalyse en het primaat van de verbeelding [A Persistent Virus: Psychoanalysis and the Primacy of Imagination].  </w:t>
      </w:r>
      <w:r w:rsidR="00663E98" w:rsidRPr="000244BB">
        <w:rPr>
          <w:rFonts w:ascii="Book Antiqua" w:hAnsi="Book Antiqua"/>
          <w:iCs/>
          <w:sz w:val="20"/>
          <w:szCs w:val="20"/>
          <w:u w:val="single"/>
          <w:lang w:val="nl-BE"/>
        </w:rPr>
        <w:t>Tijdschrift voor Psychotherapie</w:t>
      </w:r>
      <w:r w:rsidR="00663E98" w:rsidRPr="000244BB">
        <w:rPr>
          <w:rFonts w:ascii="Book Antiqua" w:hAnsi="Book Antiqua"/>
          <w:sz w:val="20"/>
          <w:szCs w:val="20"/>
          <w:lang w:val="nl-BE"/>
        </w:rPr>
        <w:t xml:space="preserve">, </w:t>
      </w:r>
      <w:r w:rsidR="00834F05" w:rsidRPr="000244BB">
        <w:rPr>
          <w:rFonts w:ascii="Book Antiqua" w:hAnsi="Book Antiqua"/>
          <w:sz w:val="20"/>
          <w:szCs w:val="20"/>
          <w:lang w:val="nl-BE"/>
        </w:rPr>
        <w:t>38 (</w:t>
      </w:r>
      <w:r w:rsidR="00663E98" w:rsidRPr="000244BB">
        <w:rPr>
          <w:rFonts w:ascii="Book Antiqua" w:hAnsi="Book Antiqua"/>
          <w:sz w:val="20"/>
          <w:szCs w:val="20"/>
          <w:lang w:val="nl-BE"/>
        </w:rPr>
        <w:t>2012</w:t>
      </w:r>
      <w:r w:rsidR="00834F05" w:rsidRPr="000244BB">
        <w:rPr>
          <w:rFonts w:ascii="Book Antiqua" w:hAnsi="Book Antiqua"/>
          <w:sz w:val="20"/>
          <w:szCs w:val="20"/>
          <w:lang w:val="nl-BE"/>
        </w:rPr>
        <w:t>)</w:t>
      </w:r>
      <w:r w:rsidR="00663E98" w:rsidRPr="000244BB">
        <w:rPr>
          <w:rFonts w:ascii="Book Antiqua" w:hAnsi="Book Antiqua"/>
          <w:sz w:val="20"/>
          <w:szCs w:val="20"/>
          <w:lang w:val="nl-BE"/>
        </w:rPr>
        <w:t xml:space="preserve"> 3: 183-195.</w:t>
      </w:r>
    </w:p>
    <w:p w14:paraId="4ED116C6"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663E98" w:rsidRPr="000244BB">
        <w:rPr>
          <w:rFonts w:ascii="Book Antiqua" w:hAnsi="Book Antiqua"/>
          <w:sz w:val="20"/>
          <w:szCs w:val="20"/>
          <w:lang w:val="nl-BE"/>
        </w:rPr>
        <w:t xml:space="preserve"> Breintheorie als ideologiekritiek: Over Cathérine Malabou, </w:t>
      </w:r>
      <w:r w:rsidR="00663E98" w:rsidRPr="000244BB">
        <w:rPr>
          <w:rFonts w:ascii="Book Antiqua" w:hAnsi="Book Antiqua"/>
          <w:i/>
          <w:sz w:val="20"/>
          <w:szCs w:val="20"/>
          <w:lang w:val="nl-BE"/>
        </w:rPr>
        <w:t>Wat te doen met ons brein?</w:t>
      </w:r>
      <w:r w:rsidR="00663E98" w:rsidRPr="000244BB">
        <w:rPr>
          <w:rFonts w:ascii="Book Antiqua" w:hAnsi="Book Antiqua"/>
          <w:iCs/>
          <w:sz w:val="20"/>
          <w:szCs w:val="20"/>
          <w:lang w:val="nl-BE"/>
        </w:rPr>
        <w:t xml:space="preserve"> </w:t>
      </w:r>
      <w:r w:rsidR="00663E98" w:rsidRPr="000244BB">
        <w:rPr>
          <w:rFonts w:ascii="Book Antiqua" w:hAnsi="Book Antiqua"/>
          <w:iCs/>
          <w:sz w:val="20"/>
          <w:szCs w:val="20"/>
        </w:rPr>
        <w:t xml:space="preserve">[Brain Theory as Ideology Critique: On C. Malabou’s </w:t>
      </w:r>
      <w:r w:rsidR="00663E98" w:rsidRPr="000244BB">
        <w:rPr>
          <w:rFonts w:ascii="Book Antiqua" w:hAnsi="Book Antiqua"/>
          <w:i/>
          <w:sz w:val="20"/>
          <w:szCs w:val="20"/>
        </w:rPr>
        <w:t>What to do with our Brain?</w:t>
      </w:r>
      <w:r w:rsidR="00663E98" w:rsidRPr="000244BB">
        <w:rPr>
          <w:rFonts w:ascii="Book Antiqua" w:hAnsi="Book Antiqua"/>
          <w:iCs/>
          <w:sz w:val="20"/>
          <w:szCs w:val="20"/>
        </w:rPr>
        <w:t>].</w:t>
      </w:r>
      <w:r w:rsidR="00663E98" w:rsidRPr="000244BB">
        <w:rPr>
          <w:rFonts w:ascii="Book Antiqua" w:hAnsi="Book Antiqua"/>
          <w:sz w:val="20"/>
          <w:szCs w:val="20"/>
        </w:rPr>
        <w:t xml:space="preserve"> </w:t>
      </w:r>
      <w:r w:rsidR="00663E98" w:rsidRPr="000244BB">
        <w:rPr>
          <w:rFonts w:ascii="Book Antiqua" w:hAnsi="Book Antiqua"/>
          <w:iCs/>
          <w:sz w:val="20"/>
          <w:szCs w:val="20"/>
          <w:u w:val="single"/>
        </w:rPr>
        <w:t>De leeswolf</w:t>
      </w:r>
      <w:r w:rsidR="00663E98" w:rsidRPr="000244BB">
        <w:rPr>
          <w:rFonts w:ascii="Book Antiqua" w:hAnsi="Book Antiqua"/>
          <w:sz w:val="20"/>
          <w:szCs w:val="20"/>
        </w:rPr>
        <w:t xml:space="preserve"> </w:t>
      </w:r>
      <w:r w:rsidR="00834F05" w:rsidRPr="000244BB">
        <w:rPr>
          <w:rFonts w:ascii="Book Antiqua" w:hAnsi="Book Antiqua"/>
          <w:sz w:val="20"/>
          <w:szCs w:val="20"/>
        </w:rPr>
        <w:t>(</w:t>
      </w:r>
      <w:r w:rsidR="00663E98" w:rsidRPr="000244BB">
        <w:rPr>
          <w:rFonts w:ascii="Book Antiqua" w:hAnsi="Book Antiqua"/>
          <w:sz w:val="20"/>
          <w:szCs w:val="20"/>
        </w:rPr>
        <w:t>2012</w:t>
      </w:r>
      <w:r w:rsidR="00834F05" w:rsidRPr="000244BB">
        <w:rPr>
          <w:rFonts w:ascii="Book Antiqua" w:hAnsi="Book Antiqua"/>
          <w:sz w:val="20"/>
          <w:szCs w:val="20"/>
        </w:rPr>
        <w:t xml:space="preserve">) </w:t>
      </w:r>
      <w:r w:rsidR="00663E98" w:rsidRPr="000244BB">
        <w:rPr>
          <w:rFonts w:ascii="Book Antiqua" w:hAnsi="Book Antiqua"/>
          <w:sz w:val="20"/>
          <w:szCs w:val="20"/>
        </w:rPr>
        <w:t>2</w:t>
      </w:r>
      <w:r w:rsidR="00834F05" w:rsidRPr="000244BB">
        <w:rPr>
          <w:rFonts w:ascii="Book Antiqua" w:hAnsi="Book Antiqua"/>
          <w:sz w:val="20"/>
          <w:szCs w:val="20"/>
        </w:rPr>
        <w:t>:</w:t>
      </w:r>
      <w:r w:rsidR="00663E98" w:rsidRPr="000244BB">
        <w:rPr>
          <w:rFonts w:ascii="Book Antiqua" w:hAnsi="Book Antiqua"/>
          <w:sz w:val="20"/>
          <w:szCs w:val="20"/>
        </w:rPr>
        <w:t xml:space="preserve"> 111-112.</w:t>
      </w:r>
    </w:p>
    <w:p w14:paraId="4663978D"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663E98" w:rsidRPr="000244BB">
        <w:rPr>
          <w:rFonts w:ascii="Book Antiqua" w:hAnsi="Book Antiqua"/>
          <w:sz w:val="20"/>
          <w:szCs w:val="20"/>
          <w:lang w:val="nl-BE"/>
        </w:rPr>
        <w:t xml:space="preserve"> Plato’s twintigste-eeuwse grot: Over Gie van den Berghe, </w:t>
      </w:r>
      <w:r w:rsidR="00663E98" w:rsidRPr="000244BB">
        <w:rPr>
          <w:rFonts w:ascii="Book Antiqua" w:hAnsi="Book Antiqua"/>
          <w:i/>
          <w:sz w:val="20"/>
          <w:szCs w:val="20"/>
          <w:lang w:val="nl-BE"/>
        </w:rPr>
        <w:t>Kijken zonder zien</w:t>
      </w:r>
      <w:r w:rsidR="00663E98" w:rsidRPr="000244BB">
        <w:rPr>
          <w:rFonts w:ascii="Book Antiqua" w:hAnsi="Book Antiqua"/>
          <w:iCs/>
          <w:sz w:val="20"/>
          <w:szCs w:val="20"/>
          <w:lang w:val="nl-BE"/>
        </w:rPr>
        <w:t xml:space="preserve"> [Plato’s 20th Century Cave: On van den Berghe, </w:t>
      </w:r>
      <w:r w:rsidR="00663E98" w:rsidRPr="000244BB">
        <w:rPr>
          <w:rFonts w:ascii="Book Antiqua" w:hAnsi="Book Antiqua"/>
          <w:i/>
          <w:sz w:val="20"/>
          <w:szCs w:val="20"/>
          <w:lang w:val="nl-BE"/>
        </w:rPr>
        <w:t>Looking without Seeing</w:t>
      </w:r>
      <w:r w:rsidR="00663E98" w:rsidRPr="000244BB">
        <w:rPr>
          <w:rFonts w:ascii="Book Antiqua" w:hAnsi="Book Antiqua"/>
          <w:iCs/>
          <w:sz w:val="20"/>
          <w:szCs w:val="20"/>
          <w:lang w:val="nl-BE"/>
        </w:rPr>
        <w:t>].</w:t>
      </w:r>
      <w:r w:rsidR="00663E98" w:rsidRPr="000244BB">
        <w:rPr>
          <w:rFonts w:ascii="Book Antiqua" w:hAnsi="Book Antiqua"/>
          <w:sz w:val="20"/>
          <w:szCs w:val="20"/>
          <w:lang w:val="nl-BE"/>
        </w:rPr>
        <w:t xml:space="preserve"> </w:t>
      </w:r>
      <w:r w:rsidR="00663E98" w:rsidRPr="000244BB">
        <w:rPr>
          <w:rFonts w:ascii="Book Antiqua" w:hAnsi="Book Antiqua"/>
          <w:iCs/>
          <w:sz w:val="20"/>
          <w:szCs w:val="20"/>
          <w:u w:val="single"/>
          <w:lang w:val="nl-BE"/>
        </w:rPr>
        <w:t>De leeswolf</w:t>
      </w:r>
      <w:r w:rsidR="00663E98" w:rsidRPr="000244BB">
        <w:rPr>
          <w:rFonts w:ascii="Book Antiqua" w:hAnsi="Book Antiqua"/>
          <w:sz w:val="20"/>
          <w:szCs w:val="20"/>
          <w:lang w:val="nl-BE"/>
        </w:rPr>
        <w:t xml:space="preserve"> </w:t>
      </w:r>
      <w:r w:rsidR="00834F05" w:rsidRPr="000244BB">
        <w:rPr>
          <w:rFonts w:ascii="Book Antiqua" w:hAnsi="Book Antiqua"/>
          <w:sz w:val="20"/>
          <w:szCs w:val="20"/>
          <w:lang w:val="nl-BE"/>
        </w:rPr>
        <w:t>(</w:t>
      </w:r>
      <w:r w:rsidR="00663E98" w:rsidRPr="000244BB">
        <w:rPr>
          <w:rFonts w:ascii="Book Antiqua" w:hAnsi="Book Antiqua"/>
          <w:sz w:val="20"/>
          <w:szCs w:val="20"/>
          <w:lang w:val="nl-BE"/>
        </w:rPr>
        <w:t>2012</w:t>
      </w:r>
      <w:r w:rsidR="00834F05" w:rsidRPr="000244BB">
        <w:rPr>
          <w:rFonts w:ascii="Book Antiqua" w:hAnsi="Book Antiqua"/>
          <w:sz w:val="20"/>
          <w:szCs w:val="20"/>
          <w:lang w:val="nl-BE"/>
        </w:rPr>
        <w:t>) 2:</w:t>
      </w:r>
      <w:r w:rsidR="00663E98" w:rsidRPr="000244BB">
        <w:rPr>
          <w:rFonts w:ascii="Book Antiqua" w:hAnsi="Book Antiqua"/>
          <w:sz w:val="20"/>
          <w:szCs w:val="20"/>
          <w:lang w:val="nl-BE"/>
        </w:rPr>
        <w:t xml:space="preserve"> 128-129.</w:t>
      </w:r>
    </w:p>
    <w:p w14:paraId="75B9CC18" w14:textId="77777777" w:rsidR="00795ABC" w:rsidRPr="000244BB" w:rsidRDefault="00795ABC"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B0EAE" w:rsidRPr="000244BB">
        <w:rPr>
          <w:rFonts w:ascii="Book Antiqua" w:hAnsi="Book Antiqua"/>
          <w:sz w:val="20"/>
          <w:szCs w:val="20"/>
          <w:lang w:val="nl-BE"/>
        </w:rPr>
        <w:t xml:space="preserve"> Vrij is vrij, dood is dood [Free is Free, Dead is Dead], in: </w:t>
      </w:r>
      <w:r w:rsidR="000B0EAE" w:rsidRPr="000244BB">
        <w:rPr>
          <w:rFonts w:ascii="Book Antiqua" w:hAnsi="Book Antiqua"/>
          <w:iCs/>
          <w:sz w:val="20"/>
          <w:szCs w:val="20"/>
          <w:u w:val="single"/>
          <w:lang w:val="nl-BE"/>
        </w:rPr>
        <w:t>Filosofie</w:t>
      </w:r>
      <w:r w:rsidR="000B0EAE" w:rsidRPr="000244BB">
        <w:rPr>
          <w:rFonts w:ascii="Book Antiqua" w:hAnsi="Book Antiqua"/>
          <w:i/>
          <w:sz w:val="20"/>
          <w:szCs w:val="20"/>
          <w:lang w:val="nl-BE"/>
        </w:rPr>
        <w:t xml:space="preserve"> </w:t>
      </w:r>
      <w:r w:rsidR="000B0EAE" w:rsidRPr="000244BB">
        <w:rPr>
          <w:rFonts w:ascii="Book Antiqua" w:hAnsi="Book Antiqua"/>
          <w:sz w:val="20"/>
          <w:szCs w:val="20"/>
          <w:lang w:val="nl-BE"/>
        </w:rPr>
        <w:t>22 (2012) 1: 7-12.</w:t>
      </w:r>
    </w:p>
    <w:p w14:paraId="73D7A6AF"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B0EAE" w:rsidRPr="000244BB">
        <w:rPr>
          <w:rFonts w:ascii="Book Antiqua" w:hAnsi="Book Antiqua"/>
          <w:sz w:val="20"/>
          <w:szCs w:val="20"/>
          <w:lang w:val="nl-BE"/>
        </w:rPr>
        <w:t xml:space="preserve"> </w:t>
      </w:r>
      <w:r w:rsidR="0094221D" w:rsidRPr="000244BB">
        <w:rPr>
          <w:rFonts w:ascii="Book Antiqua" w:hAnsi="Book Antiqua"/>
          <w:sz w:val="20"/>
          <w:szCs w:val="20"/>
          <w:lang w:val="nl-BE"/>
        </w:rPr>
        <w:t xml:space="preserve">Religie zonder eigenschappen. Over Jan Oegema, </w:t>
      </w:r>
      <w:r w:rsidR="0094221D" w:rsidRPr="000244BB">
        <w:rPr>
          <w:rFonts w:ascii="Book Antiqua" w:hAnsi="Book Antiqua"/>
          <w:i/>
          <w:sz w:val="20"/>
          <w:szCs w:val="20"/>
          <w:lang w:val="nl-BE"/>
        </w:rPr>
        <w:t>De stille stem</w:t>
      </w:r>
      <w:r w:rsidR="0094221D" w:rsidRPr="000244BB">
        <w:rPr>
          <w:rFonts w:ascii="Book Antiqua" w:hAnsi="Book Antiqua"/>
          <w:sz w:val="20"/>
          <w:szCs w:val="20"/>
          <w:lang w:val="nl-BE"/>
        </w:rPr>
        <w:t xml:space="preserve"> [Religion without Qualities: On J. Oegema, </w:t>
      </w:r>
      <w:r w:rsidR="0094221D" w:rsidRPr="000244BB">
        <w:rPr>
          <w:rFonts w:ascii="Book Antiqua" w:hAnsi="Book Antiqua"/>
          <w:i/>
          <w:iCs/>
          <w:sz w:val="20"/>
          <w:szCs w:val="20"/>
          <w:lang w:val="nl-BE"/>
        </w:rPr>
        <w:t>Silent Voice</w:t>
      </w:r>
      <w:r w:rsidR="0094221D" w:rsidRPr="000244BB">
        <w:rPr>
          <w:rFonts w:ascii="Book Antiqua" w:hAnsi="Book Antiqua"/>
          <w:sz w:val="20"/>
          <w:szCs w:val="20"/>
          <w:lang w:val="nl-BE"/>
        </w:rPr>
        <w:t xml:space="preserve">]. </w:t>
      </w:r>
      <w:r w:rsidR="0094221D" w:rsidRPr="000244BB">
        <w:rPr>
          <w:rFonts w:ascii="Book Antiqua" w:hAnsi="Book Antiqua"/>
          <w:iCs/>
          <w:sz w:val="20"/>
          <w:szCs w:val="20"/>
          <w:u w:val="single"/>
          <w:lang w:val="nl-BE"/>
        </w:rPr>
        <w:t>De leeswolf</w:t>
      </w:r>
      <w:r w:rsidR="0094221D" w:rsidRPr="000244BB">
        <w:rPr>
          <w:rFonts w:ascii="Book Antiqua" w:hAnsi="Book Antiqua"/>
          <w:i/>
          <w:sz w:val="20"/>
          <w:szCs w:val="20"/>
          <w:lang w:val="nl-BE"/>
        </w:rPr>
        <w:t xml:space="preserve"> </w:t>
      </w:r>
      <w:r w:rsidR="00834F05" w:rsidRPr="000244BB">
        <w:rPr>
          <w:rFonts w:ascii="Book Antiqua" w:hAnsi="Book Antiqua"/>
          <w:iCs/>
          <w:sz w:val="20"/>
          <w:szCs w:val="20"/>
          <w:lang w:val="nl-BE"/>
        </w:rPr>
        <w:t>(</w:t>
      </w:r>
      <w:r w:rsidR="0094221D" w:rsidRPr="000244BB">
        <w:rPr>
          <w:rFonts w:ascii="Book Antiqua" w:hAnsi="Book Antiqua"/>
          <w:sz w:val="20"/>
          <w:szCs w:val="20"/>
          <w:lang w:val="nl-BE"/>
        </w:rPr>
        <w:t>2012</w:t>
      </w:r>
      <w:r w:rsidR="00834F05" w:rsidRPr="000244BB">
        <w:rPr>
          <w:rFonts w:ascii="Book Antiqua" w:hAnsi="Book Antiqua"/>
          <w:sz w:val="20"/>
          <w:szCs w:val="20"/>
          <w:lang w:val="nl-BE"/>
        </w:rPr>
        <w:t>)</w:t>
      </w:r>
      <w:r w:rsidR="0094221D" w:rsidRPr="000244BB">
        <w:rPr>
          <w:rFonts w:ascii="Book Antiqua" w:hAnsi="Book Antiqua"/>
          <w:sz w:val="20"/>
          <w:szCs w:val="20"/>
          <w:lang w:val="nl-BE"/>
        </w:rPr>
        <w:t xml:space="preserve"> 3</w:t>
      </w:r>
      <w:r w:rsidR="00834F05" w:rsidRPr="000244BB">
        <w:rPr>
          <w:rFonts w:ascii="Book Antiqua" w:hAnsi="Book Antiqua"/>
          <w:sz w:val="20"/>
          <w:szCs w:val="20"/>
          <w:lang w:val="nl-BE"/>
        </w:rPr>
        <w:t>:</w:t>
      </w:r>
      <w:r w:rsidR="0094221D" w:rsidRPr="000244BB">
        <w:rPr>
          <w:rFonts w:ascii="Book Antiqua" w:hAnsi="Book Antiqua"/>
          <w:sz w:val="20"/>
          <w:szCs w:val="20"/>
          <w:lang w:val="nl-BE"/>
        </w:rPr>
        <w:t xml:space="preserve"> 183-184.</w:t>
      </w:r>
    </w:p>
    <w:p w14:paraId="33226C0E"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72D79" w:rsidRPr="000244BB">
        <w:rPr>
          <w:rFonts w:ascii="Book Antiqua" w:hAnsi="Book Antiqua"/>
          <w:sz w:val="20"/>
          <w:szCs w:val="20"/>
          <w:lang w:val="nl-BE"/>
        </w:rPr>
        <w:t xml:space="preserve"> Vrij in postchristelijke tijden. Over J. Dohmen en M. van Buuren, </w:t>
      </w:r>
      <w:r w:rsidR="00072D79" w:rsidRPr="000244BB">
        <w:rPr>
          <w:rFonts w:ascii="Book Antiqua" w:hAnsi="Book Antiqua"/>
          <w:i/>
          <w:sz w:val="20"/>
          <w:szCs w:val="20"/>
          <w:lang w:val="nl-BE"/>
        </w:rPr>
        <w:t>De prijs van de vrijheid</w:t>
      </w:r>
      <w:r w:rsidR="00072D79" w:rsidRPr="000244BB">
        <w:rPr>
          <w:rFonts w:ascii="Book Antiqua" w:hAnsi="Book Antiqua"/>
          <w:sz w:val="20"/>
          <w:szCs w:val="20"/>
          <w:lang w:val="nl-BE"/>
        </w:rPr>
        <w:t xml:space="preserve"> [Free in Post-Christian Times: On Dohmen &amp; Buuren, </w:t>
      </w:r>
      <w:r w:rsidR="00072D79" w:rsidRPr="000244BB">
        <w:rPr>
          <w:rFonts w:ascii="Book Antiqua" w:hAnsi="Book Antiqua"/>
          <w:i/>
          <w:iCs/>
          <w:sz w:val="20"/>
          <w:szCs w:val="20"/>
          <w:lang w:val="nl-BE"/>
        </w:rPr>
        <w:t>The Price of Freedom</w:t>
      </w:r>
      <w:r w:rsidR="00072D79" w:rsidRPr="000244BB">
        <w:rPr>
          <w:rFonts w:ascii="Book Antiqua" w:hAnsi="Book Antiqua"/>
          <w:sz w:val="20"/>
          <w:szCs w:val="20"/>
          <w:lang w:val="nl-BE"/>
        </w:rPr>
        <w:t xml:space="preserve">]. </w:t>
      </w:r>
      <w:r w:rsidR="00072D79" w:rsidRPr="000244BB">
        <w:rPr>
          <w:rFonts w:ascii="Book Antiqua" w:hAnsi="Book Antiqua"/>
          <w:iCs/>
          <w:sz w:val="20"/>
          <w:szCs w:val="20"/>
          <w:u w:val="single"/>
          <w:lang w:val="nl-BE"/>
        </w:rPr>
        <w:t>Radix, Tijdschrift voor geloof en wetenschap</w:t>
      </w:r>
      <w:r w:rsidR="00072D79" w:rsidRPr="000244BB">
        <w:rPr>
          <w:rFonts w:ascii="Book Antiqua" w:hAnsi="Book Antiqua"/>
          <w:sz w:val="20"/>
          <w:szCs w:val="20"/>
          <w:lang w:val="nl-BE"/>
        </w:rPr>
        <w:t>, 37 (2011) 4: 298-300.</w:t>
      </w:r>
    </w:p>
    <w:p w14:paraId="4A981EE4"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834F05" w:rsidRPr="000244BB">
        <w:rPr>
          <w:rFonts w:ascii="Book Antiqua" w:hAnsi="Book Antiqua"/>
          <w:sz w:val="20"/>
          <w:szCs w:val="20"/>
          <w:lang w:val="nl-BE"/>
        </w:rPr>
        <w:t xml:space="preserve"> Recensie van: </w:t>
      </w:r>
      <w:r w:rsidR="00834F05" w:rsidRPr="000244BB">
        <w:rPr>
          <w:rFonts w:ascii="Book Antiqua" w:hAnsi="Book Antiqua"/>
          <w:i/>
          <w:sz w:val="20"/>
          <w:szCs w:val="20"/>
          <w:lang w:val="nl-BE"/>
        </w:rPr>
        <w:t>Marin Terpstra: democratie als cultus</w:t>
      </w:r>
      <w:r w:rsidR="000020E4" w:rsidRPr="000244BB">
        <w:rPr>
          <w:rFonts w:ascii="Book Antiqua" w:hAnsi="Book Antiqua"/>
          <w:sz w:val="20"/>
          <w:szCs w:val="20"/>
          <w:lang w:val="nl-BE"/>
        </w:rPr>
        <w:t>.</w:t>
      </w:r>
      <w:r w:rsidR="00834F05" w:rsidRPr="000244BB">
        <w:rPr>
          <w:rFonts w:ascii="Book Antiqua" w:hAnsi="Book Antiqua"/>
          <w:sz w:val="20"/>
          <w:szCs w:val="20"/>
          <w:lang w:val="nl-BE"/>
        </w:rPr>
        <w:t xml:space="preserve"> </w:t>
      </w:r>
      <w:r w:rsidR="00834F05" w:rsidRPr="000244BB">
        <w:rPr>
          <w:rFonts w:ascii="Book Antiqua" w:hAnsi="Book Antiqua"/>
          <w:iCs/>
          <w:sz w:val="20"/>
          <w:szCs w:val="20"/>
          <w:u w:val="single"/>
          <w:lang w:val="nl-BE"/>
        </w:rPr>
        <w:t>Wijsgerig perspectief</w:t>
      </w:r>
      <w:r w:rsidR="00834F05" w:rsidRPr="000244BB">
        <w:rPr>
          <w:rFonts w:ascii="Book Antiqua" w:hAnsi="Book Antiqua"/>
          <w:sz w:val="20"/>
          <w:szCs w:val="20"/>
          <w:lang w:val="nl-BE"/>
        </w:rPr>
        <w:t>. 51 (2011) 4: 38-39.</w:t>
      </w:r>
    </w:p>
    <w:p w14:paraId="48E5E772"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834F05" w:rsidRPr="000244BB">
        <w:rPr>
          <w:rFonts w:ascii="Book Antiqua" w:hAnsi="Book Antiqua"/>
          <w:sz w:val="20"/>
          <w:szCs w:val="20"/>
          <w:lang w:val="nl-BE"/>
        </w:rPr>
        <w:t xml:space="preserve"> Dansen in oorlogstijd</w:t>
      </w:r>
      <w:r w:rsidR="000020E4" w:rsidRPr="000244BB">
        <w:rPr>
          <w:rFonts w:ascii="Book Antiqua" w:hAnsi="Book Antiqua"/>
          <w:sz w:val="20"/>
          <w:szCs w:val="20"/>
          <w:lang w:val="nl-BE"/>
        </w:rPr>
        <w:t xml:space="preserve"> [To Dance in Times of War]</w:t>
      </w:r>
      <w:r w:rsidR="00834F05" w:rsidRPr="000244BB">
        <w:rPr>
          <w:rFonts w:ascii="Book Antiqua" w:hAnsi="Book Antiqua"/>
          <w:sz w:val="20"/>
          <w:szCs w:val="20"/>
          <w:lang w:val="nl-BE"/>
        </w:rPr>
        <w:t xml:space="preserve"> </w:t>
      </w:r>
      <w:r w:rsidR="00F64475" w:rsidRPr="000244BB">
        <w:rPr>
          <w:rFonts w:ascii="Book Antiqua" w:hAnsi="Book Antiqua"/>
          <w:iCs/>
          <w:sz w:val="20"/>
          <w:szCs w:val="20"/>
          <w:u w:val="single"/>
          <w:lang w:val="nl-BE"/>
        </w:rPr>
        <w:t>Speling. Tijdschrift v</w:t>
      </w:r>
      <w:r w:rsidR="00834F05" w:rsidRPr="000244BB">
        <w:rPr>
          <w:rFonts w:ascii="Book Antiqua" w:hAnsi="Book Antiqua"/>
          <w:iCs/>
          <w:sz w:val="20"/>
          <w:szCs w:val="20"/>
          <w:u w:val="single"/>
          <w:lang w:val="nl-BE"/>
        </w:rPr>
        <w:t>oor bezinning</w:t>
      </w:r>
      <w:r w:rsidR="00834F05" w:rsidRPr="000244BB">
        <w:rPr>
          <w:rFonts w:ascii="Book Antiqua" w:hAnsi="Book Antiqua"/>
          <w:i/>
          <w:sz w:val="20"/>
          <w:szCs w:val="20"/>
          <w:lang w:val="nl-BE"/>
        </w:rPr>
        <w:t>,</w:t>
      </w:r>
      <w:r w:rsidR="00834F05" w:rsidRPr="000244BB">
        <w:rPr>
          <w:rFonts w:ascii="Book Antiqua" w:hAnsi="Book Antiqua"/>
          <w:sz w:val="20"/>
          <w:szCs w:val="20"/>
          <w:lang w:val="nl-BE"/>
        </w:rPr>
        <w:t xml:space="preserve"> 2011/3: 83-88.</w:t>
      </w:r>
    </w:p>
    <w:p w14:paraId="36ECD95B"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A25CD" w:rsidRPr="000244BB">
        <w:rPr>
          <w:rFonts w:ascii="Book Antiqua" w:hAnsi="Book Antiqua"/>
          <w:sz w:val="20"/>
          <w:szCs w:val="20"/>
          <w:lang w:val="nl-BE"/>
        </w:rPr>
        <w:t xml:space="preserve"> Niet zonder bank. Over psychoanalyse en/als economie [Not without Bank: On Psychoanalysis and/as Economy]. </w:t>
      </w:r>
      <w:r w:rsidR="000A25CD" w:rsidRPr="000244BB">
        <w:rPr>
          <w:rFonts w:ascii="Book Antiqua" w:hAnsi="Book Antiqua"/>
          <w:iCs/>
          <w:sz w:val="20"/>
          <w:szCs w:val="20"/>
          <w:u w:val="single"/>
          <w:lang w:val="nl-BE"/>
        </w:rPr>
        <w:t>Tijdschrift voor psychoanalyse</w:t>
      </w:r>
      <w:r w:rsidR="000A25CD" w:rsidRPr="000244BB">
        <w:rPr>
          <w:rFonts w:ascii="Book Antiqua" w:hAnsi="Book Antiqua"/>
          <w:sz w:val="20"/>
          <w:szCs w:val="20"/>
          <w:lang w:val="nl-BE"/>
        </w:rPr>
        <w:t xml:space="preserve"> (2011) 3: 176-187.</w:t>
      </w:r>
    </w:p>
    <w:p w14:paraId="375B42D6"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A25CD" w:rsidRPr="000244BB">
        <w:rPr>
          <w:rFonts w:ascii="Book Antiqua" w:hAnsi="Book Antiqua"/>
          <w:sz w:val="20"/>
          <w:szCs w:val="20"/>
          <w:lang w:val="nl-BE"/>
        </w:rPr>
        <w:t xml:space="preserve"> </w:t>
      </w:r>
      <w:r w:rsidR="00BA4982" w:rsidRPr="000244BB">
        <w:rPr>
          <w:rFonts w:ascii="Book Antiqua" w:hAnsi="Book Antiqua"/>
          <w:sz w:val="20"/>
          <w:szCs w:val="20"/>
          <w:lang w:val="nl-BE"/>
        </w:rPr>
        <w:t xml:space="preserve">Lusteconomie. Repliek op Arnold Heertjes commentaar [Pleasure Economy: Criticizing Heertjes’s comment]. </w:t>
      </w:r>
      <w:r w:rsidR="00BA4982" w:rsidRPr="000244BB">
        <w:rPr>
          <w:rFonts w:ascii="Book Antiqua" w:hAnsi="Book Antiqua"/>
          <w:iCs/>
          <w:sz w:val="20"/>
          <w:szCs w:val="20"/>
          <w:u w:val="single"/>
          <w:lang w:val="nl-BE"/>
        </w:rPr>
        <w:t>Tijdschrift voor psychoanalyse</w:t>
      </w:r>
      <w:r w:rsidR="00BA4982" w:rsidRPr="000244BB">
        <w:rPr>
          <w:rFonts w:ascii="Book Antiqua" w:hAnsi="Book Antiqua"/>
          <w:i/>
          <w:sz w:val="20"/>
          <w:szCs w:val="20"/>
          <w:lang w:val="nl-BE"/>
        </w:rPr>
        <w:t>;</w:t>
      </w:r>
      <w:r w:rsidR="00BA4982" w:rsidRPr="000244BB">
        <w:rPr>
          <w:rFonts w:ascii="Book Antiqua" w:hAnsi="Book Antiqua"/>
          <w:sz w:val="20"/>
          <w:szCs w:val="20"/>
          <w:lang w:val="nl-BE"/>
        </w:rPr>
        <w:t xml:space="preserve"> (2011) 3: 215-216.</w:t>
      </w:r>
    </w:p>
    <w:p w14:paraId="431FF039"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992968" w:rsidRPr="000244BB">
        <w:rPr>
          <w:rFonts w:ascii="Book Antiqua" w:hAnsi="Book Antiqua"/>
          <w:sz w:val="20"/>
          <w:szCs w:val="20"/>
          <w:lang w:val="nl-BE"/>
        </w:rPr>
        <w:t xml:space="preserve"> Verbeelding en religie. Reflecties bij Dirk Verhofstadts </w:t>
      </w:r>
      <w:r w:rsidR="00992968" w:rsidRPr="000244BB">
        <w:rPr>
          <w:rFonts w:ascii="Book Antiqua" w:hAnsi="Book Antiqua"/>
          <w:i/>
          <w:sz w:val="20"/>
          <w:szCs w:val="20"/>
          <w:lang w:val="nl-BE"/>
        </w:rPr>
        <w:t>In gesprek met Etienne Vermeersch</w:t>
      </w:r>
      <w:r w:rsidR="00992968" w:rsidRPr="000244BB">
        <w:rPr>
          <w:rFonts w:ascii="Book Antiqua" w:hAnsi="Book Antiqua"/>
          <w:sz w:val="20"/>
          <w:szCs w:val="20"/>
          <w:lang w:val="nl-BE"/>
        </w:rPr>
        <w:t xml:space="preserve"> [Imagination and Religion. Remarks on Verhofstad, </w:t>
      </w:r>
      <w:r w:rsidR="00992968" w:rsidRPr="000244BB">
        <w:rPr>
          <w:rFonts w:ascii="Book Antiqua" w:hAnsi="Book Antiqua"/>
          <w:i/>
          <w:iCs/>
          <w:sz w:val="20"/>
          <w:szCs w:val="20"/>
          <w:lang w:val="nl-BE"/>
        </w:rPr>
        <w:t>Taking to Etienne Vermeersch</w:t>
      </w:r>
      <w:r w:rsidR="00992968" w:rsidRPr="000244BB">
        <w:rPr>
          <w:rFonts w:ascii="Book Antiqua" w:hAnsi="Book Antiqua"/>
          <w:sz w:val="20"/>
          <w:szCs w:val="20"/>
          <w:lang w:val="nl-BE"/>
        </w:rPr>
        <w:t xml:space="preserve">]. </w:t>
      </w:r>
      <w:r w:rsidR="00992968" w:rsidRPr="000244BB">
        <w:rPr>
          <w:rFonts w:ascii="Book Antiqua" w:hAnsi="Book Antiqua"/>
          <w:iCs/>
          <w:sz w:val="20"/>
          <w:szCs w:val="20"/>
          <w:u w:val="single"/>
          <w:lang w:val="nl-BE"/>
        </w:rPr>
        <w:t>De Leeswolf</w:t>
      </w:r>
      <w:r w:rsidR="00992968" w:rsidRPr="000244BB">
        <w:rPr>
          <w:rFonts w:ascii="Book Antiqua" w:hAnsi="Book Antiqua"/>
          <w:sz w:val="20"/>
          <w:szCs w:val="20"/>
          <w:lang w:val="nl-BE"/>
        </w:rPr>
        <w:t xml:space="preserve"> (2011) 6: 440-441.</w:t>
      </w:r>
    </w:p>
    <w:p w14:paraId="3B4F8470" w14:textId="77777777" w:rsidR="007A1F79" w:rsidRPr="000244BB" w:rsidRDefault="007A1F79" w:rsidP="007A1F79">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 Theoclastische preciseringen. Repliek op het kritisch commentaar van Dirk De Schutter, Remi Peeters, Ger Groot en Frank Vande Veire [Theoclastic specifications. Reply to critical comments by Dirk De Schutter, Remi Peeters, Ger Groot en Frank Vande Veire] , in :</w:t>
      </w:r>
      <w:r w:rsidRPr="000244BB">
        <w:rPr>
          <w:rFonts w:ascii="Book Antiqua" w:hAnsi="Book Antiqua"/>
          <w:i/>
          <w:iCs/>
          <w:sz w:val="20"/>
          <w:szCs w:val="20"/>
          <w:lang w:val="nl-NL"/>
        </w:rPr>
        <w:t>Filosofie</w:t>
      </w:r>
      <w:r w:rsidRPr="000244BB">
        <w:rPr>
          <w:rFonts w:ascii="Book Antiqua" w:hAnsi="Book Antiqua"/>
          <w:sz w:val="20"/>
          <w:szCs w:val="20"/>
          <w:lang w:val="nl-NL"/>
        </w:rPr>
        <w:t xml:space="preserve"> 21 (2011) 4: 22-27.</w:t>
      </w:r>
    </w:p>
    <w:p w14:paraId="74988C55" w14:textId="77777777" w:rsidR="00663E98" w:rsidRPr="000244BB" w:rsidRDefault="007F069B"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fr-BE"/>
        </w:rPr>
        <w:t>De Kesel, M.</w:t>
      </w:r>
      <w:r w:rsidRPr="000244BB">
        <w:rPr>
          <w:rFonts w:ascii="Book Antiqua" w:hAnsi="Book Antiqua"/>
          <w:sz w:val="20"/>
          <w:szCs w:val="20"/>
          <w:lang w:val="fr-BE"/>
        </w:rPr>
        <w:t xml:space="preserve">, </w:t>
      </w:r>
      <w:r w:rsidR="00A474C7" w:rsidRPr="000244BB">
        <w:rPr>
          <w:rFonts w:ascii="Book Antiqua" w:hAnsi="Book Antiqua"/>
          <w:sz w:val="20"/>
          <w:szCs w:val="20"/>
          <w:lang w:val="fr-BE"/>
        </w:rPr>
        <w:t xml:space="preserve">Cliteurs monotheïsme. </w:t>
      </w:r>
      <w:r w:rsidR="00A474C7" w:rsidRPr="000244BB">
        <w:rPr>
          <w:rFonts w:ascii="Book Antiqua" w:hAnsi="Book Antiqua"/>
          <w:iCs/>
          <w:sz w:val="20"/>
          <w:szCs w:val="20"/>
          <w:u w:val="single"/>
          <w:lang w:val="nl-BE"/>
        </w:rPr>
        <w:t>Algemeen Nederlands Tijdschrift voor Wijsbegeerte</w:t>
      </w:r>
      <w:r w:rsidR="00A474C7" w:rsidRPr="000244BB">
        <w:rPr>
          <w:rFonts w:ascii="Book Antiqua" w:hAnsi="Book Antiqua"/>
          <w:i/>
          <w:sz w:val="20"/>
          <w:szCs w:val="20"/>
          <w:lang w:val="nl-BE"/>
        </w:rPr>
        <w:t xml:space="preserve"> </w:t>
      </w:r>
      <w:r w:rsidR="00A474C7" w:rsidRPr="000244BB">
        <w:rPr>
          <w:rFonts w:ascii="Book Antiqua" w:hAnsi="Book Antiqua"/>
          <w:sz w:val="20"/>
          <w:szCs w:val="20"/>
          <w:lang w:val="nl-BE"/>
        </w:rPr>
        <w:t>103 (2011) 2: 152-155.</w:t>
      </w:r>
    </w:p>
    <w:p w14:paraId="1B4C9C4E"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1460D0" w:rsidRPr="000244BB">
        <w:rPr>
          <w:rFonts w:ascii="Book Antiqua" w:hAnsi="Book Antiqua"/>
          <w:sz w:val="20"/>
          <w:szCs w:val="20"/>
        </w:rPr>
        <w:t xml:space="preserve"> The Rational(e) of An Emotional Society: A Cartesian Reflection.</w:t>
      </w:r>
      <w:r w:rsidR="001460D0" w:rsidRPr="000244BB">
        <w:rPr>
          <w:rFonts w:ascii="Book Antiqua" w:hAnsi="Book Antiqua"/>
          <w:iCs/>
          <w:sz w:val="20"/>
          <w:szCs w:val="20"/>
          <w:u w:val="single"/>
        </w:rPr>
        <w:t xml:space="preserve"> Annual Review of Critical Psychology (2011)</w:t>
      </w:r>
      <w:r w:rsidR="001460D0" w:rsidRPr="000244BB">
        <w:rPr>
          <w:rFonts w:ascii="Book Antiqua" w:hAnsi="Book Antiqua"/>
          <w:sz w:val="20"/>
          <w:szCs w:val="20"/>
        </w:rPr>
        <w:t>: 123-132.</w:t>
      </w:r>
    </w:p>
    <w:p w14:paraId="651526E3"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lastRenderedPageBreak/>
        <w:t>De Kesel, M.</w:t>
      </w:r>
      <w:r w:rsidRPr="000244BB">
        <w:rPr>
          <w:rFonts w:ascii="Book Antiqua" w:hAnsi="Book Antiqua"/>
          <w:sz w:val="20"/>
          <w:szCs w:val="20"/>
        </w:rPr>
        <w:t>,</w:t>
      </w:r>
      <w:r w:rsidR="00101504" w:rsidRPr="000244BB">
        <w:rPr>
          <w:rFonts w:ascii="Book Antiqua" w:hAnsi="Book Antiqua"/>
          <w:sz w:val="20"/>
          <w:szCs w:val="20"/>
        </w:rPr>
        <w:t xml:space="preserve"> Agora – over de gelijknamige film van Alejandro Amenábar [Agora: On the Movie of that name by Amenábar]. </w:t>
      </w:r>
      <w:r w:rsidR="00101504" w:rsidRPr="000244BB">
        <w:rPr>
          <w:rFonts w:ascii="Book Antiqua" w:hAnsi="Book Antiqua"/>
          <w:iCs/>
          <w:sz w:val="20"/>
          <w:szCs w:val="20"/>
          <w:u w:val="single"/>
        </w:rPr>
        <w:t>Wijsgerig perspectief</w:t>
      </w:r>
      <w:r w:rsidR="00101504" w:rsidRPr="000244BB">
        <w:rPr>
          <w:rFonts w:ascii="Book Antiqua" w:hAnsi="Book Antiqua"/>
          <w:sz w:val="20"/>
          <w:szCs w:val="20"/>
        </w:rPr>
        <w:t>, 50 (2010) 4: 42-43.</w:t>
      </w:r>
    </w:p>
    <w:p w14:paraId="7781C866"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95EC1" w:rsidRPr="000244BB">
        <w:rPr>
          <w:rFonts w:ascii="Book Antiqua" w:hAnsi="Book Antiqua"/>
          <w:sz w:val="20"/>
          <w:szCs w:val="20"/>
          <w:lang w:val="nl-BE"/>
        </w:rPr>
        <w:t xml:space="preserve"> Primo Levi, </w:t>
      </w:r>
      <w:r w:rsidR="00095EC1" w:rsidRPr="000244BB">
        <w:rPr>
          <w:rFonts w:ascii="Book Antiqua" w:hAnsi="Book Antiqua"/>
          <w:i/>
          <w:sz w:val="20"/>
          <w:szCs w:val="20"/>
          <w:lang w:val="nl-BE"/>
        </w:rPr>
        <w:t>Is dit een mens</w:t>
      </w:r>
      <w:r w:rsidR="00932B98" w:rsidRPr="000244BB">
        <w:rPr>
          <w:rFonts w:ascii="Book Antiqua" w:hAnsi="Book Antiqua"/>
          <w:sz w:val="20"/>
          <w:szCs w:val="20"/>
          <w:lang w:val="nl-BE"/>
        </w:rPr>
        <w:t xml:space="preserve"> [Primo Levi, </w:t>
      </w:r>
      <w:r w:rsidR="00932B98" w:rsidRPr="000244BB">
        <w:rPr>
          <w:rFonts w:ascii="Book Antiqua" w:hAnsi="Book Antiqua"/>
          <w:i/>
          <w:iCs/>
          <w:sz w:val="20"/>
          <w:szCs w:val="20"/>
          <w:lang w:val="nl-BE"/>
        </w:rPr>
        <w:t>Is this a Man</w:t>
      </w:r>
      <w:r w:rsidR="00932B98" w:rsidRPr="000244BB">
        <w:rPr>
          <w:rFonts w:ascii="Book Antiqua" w:hAnsi="Book Antiqua"/>
          <w:sz w:val="20"/>
          <w:szCs w:val="20"/>
          <w:lang w:val="nl-BE"/>
        </w:rPr>
        <w:t>]</w:t>
      </w:r>
      <w:r w:rsidR="00095EC1" w:rsidRPr="000244BB">
        <w:rPr>
          <w:rFonts w:ascii="Book Antiqua" w:hAnsi="Book Antiqua"/>
          <w:sz w:val="20"/>
          <w:szCs w:val="20"/>
          <w:lang w:val="nl-BE"/>
        </w:rPr>
        <w:t>, Lemma voor de internetsite “Humanistische Canon” (</w:t>
      </w:r>
      <w:hyperlink r:id="rId12" w:history="1">
        <w:r w:rsidR="00095EC1" w:rsidRPr="000244BB">
          <w:rPr>
            <w:rStyle w:val="Hyperlink"/>
            <w:rFonts w:ascii="Book Antiqua" w:hAnsi="Book Antiqua"/>
            <w:sz w:val="20"/>
            <w:szCs w:val="20"/>
            <w:lang w:val="nl-BE"/>
          </w:rPr>
          <w:t>http://www.humanistischecanon.nl</w:t>
        </w:r>
      </w:hyperlink>
      <w:r w:rsidR="00095EC1" w:rsidRPr="000244BB">
        <w:rPr>
          <w:rFonts w:ascii="Book Antiqua" w:hAnsi="Book Antiqua"/>
          <w:sz w:val="20"/>
          <w:szCs w:val="20"/>
          <w:lang w:val="nl-BE"/>
        </w:rPr>
        <w:t xml:space="preserve"> ).</w:t>
      </w:r>
    </w:p>
    <w:p w14:paraId="48F1ED83"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rPr>
        <w:t>De Kesel, M.</w:t>
      </w:r>
      <w:r w:rsidRPr="000244BB">
        <w:rPr>
          <w:rFonts w:ascii="Book Antiqua" w:hAnsi="Book Antiqua"/>
          <w:sz w:val="20"/>
          <w:szCs w:val="20"/>
        </w:rPr>
        <w:t>,</w:t>
      </w:r>
      <w:r w:rsidR="00932B98" w:rsidRPr="000244BB">
        <w:rPr>
          <w:rFonts w:ascii="Book Antiqua" w:hAnsi="Book Antiqua"/>
          <w:sz w:val="20"/>
          <w:szCs w:val="20"/>
        </w:rPr>
        <w:t xml:space="preserve"> Religie als theoclasme: Over het monotheïsme als religiekritiek en hoe de Shoah dat illustreert [Religion as Theoclasm: On monotheism as religion critique and how the Shoah illustrates this]. </w:t>
      </w:r>
      <w:r w:rsidR="00932B98" w:rsidRPr="000244BB">
        <w:rPr>
          <w:rFonts w:ascii="Book Antiqua" w:hAnsi="Book Antiqua"/>
          <w:iCs/>
          <w:sz w:val="20"/>
          <w:szCs w:val="20"/>
          <w:u w:val="single"/>
          <w:lang w:val="nl-BE"/>
        </w:rPr>
        <w:t>Tijdschrift voor Theologie</w:t>
      </w:r>
      <w:r w:rsidR="00932B98" w:rsidRPr="000244BB">
        <w:rPr>
          <w:rFonts w:ascii="Book Antiqua" w:hAnsi="Book Antiqua"/>
          <w:sz w:val="20"/>
          <w:szCs w:val="20"/>
          <w:lang w:val="nl-BE"/>
        </w:rPr>
        <w:t>, 50</w:t>
      </w:r>
      <w:r w:rsidR="00F64475" w:rsidRPr="000244BB">
        <w:rPr>
          <w:rFonts w:ascii="Book Antiqua" w:hAnsi="Book Antiqua"/>
          <w:sz w:val="20"/>
          <w:szCs w:val="20"/>
          <w:lang w:val="nl-BE"/>
        </w:rPr>
        <w:t xml:space="preserve"> (2010)</w:t>
      </w:r>
      <w:r w:rsidR="00932B98" w:rsidRPr="000244BB">
        <w:rPr>
          <w:rFonts w:ascii="Book Antiqua" w:hAnsi="Book Antiqua"/>
          <w:sz w:val="20"/>
          <w:szCs w:val="20"/>
          <w:lang w:val="nl-BE"/>
        </w:rPr>
        <w:t xml:space="preserve"> 3</w:t>
      </w:r>
      <w:r w:rsidR="00F64475" w:rsidRPr="000244BB">
        <w:rPr>
          <w:rFonts w:ascii="Book Antiqua" w:hAnsi="Book Antiqua"/>
          <w:sz w:val="20"/>
          <w:szCs w:val="20"/>
          <w:lang w:val="nl-BE"/>
        </w:rPr>
        <w:t xml:space="preserve">: </w:t>
      </w:r>
      <w:r w:rsidR="00932B98" w:rsidRPr="000244BB">
        <w:rPr>
          <w:rFonts w:ascii="Book Antiqua" w:hAnsi="Book Antiqua"/>
          <w:sz w:val="20"/>
          <w:szCs w:val="20"/>
          <w:lang w:val="nl-BE"/>
        </w:rPr>
        <w:t>322-341.</w:t>
      </w:r>
    </w:p>
    <w:p w14:paraId="04318932"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 xml:space="preserve">De Kesel, </w:t>
      </w:r>
      <w:r w:rsidR="00932B98" w:rsidRPr="000244BB">
        <w:rPr>
          <w:rFonts w:ascii="Book Antiqua" w:hAnsi="Book Antiqua"/>
          <w:sz w:val="20"/>
          <w:szCs w:val="20"/>
          <w:lang w:val="nl-BE"/>
        </w:rPr>
        <w:t xml:space="preserve">De zucht in de machine: Over de libidineuze aard van het menselijke psyche [The Sigh in the Machine: On the Libidinal Nature of the Human Psyche]. </w:t>
      </w:r>
      <w:r w:rsidR="00932B98" w:rsidRPr="000244BB">
        <w:rPr>
          <w:rFonts w:ascii="Book Antiqua" w:hAnsi="Book Antiqua"/>
          <w:iCs/>
          <w:sz w:val="20"/>
          <w:szCs w:val="20"/>
          <w:u w:val="single"/>
          <w:lang w:val="nl-BE"/>
        </w:rPr>
        <w:t>Neuron</w:t>
      </w:r>
      <w:r w:rsidR="00932B98" w:rsidRPr="000244BB">
        <w:rPr>
          <w:rFonts w:ascii="Book Antiqua" w:hAnsi="Book Antiqua"/>
          <w:sz w:val="20"/>
          <w:szCs w:val="20"/>
          <w:lang w:val="nl-BE"/>
        </w:rPr>
        <w:t xml:space="preserve"> 15 (2010) 4: 134-142 (part 1), en in: </w:t>
      </w:r>
      <w:r w:rsidR="00932B98" w:rsidRPr="000244BB">
        <w:rPr>
          <w:rFonts w:ascii="Book Antiqua" w:hAnsi="Book Antiqua"/>
          <w:iCs/>
          <w:sz w:val="20"/>
          <w:szCs w:val="20"/>
          <w:u w:val="single"/>
          <w:lang w:val="nl-BE"/>
        </w:rPr>
        <w:t>Neuron</w:t>
      </w:r>
      <w:r w:rsidR="00932B98" w:rsidRPr="000244BB">
        <w:rPr>
          <w:rFonts w:ascii="Book Antiqua" w:hAnsi="Book Antiqua"/>
          <w:sz w:val="20"/>
          <w:szCs w:val="20"/>
          <w:lang w:val="nl-BE"/>
        </w:rPr>
        <w:t xml:space="preserve">, 15 (2010) 5: 167-170 (part 2).  </w:t>
      </w:r>
    </w:p>
    <w:p w14:paraId="7B68E507"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932B98" w:rsidRPr="000244BB">
        <w:rPr>
          <w:rFonts w:ascii="Book Antiqua" w:hAnsi="Book Antiqua"/>
          <w:sz w:val="20"/>
          <w:szCs w:val="20"/>
          <w:lang w:val="nl-BE"/>
        </w:rPr>
        <w:t xml:space="preserve"> Waar muziek ons raakt: Reflecties over een lacaniaanse kijk op muziek [Remarks on a Lacanian View on Music]. </w:t>
      </w:r>
      <w:r w:rsidR="00932B98" w:rsidRPr="000244BB">
        <w:rPr>
          <w:rFonts w:ascii="Book Antiqua" w:hAnsi="Book Antiqua"/>
          <w:iCs/>
          <w:sz w:val="20"/>
          <w:szCs w:val="20"/>
          <w:u w:val="single"/>
          <w:lang w:val="nl-BE"/>
        </w:rPr>
        <w:t>Tijdschrift voor muziektherapie</w:t>
      </w:r>
      <w:r w:rsidR="00932B98" w:rsidRPr="000244BB">
        <w:rPr>
          <w:rFonts w:ascii="Book Antiqua" w:hAnsi="Book Antiqua"/>
          <w:i/>
          <w:sz w:val="20"/>
          <w:szCs w:val="20"/>
          <w:lang w:val="nl-BE"/>
        </w:rPr>
        <w:t>,</w:t>
      </w:r>
      <w:r w:rsidR="00932B98" w:rsidRPr="000244BB">
        <w:rPr>
          <w:rFonts w:ascii="Book Antiqua" w:hAnsi="Book Antiqua"/>
          <w:sz w:val="20"/>
          <w:szCs w:val="20"/>
          <w:lang w:val="nl-BE"/>
        </w:rPr>
        <w:t xml:space="preserve"> 1( 2010) 1:14-20.</w:t>
      </w:r>
    </w:p>
    <w:p w14:paraId="022741A5" w14:textId="77777777" w:rsidR="00663E98" w:rsidRPr="000244BB" w:rsidRDefault="00663E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932B98" w:rsidRPr="000244BB">
        <w:rPr>
          <w:rFonts w:ascii="Book Antiqua" w:hAnsi="Book Antiqua"/>
          <w:sz w:val="20"/>
          <w:szCs w:val="20"/>
          <w:lang w:val="nl-BE"/>
        </w:rPr>
        <w:t xml:space="preserve"> De wil van het volk [The Will of the People]. </w:t>
      </w:r>
      <w:r w:rsidR="00932B98" w:rsidRPr="000244BB">
        <w:rPr>
          <w:rFonts w:ascii="Book Antiqua" w:hAnsi="Book Antiqua"/>
          <w:sz w:val="20"/>
          <w:szCs w:val="20"/>
          <w:u w:val="single"/>
          <w:lang w:val="nl-BE"/>
        </w:rPr>
        <w:t>Michsjol</w:t>
      </w:r>
      <w:r w:rsidR="00932B98" w:rsidRPr="000244BB">
        <w:rPr>
          <w:rFonts w:ascii="Book Antiqua" w:hAnsi="Book Antiqua"/>
          <w:iCs/>
          <w:sz w:val="20"/>
          <w:szCs w:val="20"/>
          <w:u w:val="single"/>
          <w:lang w:val="nl-BE"/>
        </w:rPr>
        <w:t>, Tijdschrift voor theologie, cultuur en politiek</w:t>
      </w:r>
      <w:r w:rsidR="00932B98" w:rsidRPr="000244BB">
        <w:rPr>
          <w:rFonts w:ascii="Book Antiqua" w:hAnsi="Book Antiqua"/>
          <w:sz w:val="20"/>
          <w:szCs w:val="20"/>
          <w:lang w:val="nl-BE"/>
        </w:rPr>
        <w:t>, 19 (2010) 2: 29-36.</w:t>
      </w:r>
    </w:p>
    <w:p w14:paraId="370E1369"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fr-BE"/>
        </w:rPr>
      </w:pPr>
      <w:r w:rsidRPr="000244BB">
        <w:rPr>
          <w:rFonts w:ascii="Book Antiqua" w:hAnsi="Book Antiqua"/>
          <w:b/>
          <w:bCs/>
          <w:sz w:val="20"/>
          <w:szCs w:val="20"/>
          <w:lang w:val="fr-BE"/>
        </w:rPr>
        <w:t>De Kesel, M.</w:t>
      </w:r>
      <w:r w:rsidRPr="000244BB">
        <w:rPr>
          <w:rFonts w:ascii="Book Antiqua" w:hAnsi="Book Antiqua"/>
          <w:sz w:val="20"/>
          <w:szCs w:val="20"/>
          <w:lang w:val="fr-BE"/>
        </w:rPr>
        <w:t>,</w:t>
      </w:r>
      <w:r w:rsidR="00C60DF6" w:rsidRPr="000244BB">
        <w:rPr>
          <w:rFonts w:ascii="Book Antiqua" w:hAnsi="Book Antiqua"/>
          <w:sz w:val="20"/>
          <w:szCs w:val="20"/>
          <w:lang w:val="fr-BE"/>
        </w:rPr>
        <w:t xml:space="preserve"> </w:t>
      </w:r>
      <w:r w:rsidR="00F65907" w:rsidRPr="000244BB">
        <w:rPr>
          <w:rFonts w:ascii="Book Antiqua" w:hAnsi="Book Antiqua"/>
          <w:sz w:val="20"/>
          <w:szCs w:val="20"/>
          <w:lang w:val="fr-FR"/>
        </w:rPr>
        <w:t>Retour à Delphes. Sur le rapport entre littérature et psychanalyse.</w:t>
      </w:r>
      <w:r w:rsidR="00F65907" w:rsidRPr="000244BB">
        <w:rPr>
          <w:rFonts w:ascii="Book Antiqua" w:hAnsi="Book Antiqua"/>
          <w:sz w:val="20"/>
          <w:szCs w:val="20"/>
          <w:u w:val="single"/>
          <w:lang w:val="fr-FR"/>
        </w:rPr>
        <w:t xml:space="preserve"> Relief – Revue électronique de littérature française</w:t>
      </w:r>
      <w:r w:rsidR="00F65907" w:rsidRPr="000244BB">
        <w:rPr>
          <w:rFonts w:ascii="Book Antiqua" w:hAnsi="Book Antiqua"/>
          <w:sz w:val="20"/>
          <w:szCs w:val="20"/>
          <w:lang w:val="fr-FR"/>
        </w:rPr>
        <w:t>, 4 (2010) 1 (</w:t>
      </w:r>
      <w:hyperlink r:id="rId13" w:history="1">
        <w:r w:rsidR="004C3009" w:rsidRPr="000244BB">
          <w:rPr>
            <w:rStyle w:val="Hyperlink"/>
            <w:rFonts w:ascii="Book Antiqua" w:hAnsi="Book Antiqua"/>
            <w:sz w:val="20"/>
            <w:szCs w:val="20"/>
            <w:lang w:val="fr-FR"/>
          </w:rPr>
          <w:t>http://www.revue-relief.org/index.php/relief</w:t>
        </w:r>
      </w:hyperlink>
      <w:r w:rsidR="00F65907" w:rsidRPr="000244BB">
        <w:rPr>
          <w:rFonts w:ascii="Book Antiqua" w:hAnsi="Book Antiqua"/>
          <w:sz w:val="20"/>
          <w:szCs w:val="20"/>
          <w:lang w:val="fr-FR"/>
        </w:rPr>
        <w:t>).</w:t>
      </w:r>
    </w:p>
    <w:p w14:paraId="320B6D07"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fr-BE"/>
        </w:rPr>
      </w:pPr>
      <w:r w:rsidRPr="000244BB">
        <w:rPr>
          <w:rFonts w:ascii="Book Antiqua" w:hAnsi="Book Antiqua"/>
          <w:b/>
          <w:bCs/>
          <w:sz w:val="20"/>
          <w:szCs w:val="20"/>
        </w:rPr>
        <w:t>De Kesel, M.</w:t>
      </w:r>
      <w:r w:rsidRPr="000244BB">
        <w:rPr>
          <w:rFonts w:ascii="Book Antiqua" w:hAnsi="Book Antiqua"/>
          <w:sz w:val="20"/>
          <w:szCs w:val="20"/>
        </w:rPr>
        <w:t>,</w:t>
      </w:r>
      <w:r w:rsidR="00063FBF" w:rsidRPr="000244BB">
        <w:rPr>
          <w:rFonts w:ascii="Book Antiqua" w:hAnsi="Book Antiqua"/>
          <w:sz w:val="20"/>
          <w:szCs w:val="20"/>
        </w:rPr>
        <w:t xml:space="preserve"> A Small Additional Added-on life Speaking</w:t>
      </w:r>
      <w:r w:rsidR="0040709A" w:rsidRPr="000244BB">
        <w:rPr>
          <w:rFonts w:ascii="Book Antiqua" w:hAnsi="Book Antiqua"/>
          <w:sz w:val="20"/>
          <w:szCs w:val="20"/>
        </w:rPr>
        <w:t>:</w:t>
      </w:r>
      <w:r w:rsidR="00063FBF" w:rsidRPr="000244BB">
        <w:rPr>
          <w:rFonts w:ascii="Book Antiqua" w:hAnsi="Book Antiqua"/>
          <w:sz w:val="20"/>
          <w:szCs w:val="20"/>
        </w:rPr>
        <w:t xml:space="preserve"> Remarks on the vitalism of Giorgio Agamben’s Critical Theory. </w:t>
      </w:r>
      <w:r w:rsidR="00063FBF" w:rsidRPr="000244BB">
        <w:rPr>
          <w:rFonts w:ascii="Book Antiqua" w:hAnsi="Book Antiqua"/>
          <w:iCs/>
          <w:sz w:val="20"/>
          <w:szCs w:val="20"/>
          <w:u w:val="single"/>
        </w:rPr>
        <w:t xml:space="preserve">Filozofki vestnik, “What is it to live? </w:t>
      </w:r>
      <w:r w:rsidR="00063FBF" w:rsidRPr="000244BB">
        <w:rPr>
          <w:rFonts w:ascii="Book Antiqua" w:hAnsi="Book Antiqua"/>
          <w:iCs/>
          <w:sz w:val="20"/>
          <w:szCs w:val="20"/>
          <w:u w:val="single"/>
          <w:lang w:val="fr-FR"/>
        </w:rPr>
        <w:t>Qu’est-ce que vivre?</w:t>
      </w:r>
      <w:r w:rsidR="00063FBF" w:rsidRPr="000244BB">
        <w:rPr>
          <w:rFonts w:ascii="Book Antiqua" w:hAnsi="Book Antiqua"/>
          <w:sz w:val="20"/>
          <w:szCs w:val="20"/>
          <w:lang w:val="fr-FR"/>
        </w:rPr>
        <w:t>, edited by Jelica Šumič-Riha,</w:t>
      </w:r>
      <w:r w:rsidR="00063FBF" w:rsidRPr="000244BB">
        <w:rPr>
          <w:rFonts w:ascii="Book Antiqua" w:hAnsi="Book Antiqua"/>
          <w:i/>
          <w:sz w:val="20"/>
          <w:szCs w:val="20"/>
          <w:lang w:val="fr-FR"/>
        </w:rPr>
        <w:t xml:space="preserve"> </w:t>
      </w:r>
      <w:r w:rsidR="00063FBF" w:rsidRPr="000244BB">
        <w:rPr>
          <w:rFonts w:ascii="Book Antiqua" w:hAnsi="Book Antiqua"/>
          <w:sz w:val="20"/>
          <w:szCs w:val="20"/>
          <w:lang w:val="fr-FR"/>
        </w:rPr>
        <w:t>30 (2009) 2: 145-173.</w:t>
      </w:r>
    </w:p>
    <w:p w14:paraId="7B6273C4"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63FBF" w:rsidRPr="000244BB">
        <w:rPr>
          <w:rFonts w:ascii="Book Antiqua" w:hAnsi="Book Antiqua"/>
          <w:sz w:val="20"/>
          <w:szCs w:val="20"/>
          <w:lang w:val="nl-BE"/>
        </w:rPr>
        <w:t xml:space="preserve"> </w:t>
      </w:r>
      <w:r w:rsidR="0040709A" w:rsidRPr="000244BB">
        <w:rPr>
          <w:rFonts w:ascii="Book Antiqua" w:hAnsi="Book Antiqua"/>
          <w:sz w:val="20"/>
          <w:szCs w:val="20"/>
          <w:lang w:val="nl-BE"/>
        </w:rPr>
        <w:t>Het genot van een fascist:</w:t>
      </w:r>
      <w:r w:rsidR="00665089" w:rsidRPr="000244BB">
        <w:rPr>
          <w:rFonts w:ascii="Book Antiqua" w:hAnsi="Book Antiqua"/>
          <w:sz w:val="20"/>
          <w:szCs w:val="20"/>
          <w:lang w:val="nl-BE"/>
        </w:rPr>
        <w:t xml:space="preserve"> Kritische beschouwingen bij een lacaniaanse kijk op het fasci</w:t>
      </w:r>
      <w:r w:rsidR="0040709A" w:rsidRPr="000244BB">
        <w:rPr>
          <w:rFonts w:ascii="Book Antiqua" w:hAnsi="Book Antiqua"/>
          <w:sz w:val="20"/>
          <w:szCs w:val="20"/>
          <w:lang w:val="nl-BE"/>
        </w:rPr>
        <w:t>sme [The Enjoyment of a Fascist:</w:t>
      </w:r>
      <w:r w:rsidR="00665089" w:rsidRPr="000244BB">
        <w:rPr>
          <w:rFonts w:ascii="Book Antiqua" w:hAnsi="Book Antiqua"/>
          <w:sz w:val="20"/>
          <w:szCs w:val="20"/>
          <w:lang w:val="nl-BE"/>
        </w:rPr>
        <w:t xml:space="preserve"> Critical Remark on a Lacanian View on Fascism]. </w:t>
      </w:r>
      <w:r w:rsidR="00665089" w:rsidRPr="000244BB">
        <w:rPr>
          <w:rFonts w:ascii="Book Antiqua" w:hAnsi="Book Antiqua"/>
          <w:iCs/>
          <w:sz w:val="20"/>
          <w:szCs w:val="20"/>
          <w:u w:val="single"/>
          <w:lang w:val="nl-BE"/>
        </w:rPr>
        <w:t>Psychoanalytische Perspectieven</w:t>
      </w:r>
      <w:r w:rsidR="00665089" w:rsidRPr="000244BB">
        <w:rPr>
          <w:rFonts w:ascii="Book Antiqua" w:hAnsi="Book Antiqua"/>
          <w:sz w:val="20"/>
          <w:szCs w:val="20"/>
          <w:lang w:val="nl-BE"/>
        </w:rPr>
        <w:t xml:space="preserve">  27 (2009) 1-2: 145-164.</w:t>
      </w:r>
    </w:p>
    <w:p w14:paraId="0B001853"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18148D" w:rsidRPr="000244BB">
        <w:rPr>
          <w:rFonts w:ascii="Book Antiqua" w:hAnsi="Book Antiqua"/>
          <w:sz w:val="20"/>
          <w:szCs w:val="20"/>
          <w:lang w:val="nl-BE"/>
        </w:rPr>
        <w:t xml:space="preserve"> Fascisme als onagrocratie: Over Frank vande Veires fascismedefinitie [Fascism as Onogrocraty: On vande Veire’s definition of fascism]. </w:t>
      </w:r>
      <w:r w:rsidR="0018148D" w:rsidRPr="000244BB">
        <w:rPr>
          <w:rFonts w:ascii="Book Antiqua" w:hAnsi="Book Antiqua"/>
          <w:iCs/>
          <w:sz w:val="20"/>
          <w:szCs w:val="20"/>
          <w:u w:val="single"/>
        </w:rPr>
        <w:t>De Witte Raaf</w:t>
      </w:r>
      <w:r w:rsidR="0018148D" w:rsidRPr="000244BB">
        <w:rPr>
          <w:rFonts w:ascii="Book Antiqua" w:hAnsi="Book Antiqua"/>
          <w:i/>
          <w:sz w:val="20"/>
          <w:szCs w:val="20"/>
        </w:rPr>
        <w:t xml:space="preserve">  </w:t>
      </w:r>
      <w:r w:rsidR="0018148D" w:rsidRPr="000244BB">
        <w:rPr>
          <w:rFonts w:ascii="Book Antiqua" w:hAnsi="Book Antiqua"/>
          <w:iCs/>
          <w:sz w:val="20"/>
          <w:szCs w:val="20"/>
        </w:rPr>
        <w:t xml:space="preserve">(2009) </w:t>
      </w:r>
      <w:r w:rsidR="0018148D" w:rsidRPr="000244BB">
        <w:rPr>
          <w:rFonts w:ascii="Book Antiqua" w:hAnsi="Book Antiqua"/>
          <w:sz w:val="20"/>
          <w:szCs w:val="20"/>
        </w:rPr>
        <w:t>139 :1-4.</w:t>
      </w:r>
    </w:p>
    <w:p w14:paraId="1DB1CDD8"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7C3AD4" w:rsidRPr="000244BB">
        <w:rPr>
          <w:rFonts w:ascii="Book Antiqua" w:hAnsi="Book Antiqua"/>
          <w:sz w:val="20"/>
          <w:szCs w:val="20"/>
        </w:rPr>
        <w:t xml:space="preserve"> </w:t>
      </w:r>
      <w:r w:rsidR="0040709A" w:rsidRPr="000244BB">
        <w:rPr>
          <w:rFonts w:ascii="Book Antiqua" w:hAnsi="Book Antiqua"/>
          <w:sz w:val="20"/>
          <w:szCs w:val="20"/>
        </w:rPr>
        <w:t>Religie en/als cultuurtheorie:</w:t>
      </w:r>
      <w:r w:rsidR="000033F1" w:rsidRPr="000244BB">
        <w:rPr>
          <w:rFonts w:ascii="Book Antiqua" w:hAnsi="Book Antiqua"/>
          <w:sz w:val="20"/>
          <w:szCs w:val="20"/>
        </w:rPr>
        <w:t xml:space="preserve"> Een paradigmaoverzicht &amp; een kritische vraag vanuit het monotheïsme [Religion and/as Theory of Culture: A paradigmatic enquiry and a critical question from the point of monotheism].</w:t>
      </w:r>
      <w:r w:rsidR="000033F1" w:rsidRPr="000244BB">
        <w:rPr>
          <w:rFonts w:ascii="Book Antiqua" w:hAnsi="Book Antiqua"/>
          <w:i/>
          <w:sz w:val="20"/>
          <w:szCs w:val="20"/>
        </w:rPr>
        <w:t xml:space="preserve"> </w:t>
      </w:r>
      <w:r w:rsidR="000033F1" w:rsidRPr="000244BB">
        <w:rPr>
          <w:rFonts w:ascii="Book Antiqua" w:hAnsi="Book Antiqua"/>
          <w:iCs/>
          <w:sz w:val="20"/>
          <w:szCs w:val="20"/>
          <w:u w:val="single"/>
        </w:rPr>
        <w:t>Tijdschrift voor Theologie</w:t>
      </w:r>
      <w:r w:rsidR="000033F1" w:rsidRPr="000244BB">
        <w:rPr>
          <w:rFonts w:ascii="Book Antiqua" w:hAnsi="Book Antiqua"/>
          <w:i/>
          <w:sz w:val="20"/>
          <w:szCs w:val="20"/>
        </w:rPr>
        <w:t xml:space="preserve">, </w:t>
      </w:r>
      <w:r w:rsidR="000033F1" w:rsidRPr="000244BB">
        <w:rPr>
          <w:rFonts w:ascii="Book Antiqua" w:hAnsi="Book Antiqua"/>
          <w:sz w:val="20"/>
          <w:szCs w:val="20"/>
        </w:rPr>
        <w:t>49 (2009) 3:</w:t>
      </w:r>
      <w:r w:rsidR="003C47A9" w:rsidRPr="000244BB">
        <w:rPr>
          <w:rFonts w:ascii="Book Antiqua" w:hAnsi="Book Antiqua"/>
          <w:sz w:val="20"/>
          <w:szCs w:val="20"/>
        </w:rPr>
        <w:t xml:space="preserve"> </w:t>
      </w:r>
      <w:r w:rsidR="000033F1" w:rsidRPr="000244BB">
        <w:rPr>
          <w:rFonts w:ascii="Book Antiqua" w:hAnsi="Book Antiqua"/>
          <w:sz w:val="20"/>
          <w:szCs w:val="20"/>
        </w:rPr>
        <w:t>255-272.</w:t>
      </w:r>
    </w:p>
    <w:p w14:paraId="493298F5"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804158" w:rsidRPr="000244BB">
        <w:rPr>
          <w:rFonts w:ascii="Book Antiqua" w:hAnsi="Book Antiqua"/>
          <w:sz w:val="20"/>
          <w:szCs w:val="20"/>
        </w:rPr>
        <w:t xml:space="preserve"> </w:t>
      </w:r>
      <w:r w:rsidR="0040709A" w:rsidRPr="000244BB">
        <w:rPr>
          <w:rFonts w:ascii="Book Antiqua" w:hAnsi="Book Antiqua"/>
          <w:sz w:val="20"/>
          <w:szCs w:val="20"/>
          <w:lang w:val="en-GB"/>
        </w:rPr>
        <w:t>The Time of Truth:</w:t>
      </w:r>
      <w:r w:rsidR="00587769" w:rsidRPr="000244BB">
        <w:rPr>
          <w:rFonts w:ascii="Book Antiqua" w:hAnsi="Book Antiqua"/>
          <w:sz w:val="20"/>
          <w:szCs w:val="20"/>
          <w:lang w:val="en-GB"/>
        </w:rPr>
        <w:t xml:space="preserve"> Reflections on Alain Badiou’s Reading of Saint-Paul. </w:t>
      </w:r>
      <w:r w:rsidR="00587769" w:rsidRPr="000244BB">
        <w:rPr>
          <w:rFonts w:ascii="Book Antiqua" w:hAnsi="Book Antiqua"/>
          <w:iCs/>
          <w:sz w:val="20"/>
          <w:szCs w:val="20"/>
          <w:u w:val="single"/>
          <w:lang w:val="en-GB"/>
        </w:rPr>
        <w:t>Bijdragen – International Journal in Philosophy and Theology</w:t>
      </w:r>
      <w:r w:rsidR="00587769" w:rsidRPr="000244BB">
        <w:rPr>
          <w:rFonts w:ascii="Book Antiqua" w:hAnsi="Book Antiqua"/>
          <w:sz w:val="20"/>
          <w:szCs w:val="20"/>
          <w:lang w:val="en-GB"/>
        </w:rPr>
        <w:t>, 70 (2009) 2: 207-235.</w:t>
      </w:r>
    </w:p>
    <w:p w14:paraId="3522BF67"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587769" w:rsidRPr="000244BB">
        <w:rPr>
          <w:rFonts w:ascii="Book Antiqua" w:hAnsi="Book Antiqua"/>
          <w:sz w:val="20"/>
          <w:szCs w:val="20"/>
        </w:rPr>
        <w:t xml:space="preserve"> </w:t>
      </w:r>
      <w:r w:rsidR="0040709A" w:rsidRPr="000244BB">
        <w:rPr>
          <w:rFonts w:ascii="Book Antiqua" w:hAnsi="Book Antiqua"/>
          <w:sz w:val="20"/>
          <w:szCs w:val="20"/>
        </w:rPr>
        <w:t>Vanuit een donkere kamer:</w:t>
      </w:r>
      <w:r w:rsidR="0085262B" w:rsidRPr="000244BB">
        <w:rPr>
          <w:rFonts w:ascii="Book Antiqua" w:hAnsi="Book Antiqua"/>
          <w:sz w:val="20"/>
          <w:szCs w:val="20"/>
        </w:rPr>
        <w:t xml:space="preserve"> Over Shoah en beeldverbod [From a Dark Room: On Shoah and Prohibition of Images]. </w:t>
      </w:r>
      <w:r w:rsidR="0085262B" w:rsidRPr="000244BB">
        <w:rPr>
          <w:rFonts w:ascii="Book Antiqua" w:hAnsi="Book Antiqua"/>
          <w:iCs/>
          <w:sz w:val="20"/>
          <w:szCs w:val="20"/>
          <w:u w:val="single"/>
        </w:rPr>
        <w:t>De Witte Raaf</w:t>
      </w:r>
      <w:r w:rsidR="0085262B" w:rsidRPr="000244BB">
        <w:rPr>
          <w:rFonts w:ascii="Book Antiqua" w:hAnsi="Book Antiqua"/>
          <w:sz w:val="20"/>
          <w:szCs w:val="20"/>
        </w:rPr>
        <w:t xml:space="preserve"> (2008) 136: 1-6.</w:t>
      </w:r>
    </w:p>
    <w:p w14:paraId="1115A870"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85262B" w:rsidRPr="000244BB">
        <w:rPr>
          <w:rFonts w:ascii="Book Antiqua" w:hAnsi="Book Antiqua"/>
          <w:sz w:val="20"/>
          <w:szCs w:val="20"/>
        </w:rPr>
        <w:t xml:space="preserve"> </w:t>
      </w:r>
      <w:r w:rsidR="0040709A" w:rsidRPr="000244BB">
        <w:rPr>
          <w:rFonts w:ascii="Book Antiqua" w:hAnsi="Book Antiqua"/>
          <w:sz w:val="20"/>
          <w:szCs w:val="20"/>
        </w:rPr>
        <w:t>Poëzie als vreemdgang:</w:t>
      </w:r>
      <w:r w:rsidR="00E02117" w:rsidRPr="000244BB">
        <w:rPr>
          <w:rFonts w:ascii="Book Antiqua" w:hAnsi="Book Antiqua"/>
          <w:sz w:val="20"/>
          <w:szCs w:val="20"/>
        </w:rPr>
        <w:t xml:space="preserve"> Over de hoofse conditie van moderne poëzie [Poetry as Sleeping Around: On the Courtly Condition of Modern Poetry]. </w:t>
      </w:r>
      <w:r w:rsidR="00E02117" w:rsidRPr="000244BB">
        <w:rPr>
          <w:rFonts w:ascii="Book Antiqua" w:hAnsi="Book Antiqua"/>
          <w:sz w:val="20"/>
          <w:szCs w:val="20"/>
          <w:u w:val="single"/>
        </w:rPr>
        <w:t>Dietsche Warande &amp; Belfort</w:t>
      </w:r>
      <w:r w:rsidR="00E02117" w:rsidRPr="000244BB">
        <w:rPr>
          <w:rFonts w:ascii="Book Antiqua" w:hAnsi="Book Antiqua"/>
          <w:sz w:val="20"/>
          <w:szCs w:val="20"/>
        </w:rPr>
        <w:t xml:space="preserve"> (2008) 2: 351-357.</w:t>
      </w:r>
    </w:p>
    <w:p w14:paraId="06EB983F"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rPr>
        <w:t>De Kesel, M.</w:t>
      </w:r>
      <w:r w:rsidRPr="000244BB">
        <w:rPr>
          <w:rFonts w:ascii="Book Antiqua" w:hAnsi="Book Antiqua"/>
          <w:sz w:val="20"/>
          <w:szCs w:val="20"/>
        </w:rPr>
        <w:t>,</w:t>
      </w:r>
      <w:r w:rsidR="00443ACB" w:rsidRPr="000244BB">
        <w:rPr>
          <w:rFonts w:ascii="Book Antiqua" w:hAnsi="Book Antiqua"/>
          <w:sz w:val="20"/>
          <w:szCs w:val="20"/>
        </w:rPr>
        <w:t xml:space="preserve"> ‘Een tempel voor de Chariten’: Over politiek en vriendschap bij Hannah Arendt [A Temple for the Charites: On Politic and Friendship with H. Arendt]. </w:t>
      </w:r>
      <w:r w:rsidR="00443ACB" w:rsidRPr="000244BB">
        <w:rPr>
          <w:rFonts w:ascii="Book Antiqua" w:hAnsi="Book Antiqua"/>
          <w:i/>
          <w:sz w:val="20"/>
          <w:szCs w:val="20"/>
          <w:lang w:val="nl-BE"/>
        </w:rPr>
        <w:t>Hannah Arendt Cahier</w:t>
      </w:r>
      <w:r w:rsidR="00443ACB" w:rsidRPr="000244BB">
        <w:rPr>
          <w:rFonts w:ascii="Book Antiqua" w:hAnsi="Book Antiqua"/>
          <w:sz w:val="20"/>
          <w:szCs w:val="20"/>
          <w:lang w:val="nl-BE"/>
        </w:rPr>
        <w:t xml:space="preserve"> </w:t>
      </w:r>
      <w:r w:rsidR="00443ACB" w:rsidRPr="000244BB">
        <w:rPr>
          <w:rFonts w:ascii="Book Antiqua" w:hAnsi="Book Antiqua"/>
          <w:i/>
          <w:sz w:val="20"/>
          <w:szCs w:val="20"/>
          <w:lang w:val="nl-BE"/>
        </w:rPr>
        <w:t>1</w:t>
      </w:r>
      <w:r w:rsidR="00443ACB" w:rsidRPr="000244BB">
        <w:rPr>
          <w:rFonts w:ascii="Book Antiqua" w:hAnsi="Book Antiqua"/>
          <w:sz w:val="20"/>
          <w:szCs w:val="20"/>
          <w:lang w:val="nl-BE"/>
        </w:rPr>
        <w:t>, Budel: Damon, p. 43-61.</w:t>
      </w:r>
    </w:p>
    <w:p w14:paraId="173C6E46"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1A7336" w:rsidRPr="000244BB">
        <w:rPr>
          <w:rFonts w:ascii="Book Antiqua" w:hAnsi="Book Antiqua"/>
          <w:sz w:val="20"/>
          <w:szCs w:val="20"/>
        </w:rPr>
        <w:t xml:space="preserve"> </w:t>
      </w:r>
      <w:r w:rsidR="00BE62FB" w:rsidRPr="000244BB">
        <w:rPr>
          <w:rFonts w:ascii="Book Antiqua" w:hAnsi="Book Antiqua"/>
          <w:sz w:val="20"/>
          <w:szCs w:val="20"/>
          <w:lang w:val="en-GB"/>
        </w:rPr>
        <w:t xml:space="preserve">A Radical Foolish Base: Manzoni with Bataille. </w:t>
      </w:r>
      <w:r w:rsidR="00BE62FB" w:rsidRPr="000244BB">
        <w:rPr>
          <w:rFonts w:ascii="Book Antiqua" w:hAnsi="Book Antiqua"/>
          <w:sz w:val="20"/>
          <w:szCs w:val="20"/>
          <w:u w:val="single"/>
          <w:lang w:val="en-GB"/>
        </w:rPr>
        <w:t>HTV</w:t>
      </w:r>
      <w:r w:rsidR="00BE62FB" w:rsidRPr="000244BB">
        <w:rPr>
          <w:rFonts w:ascii="Book Antiqua" w:hAnsi="Book Antiqua"/>
          <w:sz w:val="20"/>
          <w:szCs w:val="20"/>
          <w:lang w:val="en-GB"/>
        </w:rPr>
        <w:t xml:space="preserve">  (2007) 70: 18-19.</w:t>
      </w:r>
    </w:p>
    <w:p w14:paraId="045F2E8D"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lang w:val="fr-BE"/>
        </w:rPr>
        <w:t>De Kesel, M.</w:t>
      </w:r>
      <w:r w:rsidRPr="000244BB">
        <w:rPr>
          <w:rFonts w:ascii="Book Antiqua" w:hAnsi="Book Antiqua"/>
          <w:sz w:val="20"/>
          <w:szCs w:val="20"/>
          <w:lang w:val="fr-BE"/>
        </w:rPr>
        <w:t>,</w:t>
      </w:r>
      <w:r w:rsidR="00BE62FB" w:rsidRPr="000244BB">
        <w:rPr>
          <w:rFonts w:ascii="Book Antiqua" w:hAnsi="Book Antiqua"/>
          <w:sz w:val="20"/>
          <w:szCs w:val="20"/>
          <w:lang w:val="fr-BE"/>
        </w:rPr>
        <w:t xml:space="preserve"> Truth as Formal Catholicism: On Badiou, </w:t>
      </w:r>
      <w:r w:rsidR="00BE62FB" w:rsidRPr="000244BB">
        <w:rPr>
          <w:rFonts w:ascii="Book Antiqua" w:hAnsi="Book Antiqua"/>
          <w:i/>
          <w:sz w:val="20"/>
          <w:szCs w:val="20"/>
          <w:lang w:val="fr-BE"/>
        </w:rPr>
        <w:t>Saint Paul: la foundation de l’universalisme</w:t>
      </w:r>
      <w:r w:rsidR="00BE62FB" w:rsidRPr="000244BB">
        <w:rPr>
          <w:rFonts w:ascii="Book Antiqua" w:hAnsi="Book Antiqua"/>
          <w:sz w:val="20"/>
          <w:szCs w:val="20"/>
          <w:lang w:val="fr-BE"/>
        </w:rPr>
        <w:t xml:space="preserve">. </w:t>
      </w:r>
      <w:r w:rsidR="00BE62FB" w:rsidRPr="000244BB">
        <w:rPr>
          <w:rFonts w:ascii="Book Antiqua" w:hAnsi="Book Antiqua"/>
          <w:iCs/>
          <w:sz w:val="20"/>
          <w:szCs w:val="20"/>
          <w:u w:val="single"/>
          <w:lang w:val="fr-BE"/>
        </w:rPr>
        <w:t xml:space="preserve"> </w:t>
      </w:r>
      <w:r w:rsidR="00BE62FB" w:rsidRPr="000244BB">
        <w:rPr>
          <w:rFonts w:ascii="Book Antiqua" w:hAnsi="Book Antiqua"/>
          <w:iCs/>
          <w:sz w:val="20"/>
          <w:szCs w:val="20"/>
          <w:u w:val="single"/>
        </w:rPr>
        <w:lastRenderedPageBreak/>
        <w:t>International Journal of Žižek Studies</w:t>
      </w:r>
      <w:r w:rsidR="00BE62FB" w:rsidRPr="000244BB">
        <w:rPr>
          <w:rFonts w:ascii="Book Antiqua" w:hAnsi="Book Antiqua"/>
          <w:sz w:val="20"/>
          <w:szCs w:val="20"/>
        </w:rPr>
        <w:t>, 1 2007) 2 (</w:t>
      </w:r>
      <w:hyperlink r:id="rId14" w:history="1">
        <w:r w:rsidR="00BE62FB" w:rsidRPr="000244BB">
          <w:rPr>
            <w:rStyle w:val="Hyperlink"/>
            <w:rFonts w:ascii="Book Antiqua" w:hAnsi="Book Antiqua"/>
            <w:sz w:val="20"/>
            <w:szCs w:val="20"/>
          </w:rPr>
          <w:t>http://zizekstudies.org/index.php/ijzs/article/view/25</w:t>
        </w:r>
      </w:hyperlink>
      <w:r w:rsidR="00BE62FB" w:rsidRPr="000244BB">
        <w:rPr>
          <w:rFonts w:ascii="Book Antiqua" w:hAnsi="Book Antiqua"/>
          <w:sz w:val="20"/>
          <w:szCs w:val="20"/>
        </w:rPr>
        <w:t>).</w:t>
      </w:r>
    </w:p>
    <w:p w14:paraId="528996C3"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rPr>
        <w:t>De Kesel, M.</w:t>
      </w:r>
      <w:r w:rsidRPr="000244BB">
        <w:rPr>
          <w:rFonts w:ascii="Book Antiqua" w:hAnsi="Book Antiqua"/>
          <w:sz w:val="20"/>
          <w:szCs w:val="20"/>
        </w:rPr>
        <w:t>,</w:t>
      </w:r>
      <w:r w:rsidR="00E42D16" w:rsidRPr="000244BB">
        <w:rPr>
          <w:rFonts w:ascii="Book Antiqua" w:hAnsi="Book Antiqua"/>
          <w:sz w:val="20"/>
          <w:szCs w:val="20"/>
        </w:rPr>
        <w:t xml:space="preserve"> Religieus denken [Thinking Religiously]. </w:t>
      </w:r>
      <w:r w:rsidR="00E42D16" w:rsidRPr="000244BB">
        <w:rPr>
          <w:rFonts w:ascii="Book Antiqua" w:hAnsi="Book Antiqua"/>
          <w:iCs/>
          <w:sz w:val="20"/>
          <w:szCs w:val="20"/>
          <w:u w:val="single"/>
          <w:lang w:val="nl-BE"/>
        </w:rPr>
        <w:t>De Uil van Minerva, Tijdschrift voor Geschiedenis en Wijsbegeerte van de Cultuur</w:t>
      </w:r>
      <w:r w:rsidR="00E42D16" w:rsidRPr="000244BB">
        <w:rPr>
          <w:rFonts w:ascii="Book Antiqua" w:hAnsi="Book Antiqua"/>
          <w:i/>
          <w:sz w:val="20"/>
          <w:szCs w:val="20"/>
          <w:lang w:val="nl-BE"/>
        </w:rPr>
        <w:t xml:space="preserve">, </w:t>
      </w:r>
      <w:r w:rsidR="00E42D16" w:rsidRPr="000244BB">
        <w:rPr>
          <w:rFonts w:ascii="Book Antiqua" w:hAnsi="Book Antiqua"/>
          <w:sz w:val="20"/>
          <w:szCs w:val="20"/>
          <w:lang w:val="nl-BE"/>
        </w:rPr>
        <w:t>21 (2006) 2-3: 107-119.</w:t>
      </w:r>
    </w:p>
    <w:p w14:paraId="036991E2"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de-DE"/>
        </w:rPr>
      </w:pPr>
      <w:r w:rsidRPr="000244BB">
        <w:rPr>
          <w:rFonts w:ascii="Book Antiqua" w:hAnsi="Book Antiqua"/>
          <w:b/>
          <w:bCs/>
          <w:sz w:val="20"/>
          <w:szCs w:val="20"/>
          <w:lang w:val="de-DE"/>
        </w:rPr>
        <w:t>De Kesel, M.</w:t>
      </w:r>
      <w:r w:rsidRPr="000244BB">
        <w:rPr>
          <w:rFonts w:ascii="Book Antiqua" w:hAnsi="Book Antiqua"/>
          <w:sz w:val="20"/>
          <w:szCs w:val="20"/>
          <w:lang w:val="de-DE"/>
        </w:rPr>
        <w:t>,</w:t>
      </w:r>
      <w:r w:rsidR="0040709A" w:rsidRPr="000244BB">
        <w:rPr>
          <w:rFonts w:ascii="Book Antiqua" w:hAnsi="Book Antiqua"/>
          <w:sz w:val="20"/>
          <w:szCs w:val="20"/>
          <w:lang w:val="de-DE"/>
        </w:rPr>
        <w:t xml:space="preserve"> Der rechte Gebrauch des Todes:</w:t>
      </w:r>
      <w:r w:rsidR="00A458B7" w:rsidRPr="000244BB">
        <w:rPr>
          <w:rFonts w:ascii="Book Antiqua" w:hAnsi="Book Antiqua"/>
          <w:sz w:val="20"/>
          <w:szCs w:val="20"/>
          <w:lang w:val="de-DE"/>
        </w:rPr>
        <w:t xml:space="preserve"> Die fundamentalistische Logik in Mohammed Bouyeris </w:t>
      </w:r>
      <w:r w:rsidR="00A458B7" w:rsidRPr="000244BB">
        <w:rPr>
          <w:rFonts w:ascii="Book Antiqua" w:hAnsi="Book Antiqua"/>
          <w:i/>
          <w:sz w:val="20"/>
          <w:szCs w:val="20"/>
          <w:lang w:val="de-DE"/>
        </w:rPr>
        <w:t>Offenem Brief an Ayaan Hirsi Ali</w:t>
      </w:r>
      <w:r w:rsidR="00A458B7" w:rsidRPr="000244BB">
        <w:rPr>
          <w:rFonts w:ascii="Book Antiqua" w:hAnsi="Book Antiqua"/>
          <w:sz w:val="20"/>
          <w:szCs w:val="20"/>
          <w:lang w:val="de-DE"/>
        </w:rPr>
        <w:t xml:space="preserve">. </w:t>
      </w:r>
      <w:r w:rsidR="00A458B7" w:rsidRPr="000244BB">
        <w:rPr>
          <w:rFonts w:ascii="Book Antiqua" w:hAnsi="Book Antiqua"/>
          <w:iCs/>
          <w:sz w:val="20"/>
          <w:szCs w:val="20"/>
          <w:u w:val="single"/>
          <w:lang w:val="de-DE"/>
        </w:rPr>
        <w:t>Concilium – Internationale Zeitschrift für Theologie</w:t>
      </w:r>
      <w:r w:rsidR="00A458B7" w:rsidRPr="000244BB">
        <w:rPr>
          <w:rFonts w:ascii="Book Antiqua" w:hAnsi="Book Antiqua"/>
          <w:sz w:val="20"/>
          <w:szCs w:val="20"/>
          <w:lang w:val="de-DE"/>
        </w:rPr>
        <w:t>, (2005)</w:t>
      </w:r>
      <w:r w:rsidR="00AA2BCA" w:rsidRPr="000244BB">
        <w:rPr>
          <w:rFonts w:ascii="Book Antiqua" w:hAnsi="Book Antiqua"/>
          <w:sz w:val="20"/>
          <w:szCs w:val="20"/>
          <w:lang w:val="de-DE"/>
        </w:rPr>
        <w:t xml:space="preserve"> 41</w:t>
      </w:r>
      <w:r w:rsidR="00A458B7" w:rsidRPr="000244BB">
        <w:rPr>
          <w:rFonts w:ascii="Book Antiqua" w:hAnsi="Book Antiqua"/>
          <w:sz w:val="20"/>
          <w:szCs w:val="20"/>
          <w:lang w:val="de-DE"/>
        </w:rPr>
        <w:t>: 491-499.</w:t>
      </w:r>
    </w:p>
    <w:p w14:paraId="040E32D1"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fr-BE"/>
        </w:rPr>
      </w:pPr>
      <w:r w:rsidRPr="000244BB">
        <w:rPr>
          <w:rFonts w:ascii="Book Antiqua" w:hAnsi="Book Antiqua"/>
          <w:b/>
          <w:bCs/>
          <w:sz w:val="20"/>
          <w:szCs w:val="20"/>
          <w:lang w:val="fr-BE"/>
        </w:rPr>
        <w:t>De Kesel, M.</w:t>
      </w:r>
      <w:r w:rsidRPr="000244BB">
        <w:rPr>
          <w:rFonts w:ascii="Book Antiqua" w:hAnsi="Book Antiqua"/>
          <w:sz w:val="20"/>
          <w:szCs w:val="20"/>
          <w:lang w:val="fr-BE"/>
        </w:rPr>
        <w:t>,</w:t>
      </w:r>
      <w:r w:rsidR="00AA2BCA" w:rsidRPr="000244BB">
        <w:rPr>
          <w:rFonts w:ascii="Book Antiqua" w:hAnsi="Book Antiqua"/>
          <w:iCs/>
          <w:sz w:val="20"/>
          <w:szCs w:val="20"/>
          <w:lang w:val="fr-FR"/>
        </w:rPr>
        <w:t xml:space="preserve"> Il giusto uso della morte: La logica fondamentalista nella </w:t>
      </w:r>
      <w:r w:rsidR="00AA2BCA" w:rsidRPr="000244BB">
        <w:rPr>
          <w:rFonts w:ascii="Book Antiqua" w:hAnsi="Book Antiqua"/>
          <w:i/>
          <w:iCs/>
          <w:sz w:val="20"/>
          <w:szCs w:val="20"/>
          <w:lang w:val="fr-FR"/>
        </w:rPr>
        <w:t>Lettera aperta a Hirsi Ali</w:t>
      </w:r>
      <w:r w:rsidR="00AA2BCA" w:rsidRPr="000244BB">
        <w:rPr>
          <w:rFonts w:ascii="Book Antiqua" w:hAnsi="Book Antiqua"/>
          <w:iCs/>
          <w:sz w:val="20"/>
          <w:szCs w:val="20"/>
          <w:lang w:val="fr-FR"/>
        </w:rPr>
        <w:t xml:space="preserve"> di Mohamed Bouyeri. </w:t>
      </w:r>
      <w:r w:rsidR="00AA2BCA" w:rsidRPr="000244BB">
        <w:rPr>
          <w:rFonts w:ascii="Book Antiqua" w:hAnsi="Book Antiqua"/>
          <w:i/>
          <w:sz w:val="20"/>
          <w:szCs w:val="20"/>
          <w:u w:val="single"/>
          <w:lang w:val="fr-FR"/>
        </w:rPr>
        <w:t>Concilium – Revista internationale di teologia</w:t>
      </w:r>
      <w:r w:rsidR="00AA2BCA" w:rsidRPr="000244BB">
        <w:rPr>
          <w:rFonts w:ascii="Book Antiqua" w:hAnsi="Book Antiqua"/>
          <w:iCs/>
          <w:sz w:val="20"/>
          <w:szCs w:val="20"/>
          <w:lang w:val="fr-FR"/>
        </w:rPr>
        <w:t xml:space="preserve"> (2005) 5: 41[723]-51[735].</w:t>
      </w:r>
    </w:p>
    <w:p w14:paraId="2FC039BE"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AA2BCA" w:rsidRPr="000244BB">
        <w:rPr>
          <w:rFonts w:ascii="Book Antiqua" w:hAnsi="Book Antiqua"/>
          <w:sz w:val="20"/>
          <w:szCs w:val="20"/>
          <w:lang w:val="nl-BE"/>
        </w:rPr>
        <w:t xml:space="preserve"> </w:t>
      </w:r>
      <w:r w:rsidR="00DE134C" w:rsidRPr="000244BB">
        <w:rPr>
          <w:rFonts w:ascii="Book Antiqua" w:hAnsi="Book Antiqua"/>
          <w:sz w:val="20"/>
          <w:szCs w:val="20"/>
          <w:lang w:val="nl-BE"/>
        </w:rPr>
        <w:t>‘Ze komen als het noodlo</w:t>
      </w:r>
      <w:r w:rsidR="00792898" w:rsidRPr="000244BB">
        <w:rPr>
          <w:rFonts w:ascii="Book Antiqua" w:hAnsi="Book Antiqua"/>
          <w:sz w:val="20"/>
          <w:szCs w:val="20"/>
          <w:lang w:val="nl-BE"/>
        </w:rPr>
        <w:t>t, zonder motief, zonder ratio</w:t>
      </w:r>
      <w:r w:rsidR="00DE134C" w:rsidRPr="000244BB">
        <w:rPr>
          <w:rFonts w:ascii="Book Antiqua" w:hAnsi="Book Antiqua"/>
          <w:sz w:val="20"/>
          <w:szCs w:val="20"/>
          <w:lang w:val="nl-BE"/>
        </w:rPr>
        <w:t xml:space="preserve">’: Nomadisme in Deleuze en in het deleuzisme [The come as fate, without motive, </w:t>
      </w:r>
      <w:r w:rsidR="00792898" w:rsidRPr="000244BB">
        <w:rPr>
          <w:rFonts w:ascii="Book Antiqua" w:hAnsi="Book Antiqua"/>
          <w:sz w:val="20"/>
          <w:szCs w:val="20"/>
          <w:lang w:val="nl-BE"/>
        </w:rPr>
        <w:t>without ratio: Nomadism in Deleuze and in Deleuzism]</w:t>
      </w:r>
      <w:r w:rsidR="00DE134C" w:rsidRPr="000244BB">
        <w:rPr>
          <w:rFonts w:ascii="Book Antiqua" w:hAnsi="Book Antiqua"/>
          <w:sz w:val="20"/>
          <w:szCs w:val="20"/>
          <w:lang w:val="nl-BE"/>
        </w:rPr>
        <w:t xml:space="preserve">. </w:t>
      </w:r>
      <w:r w:rsidR="00DE134C" w:rsidRPr="000244BB">
        <w:rPr>
          <w:rFonts w:ascii="Book Antiqua" w:hAnsi="Book Antiqua"/>
          <w:iCs/>
          <w:sz w:val="20"/>
          <w:szCs w:val="20"/>
          <w:u w:val="single"/>
          <w:lang w:val="nl-BE"/>
        </w:rPr>
        <w:t>De Witte Raaf</w:t>
      </w:r>
      <w:r w:rsidR="00DE134C" w:rsidRPr="000244BB">
        <w:rPr>
          <w:rFonts w:ascii="Book Antiqua" w:hAnsi="Book Antiqua"/>
          <w:i/>
          <w:sz w:val="20"/>
          <w:szCs w:val="20"/>
          <w:lang w:val="nl-BE"/>
        </w:rPr>
        <w:t xml:space="preserve"> </w:t>
      </w:r>
      <w:r w:rsidR="00DE134C" w:rsidRPr="000244BB">
        <w:rPr>
          <w:rFonts w:ascii="Book Antiqua" w:hAnsi="Book Antiqua"/>
          <w:sz w:val="20"/>
          <w:szCs w:val="20"/>
          <w:lang w:val="nl-BE"/>
        </w:rPr>
        <w:t xml:space="preserve"> </w:t>
      </w:r>
      <w:r w:rsidR="00792898" w:rsidRPr="000244BB">
        <w:rPr>
          <w:rFonts w:ascii="Book Antiqua" w:hAnsi="Book Antiqua"/>
          <w:sz w:val="20"/>
          <w:szCs w:val="20"/>
          <w:lang w:val="nl-BE"/>
        </w:rPr>
        <w:t>(2006)</w:t>
      </w:r>
      <w:r w:rsidR="00DE134C" w:rsidRPr="000244BB">
        <w:rPr>
          <w:rFonts w:ascii="Book Antiqua" w:hAnsi="Book Antiqua"/>
          <w:sz w:val="20"/>
          <w:szCs w:val="20"/>
          <w:lang w:val="nl-BE"/>
        </w:rPr>
        <w:t xml:space="preserve"> 119.</w:t>
      </w:r>
    </w:p>
    <w:p w14:paraId="7C74023D"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lang w:val="fr-BE"/>
        </w:rPr>
        <w:t>De Kesel, M.</w:t>
      </w:r>
      <w:r w:rsidRPr="000244BB">
        <w:rPr>
          <w:rFonts w:ascii="Book Antiqua" w:hAnsi="Book Antiqua"/>
          <w:sz w:val="20"/>
          <w:szCs w:val="20"/>
          <w:lang w:val="fr-BE"/>
        </w:rPr>
        <w:t>,</w:t>
      </w:r>
      <w:r w:rsidR="001B48FB" w:rsidRPr="000244BB">
        <w:rPr>
          <w:rFonts w:ascii="Book Antiqua" w:hAnsi="Book Antiqua"/>
          <w:sz w:val="20"/>
          <w:szCs w:val="20"/>
          <w:lang w:val="fr-BE"/>
        </w:rPr>
        <w:t xml:space="preserve"> </w:t>
      </w:r>
      <w:r w:rsidR="001B48FB" w:rsidRPr="000244BB">
        <w:rPr>
          <w:rFonts w:ascii="Book Antiqua" w:hAnsi="Book Antiqua"/>
          <w:sz w:val="20"/>
          <w:szCs w:val="20"/>
          <w:lang w:val="fr-FR"/>
        </w:rPr>
        <w:t xml:space="preserve">Religion as Critique, Critique as Religion. </w:t>
      </w:r>
      <w:r w:rsidR="001B48FB" w:rsidRPr="000244BB">
        <w:rPr>
          <w:rFonts w:ascii="Book Antiqua" w:hAnsi="Book Antiqua"/>
          <w:sz w:val="20"/>
          <w:szCs w:val="20"/>
          <w:lang w:val="en-GB"/>
        </w:rPr>
        <w:t xml:space="preserve">Some reflections on the Monotheistic Weekness of Contemporary Criticism. </w:t>
      </w:r>
      <w:r w:rsidR="001B48FB" w:rsidRPr="000244BB">
        <w:rPr>
          <w:rFonts w:ascii="Book Antiqua" w:hAnsi="Book Antiqua"/>
          <w:sz w:val="20"/>
          <w:szCs w:val="20"/>
          <w:u w:val="single"/>
          <w:lang w:val="en-GB"/>
        </w:rPr>
        <w:t>Umbr(a): A Journal of the Unconscious</w:t>
      </w:r>
      <w:r w:rsidR="001B48FB" w:rsidRPr="000244BB">
        <w:rPr>
          <w:rFonts w:ascii="Book Antiqua" w:hAnsi="Book Antiqua"/>
          <w:sz w:val="20"/>
          <w:szCs w:val="20"/>
          <w:lang w:val="en-GB"/>
        </w:rPr>
        <w:t xml:space="preserve"> (2005): 119-137.</w:t>
      </w:r>
    </w:p>
    <w:p w14:paraId="0986E4A9"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D51A79" w:rsidRPr="000244BB">
        <w:rPr>
          <w:rFonts w:ascii="Book Antiqua" w:hAnsi="Book Antiqua"/>
          <w:sz w:val="20"/>
          <w:szCs w:val="20"/>
        </w:rPr>
        <w:t xml:space="preserve"> </w:t>
      </w:r>
      <w:r w:rsidR="00D51A79" w:rsidRPr="000244BB">
        <w:rPr>
          <w:rFonts w:ascii="Book Antiqua" w:hAnsi="Book Antiqua"/>
          <w:sz w:val="20"/>
          <w:szCs w:val="20"/>
          <w:lang w:val="en-GB"/>
        </w:rPr>
        <w:t xml:space="preserve">Act Without Denial: Slavoj Žižek on Totalitarianism, Revolution and political act. </w:t>
      </w:r>
      <w:r w:rsidR="00D51A79" w:rsidRPr="000244BB">
        <w:rPr>
          <w:rFonts w:ascii="Book Antiqua" w:hAnsi="Book Antiqua"/>
          <w:sz w:val="20"/>
          <w:szCs w:val="20"/>
          <w:u w:val="single"/>
          <w:lang w:val="en-GB"/>
        </w:rPr>
        <w:t>Studies in East European Thought</w:t>
      </w:r>
      <w:r w:rsidR="00D51A79" w:rsidRPr="000244BB">
        <w:rPr>
          <w:rFonts w:ascii="Book Antiqua" w:hAnsi="Book Antiqua"/>
          <w:i/>
          <w:iCs/>
          <w:sz w:val="20"/>
          <w:szCs w:val="20"/>
          <w:lang w:val="en-GB"/>
        </w:rPr>
        <w:t xml:space="preserve"> </w:t>
      </w:r>
      <w:r w:rsidR="00D51A79" w:rsidRPr="000244BB">
        <w:rPr>
          <w:rFonts w:ascii="Book Antiqua" w:hAnsi="Book Antiqua"/>
          <w:sz w:val="20"/>
          <w:szCs w:val="20"/>
          <w:lang w:val="en-GB"/>
        </w:rPr>
        <w:t xml:space="preserve">(2005) </w:t>
      </w:r>
      <w:r w:rsidR="00D51A79" w:rsidRPr="000244BB">
        <w:rPr>
          <w:rFonts w:ascii="Book Antiqua" w:hAnsi="Book Antiqua"/>
          <w:iCs/>
          <w:sz w:val="20"/>
          <w:szCs w:val="20"/>
          <w:lang w:val="en-GB"/>
        </w:rPr>
        <w:t>56: 299-334.</w:t>
      </w:r>
    </w:p>
    <w:p w14:paraId="16FEDCAC"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D51A79" w:rsidRPr="000244BB">
        <w:rPr>
          <w:rFonts w:ascii="Book Antiqua" w:hAnsi="Book Antiqua"/>
          <w:sz w:val="20"/>
          <w:szCs w:val="20"/>
          <w:lang w:val="nl-BE"/>
        </w:rPr>
        <w:t xml:space="preserve"> </w:t>
      </w:r>
      <w:r w:rsidR="00CA5B3A" w:rsidRPr="000244BB">
        <w:rPr>
          <w:rFonts w:ascii="Book Antiqua" w:hAnsi="Book Antiqua"/>
          <w:iCs/>
          <w:sz w:val="20"/>
          <w:szCs w:val="20"/>
          <w:lang w:val="nl-BE"/>
        </w:rPr>
        <w:t xml:space="preserve">Ontologie als katholicisme: Over Alain Badiou’s Paulusinterpretatie. </w:t>
      </w:r>
      <w:r w:rsidR="00CA5B3A" w:rsidRPr="000244BB">
        <w:rPr>
          <w:rFonts w:ascii="Book Antiqua" w:hAnsi="Book Antiqua"/>
          <w:iCs/>
          <w:sz w:val="20"/>
          <w:szCs w:val="20"/>
          <w:u w:val="single"/>
          <w:lang w:val="nl-BE"/>
        </w:rPr>
        <w:t>Yang</w:t>
      </w:r>
      <w:r w:rsidR="00CA5B3A" w:rsidRPr="000244BB">
        <w:rPr>
          <w:rFonts w:ascii="Book Antiqua" w:hAnsi="Book Antiqua"/>
          <w:iCs/>
          <w:sz w:val="20"/>
          <w:szCs w:val="20"/>
          <w:lang w:val="nl-BE"/>
        </w:rPr>
        <w:t xml:space="preserve"> (2004) 1: 15-30.</w:t>
      </w:r>
    </w:p>
    <w:p w14:paraId="4A646B94"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CA5B3A" w:rsidRPr="000244BB">
        <w:rPr>
          <w:rFonts w:ascii="Book Antiqua" w:hAnsi="Book Antiqua"/>
          <w:sz w:val="20"/>
          <w:szCs w:val="20"/>
          <w:lang w:val="nl-BE"/>
        </w:rPr>
        <w:t xml:space="preserve"> </w:t>
      </w:r>
      <w:r w:rsidR="00CA5B3A" w:rsidRPr="000244BB">
        <w:rPr>
          <w:rFonts w:ascii="Book Antiqua" w:hAnsi="Book Antiqua"/>
          <w:iCs/>
          <w:sz w:val="20"/>
          <w:szCs w:val="20"/>
          <w:lang w:val="nl-BE"/>
        </w:rPr>
        <w:t>Bin Laden als Cartesia</w:t>
      </w:r>
      <w:r w:rsidR="0040709A" w:rsidRPr="000244BB">
        <w:rPr>
          <w:rFonts w:ascii="Book Antiqua" w:hAnsi="Book Antiqua"/>
          <w:iCs/>
          <w:sz w:val="20"/>
          <w:szCs w:val="20"/>
          <w:lang w:val="nl-BE"/>
        </w:rPr>
        <w:t>an:</w:t>
      </w:r>
      <w:r w:rsidR="00CA5B3A" w:rsidRPr="000244BB">
        <w:rPr>
          <w:rFonts w:ascii="Book Antiqua" w:hAnsi="Book Antiqua"/>
          <w:iCs/>
          <w:sz w:val="20"/>
          <w:szCs w:val="20"/>
          <w:lang w:val="nl-BE"/>
        </w:rPr>
        <w:t xml:space="preserve"> Over de moderniteit van het fundamentalisme. </w:t>
      </w:r>
      <w:r w:rsidR="00CA5B3A" w:rsidRPr="000244BB">
        <w:rPr>
          <w:rFonts w:ascii="Book Antiqua" w:hAnsi="Book Antiqua"/>
          <w:iCs/>
          <w:sz w:val="20"/>
          <w:szCs w:val="20"/>
          <w:u w:val="single"/>
          <w:lang w:val="nl-BE"/>
        </w:rPr>
        <w:t>De Witte Raaf</w:t>
      </w:r>
      <w:r w:rsidR="00CA5B3A" w:rsidRPr="000244BB">
        <w:rPr>
          <w:rFonts w:ascii="Book Antiqua" w:hAnsi="Book Antiqua"/>
          <w:i/>
          <w:sz w:val="20"/>
          <w:szCs w:val="20"/>
          <w:lang w:val="nl-BE"/>
        </w:rPr>
        <w:t xml:space="preserve"> </w:t>
      </w:r>
      <w:r w:rsidR="00CA5B3A" w:rsidRPr="000244BB">
        <w:rPr>
          <w:rFonts w:ascii="Book Antiqua" w:hAnsi="Book Antiqua"/>
          <w:iCs/>
          <w:sz w:val="20"/>
          <w:szCs w:val="20"/>
          <w:lang w:val="nl-BE"/>
        </w:rPr>
        <w:t>(2004) 108: 11-13</w:t>
      </w:r>
    </w:p>
    <w:p w14:paraId="097FF658"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CA5B3A" w:rsidRPr="000244BB">
        <w:rPr>
          <w:rFonts w:ascii="Book Antiqua" w:hAnsi="Book Antiqua"/>
          <w:sz w:val="20"/>
          <w:szCs w:val="20"/>
          <w:lang w:val="nl-BE"/>
        </w:rPr>
        <w:t xml:space="preserve"> </w:t>
      </w:r>
      <w:r w:rsidR="0040709A" w:rsidRPr="000244BB">
        <w:rPr>
          <w:rFonts w:ascii="Book Antiqua" w:hAnsi="Book Antiqua"/>
          <w:iCs/>
          <w:sz w:val="20"/>
          <w:szCs w:val="20"/>
          <w:lang w:val="nl-BE"/>
        </w:rPr>
        <w:t>De hondin van het dorp:</w:t>
      </w:r>
      <w:r w:rsidR="00CA5B3A" w:rsidRPr="000244BB">
        <w:rPr>
          <w:rFonts w:ascii="Book Antiqua" w:hAnsi="Book Antiqua"/>
          <w:iCs/>
          <w:sz w:val="20"/>
          <w:szCs w:val="20"/>
          <w:lang w:val="nl-BE"/>
        </w:rPr>
        <w:t xml:space="preserve"> Over Lars von Triers </w:t>
      </w:r>
      <w:r w:rsidR="00CA5B3A" w:rsidRPr="000244BB">
        <w:rPr>
          <w:rFonts w:ascii="Book Antiqua" w:hAnsi="Book Antiqua"/>
          <w:i/>
          <w:sz w:val="20"/>
          <w:szCs w:val="20"/>
          <w:lang w:val="nl-BE"/>
        </w:rPr>
        <w:t>Dogville</w:t>
      </w:r>
      <w:r w:rsidR="00CA5B3A" w:rsidRPr="000244BB">
        <w:rPr>
          <w:rFonts w:ascii="Book Antiqua" w:hAnsi="Book Antiqua"/>
          <w:iCs/>
          <w:sz w:val="20"/>
          <w:szCs w:val="20"/>
          <w:lang w:val="nl-BE"/>
        </w:rPr>
        <w:t>. De Witte Raaf (2004) 107: 11-15</w:t>
      </w:r>
    </w:p>
    <w:p w14:paraId="0D1A3ED3" w14:textId="77777777" w:rsidR="00932B98" w:rsidRPr="000244BB" w:rsidRDefault="00932B98"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fr-BE"/>
        </w:rPr>
      </w:pPr>
      <w:r w:rsidRPr="000244BB">
        <w:rPr>
          <w:rFonts w:ascii="Book Antiqua" w:hAnsi="Book Antiqua"/>
          <w:b/>
          <w:bCs/>
          <w:sz w:val="20"/>
          <w:szCs w:val="20"/>
          <w:lang w:val="fr-BE"/>
        </w:rPr>
        <w:t>De Kesel, M.</w:t>
      </w:r>
      <w:r w:rsidRPr="000244BB">
        <w:rPr>
          <w:rFonts w:ascii="Book Antiqua" w:hAnsi="Book Antiqua"/>
          <w:sz w:val="20"/>
          <w:szCs w:val="20"/>
          <w:lang w:val="fr-BE"/>
        </w:rPr>
        <w:t>,</w:t>
      </w:r>
      <w:r w:rsidR="00CA5B3A" w:rsidRPr="000244BB">
        <w:rPr>
          <w:rFonts w:ascii="Book Antiqua" w:hAnsi="Book Antiqua"/>
          <w:sz w:val="20"/>
          <w:szCs w:val="20"/>
          <w:lang w:val="fr-BE"/>
        </w:rPr>
        <w:t xml:space="preserve"> </w:t>
      </w:r>
      <w:r w:rsidR="0040709A" w:rsidRPr="000244BB">
        <w:rPr>
          <w:rFonts w:ascii="Book Antiqua" w:hAnsi="Book Antiqua"/>
          <w:iCs/>
          <w:sz w:val="20"/>
          <w:szCs w:val="20"/>
          <w:lang w:val="fr-FR"/>
        </w:rPr>
        <w:t>Truth as Formal Catholicism:</w:t>
      </w:r>
      <w:r w:rsidR="00CA5B3A" w:rsidRPr="000244BB">
        <w:rPr>
          <w:rFonts w:ascii="Book Antiqua" w:hAnsi="Book Antiqua"/>
          <w:iCs/>
          <w:sz w:val="20"/>
          <w:szCs w:val="20"/>
          <w:lang w:val="fr-FR"/>
        </w:rPr>
        <w:t xml:space="preserve"> On Alain Badiou, </w:t>
      </w:r>
      <w:r w:rsidR="00CA5B3A" w:rsidRPr="000244BB">
        <w:rPr>
          <w:rFonts w:ascii="Book Antiqua" w:hAnsi="Book Antiqua"/>
          <w:i/>
          <w:sz w:val="20"/>
          <w:szCs w:val="20"/>
          <w:lang w:val="fr-FR"/>
        </w:rPr>
        <w:t>Saint Paul: la fondation de l’universalisme </w:t>
      </w:r>
      <w:r w:rsidR="00CA5B3A" w:rsidRPr="000244BB">
        <w:rPr>
          <w:rFonts w:ascii="Book Antiqua" w:hAnsi="Book Antiqua"/>
          <w:iCs/>
          <w:sz w:val="20"/>
          <w:szCs w:val="20"/>
          <w:lang w:val="fr-FR"/>
        </w:rPr>
        <w:t xml:space="preserve">. </w:t>
      </w:r>
      <w:r w:rsidR="00CA5B3A" w:rsidRPr="000244BB">
        <w:rPr>
          <w:rFonts w:ascii="Book Antiqua" w:hAnsi="Book Antiqua"/>
          <w:iCs/>
          <w:sz w:val="20"/>
          <w:szCs w:val="20"/>
          <w:u w:val="single"/>
          <w:lang w:val="fr-FR"/>
        </w:rPr>
        <w:t>Communication and Cognition</w:t>
      </w:r>
      <w:r w:rsidR="00CA5B3A" w:rsidRPr="000244BB">
        <w:rPr>
          <w:rFonts w:ascii="Book Antiqua" w:hAnsi="Book Antiqua"/>
          <w:i/>
          <w:sz w:val="20"/>
          <w:szCs w:val="20"/>
          <w:lang w:val="fr-FR"/>
        </w:rPr>
        <w:t>,</w:t>
      </w:r>
      <w:r w:rsidR="00CA5B3A" w:rsidRPr="000244BB">
        <w:rPr>
          <w:rFonts w:ascii="Book Antiqua" w:hAnsi="Book Antiqua"/>
          <w:iCs/>
          <w:sz w:val="20"/>
          <w:szCs w:val="20"/>
          <w:lang w:val="fr-FR"/>
        </w:rPr>
        <w:t xml:space="preserve"> </w:t>
      </w:r>
      <w:r w:rsidR="00CA5B3A" w:rsidRPr="000244BB">
        <w:rPr>
          <w:rFonts w:ascii="Book Antiqua" w:hAnsi="Book Antiqua"/>
          <w:sz w:val="20"/>
          <w:szCs w:val="20"/>
          <w:lang w:val="fr-FR"/>
        </w:rPr>
        <w:t>37 (2004) 3/4: 167-197.</w:t>
      </w:r>
      <w:r w:rsidR="00CA5B3A" w:rsidRPr="000244BB">
        <w:rPr>
          <w:rFonts w:ascii="Book Antiqua" w:hAnsi="Book Antiqua"/>
          <w:sz w:val="20"/>
          <w:szCs w:val="20"/>
          <w:lang w:val="fr-BE"/>
        </w:rPr>
        <w:t xml:space="preserve"> </w:t>
      </w:r>
    </w:p>
    <w:p w14:paraId="42E8E89D" w14:textId="77777777" w:rsidR="00932B98" w:rsidRPr="000244BB" w:rsidRDefault="00CA5B3A"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Pr="000244BB">
        <w:rPr>
          <w:rFonts w:ascii="Book Antiqua" w:hAnsi="Book Antiqua"/>
          <w:b/>
          <w:bCs/>
          <w:sz w:val="20"/>
          <w:szCs w:val="20"/>
          <w:lang w:val="nl-BE"/>
        </w:rPr>
        <w:t xml:space="preserve">  </w:t>
      </w:r>
      <w:r w:rsidR="0040709A" w:rsidRPr="000244BB">
        <w:rPr>
          <w:rFonts w:ascii="Book Antiqua" w:hAnsi="Book Antiqua"/>
          <w:sz w:val="20"/>
          <w:szCs w:val="20"/>
          <w:lang w:val="nl-BE"/>
        </w:rPr>
        <w:t>Sublimatie en perversie:</w:t>
      </w:r>
      <w:r w:rsidR="00164FCD" w:rsidRPr="000244BB">
        <w:rPr>
          <w:rFonts w:ascii="Book Antiqua" w:hAnsi="Book Antiqua"/>
          <w:sz w:val="20"/>
          <w:szCs w:val="20"/>
          <w:lang w:val="nl-BE"/>
        </w:rPr>
        <w:t xml:space="preserve"> Genese en belang van een conceptueel onderscheid bij Lacan. </w:t>
      </w:r>
      <w:r w:rsidR="00164FCD" w:rsidRPr="000244BB">
        <w:rPr>
          <w:rFonts w:ascii="Book Antiqua" w:hAnsi="Book Antiqua"/>
          <w:iCs/>
          <w:sz w:val="20"/>
          <w:szCs w:val="20"/>
          <w:u w:val="single"/>
          <w:lang w:val="nl-BE"/>
        </w:rPr>
        <w:t>Tijdschrift voor Filosofie</w:t>
      </w:r>
      <w:r w:rsidR="00164FCD" w:rsidRPr="000244BB">
        <w:rPr>
          <w:rFonts w:ascii="Book Antiqua" w:hAnsi="Book Antiqua"/>
          <w:sz w:val="20"/>
          <w:szCs w:val="20"/>
          <w:lang w:val="nl-BE"/>
        </w:rPr>
        <w:t>, 65 (2003): 465-486.</w:t>
      </w:r>
    </w:p>
    <w:p w14:paraId="7C309F35" w14:textId="77777777" w:rsidR="00CA5B3A" w:rsidRPr="000244BB" w:rsidRDefault="00CA5B3A"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164FCD" w:rsidRPr="000244BB">
        <w:rPr>
          <w:rFonts w:ascii="Book Antiqua" w:hAnsi="Book Antiqua"/>
          <w:iCs/>
          <w:sz w:val="20"/>
          <w:szCs w:val="20"/>
          <w:lang w:val="nl-BE"/>
        </w:rPr>
        <w:t xml:space="preserve"> Uit beeld: Jezus’ angst in de Christelijke iconografie. </w:t>
      </w:r>
      <w:r w:rsidR="00164FCD" w:rsidRPr="000244BB">
        <w:rPr>
          <w:rFonts w:ascii="Book Antiqua" w:hAnsi="Book Antiqua"/>
          <w:iCs/>
          <w:sz w:val="20"/>
          <w:szCs w:val="20"/>
          <w:u w:val="single"/>
          <w:lang w:val="nl-BE"/>
        </w:rPr>
        <w:t>Speling</w:t>
      </w:r>
      <w:r w:rsidR="00164FCD" w:rsidRPr="000244BB">
        <w:rPr>
          <w:rFonts w:ascii="Book Antiqua" w:hAnsi="Book Antiqua"/>
          <w:iCs/>
          <w:sz w:val="20"/>
          <w:szCs w:val="20"/>
          <w:lang w:val="nl-BE"/>
        </w:rPr>
        <w:t xml:space="preserve"> (2003) 4: 53-66.</w:t>
      </w:r>
    </w:p>
    <w:p w14:paraId="70589BBA" w14:textId="77777777" w:rsidR="00CA5B3A" w:rsidRPr="000244BB" w:rsidRDefault="00CA5B3A"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DB2A8A" w:rsidRPr="000244BB">
        <w:rPr>
          <w:rFonts w:ascii="Book Antiqua" w:hAnsi="Book Antiqua"/>
          <w:sz w:val="20"/>
          <w:szCs w:val="20"/>
          <w:lang w:val="nl-BE"/>
        </w:rPr>
        <w:t xml:space="preserve"> </w:t>
      </w:r>
      <w:r w:rsidR="00DB2A8A" w:rsidRPr="000244BB">
        <w:rPr>
          <w:rFonts w:ascii="Book Antiqua" w:hAnsi="Book Antiqua"/>
          <w:iCs/>
          <w:sz w:val="20"/>
          <w:szCs w:val="20"/>
          <w:lang w:val="nl-BE"/>
        </w:rPr>
        <w:t xml:space="preserve">Een gestalte houdt in haar splinter: Lacans subjecttheorie in het licht van de Gestalttheorie. </w:t>
      </w:r>
      <w:r w:rsidR="00DB2A8A" w:rsidRPr="000244BB">
        <w:rPr>
          <w:rFonts w:ascii="Book Antiqua" w:hAnsi="Book Antiqua"/>
          <w:iCs/>
          <w:sz w:val="20"/>
          <w:szCs w:val="20"/>
          <w:u w:val="single"/>
          <w:lang w:val="nl-BE"/>
        </w:rPr>
        <w:t>Gestalt – Tijdschrift voor Gestalttherapie</w:t>
      </w:r>
      <w:r w:rsidR="00DB2A8A" w:rsidRPr="000244BB">
        <w:rPr>
          <w:rFonts w:ascii="Book Antiqua" w:hAnsi="Book Antiqua"/>
          <w:iCs/>
          <w:sz w:val="20"/>
          <w:szCs w:val="20"/>
          <w:lang w:val="nl-BE"/>
        </w:rPr>
        <w:t>, (2003):10: 4-11.</w:t>
      </w:r>
    </w:p>
    <w:p w14:paraId="125B28EE" w14:textId="77777777" w:rsidR="00CA5B3A" w:rsidRPr="000244BB" w:rsidRDefault="00CA5B3A"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207F57" w:rsidRPr="000244BB">
        <w:rPr>
          <w:rFonts w:ascii="Book Antiqua" w:hAnsi="Book Antiqua"/>
          <w:iCs/>
          <w:sz w:val="20"/>
          <w:szCs w:val="20"/>
          <w:lang w:val="nl-BE"/>
        </w:rPr>
        <w:t xml:space="preserve"> Een gekke meid. Over de zin van een algemene filosofische vorming.</w:t>
      </w:r>
      <w:r w:rsidR="00207F57" w:rsidRPr="000244BB">
        <w:rPr>
          <w:rFonts w:ascii="Book Antiqua" w:hAnsi="Book Antiqua"/>
          <w:sz w:val="20"/>
          <w:szCs w:val="20"/>
          <w:lang w:val="nl-BE"/>
        </w:rPr>
        <w:t xml:space="preserve"> </w:t>
      </w:r>
      <w:r w:rsidR="00207F57" w:rsidRPr="000244BB">
        <w:rPr>
          <w:rFonts w:ascii="Book Antiqua" w:hAnsi="Book Antiqua"/>
          <w:iCs/>
          <w:sz w:val="20"/>
          <w:szCs w:val="20"/>
          <w:u w:val="single"/>
          <w:lang w:val="nl-BE"/>
        </w:rPr>
        <w:t>Filosofie</w:t>
      </w:r>
      <w:r w:rsidR="00207F57" w:rsidRPr="000244BB">
        <w:rPr>
          <w:rFonts w:ascii="Book Antiqua" w:hAnsi="Book Antiqua"/>
          <w:sz w:val="20"/>
          <w:szCs w:val="20"/>
          <w:lang w:val="nl-BE"/>
        </w:rPr>
        <w:t>, 12 (2002) 2: 2-9</w:t>
      </w:r>
    </w:p>
    <w:p w14:paraId="4E3DFDC3" w14:textId="77777777" w:rsidR="00CA5B3A" w:rsidRPr="000244BB" w:rsidRDefault="00CA5B3A"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207F57" w:rsidRPr="000244BB">
        <w:rPr>
          <w:rFonts w:ascii="Book Antiqua" w:hAnsi="Book Antiqua"/>
          <w:sz w:val="20"/>
          <w:szCs w:val="20"/>
          <w:lang w:val="nl-BE"/>
        </w:rPr>
        <w:t xml:space="preserve"> </w:t>
      </w:r>
      <w:r w:rsidR="00C70B32" w:rsidRPr="000244BB">
        <w:rPr>
          <w:rFonts w:ascii="Book Antiqua" w:hAnsi="Book Antiqua"/>
          <w:iCs/>
          <w:sz w:val="20"/>
          <w:szCs w:val="20"/>
          <w:lang w:val="nl-BE"/>
        </w:rPr>
        <w:t xml:space="preserve">Jean Luc Nancy’s ‘antiglobalisme’: Een commentaar bij </w:t>
      </w:r>
      <w:r w:rsidR="00C70B32" w:rsidRPr="000244BB">
        <w:rPr>
          <w:rFonts w:ascii="Book Antiqua" w:hAnsi="Book Antiqua"/>
          <w:i/>
          <w:sz w:val="20"/>
          <w:szCs w:val="20"/>
          <w:lang w:val="nl-BE"/>
        </w:rPr>
        <w:t>Urbi et orbi</w:t>
      </w:r>
      <w:r w:rsidR="00C70B32" w:rsidRPr="000244BB">
        <w:rPr>
          <w:rFonts w:ascii="Book Antiqua" w:hAnsi="Book Antiqua"/>
          <w:iCs/>
          <w:sz w:val="20"/>
          <w:szCs w:val="20"/>
          <w:lang w:val="nl-BE"/>
        </w:rPr>
        <w:t xml:space="preserve">”. </w:t>
      </w:r>
      <w:r w:rsidR="00C70B32" w:rsidRPr="000244BB">
        <w:rPr>
          <w:rFonts w:ascii="Book Antiqua" w:hAnsi="Book Antiqua"/>
          <w:iCs/>
          <w:sz w:val="20"/>
          <w:szCs w:val="20"/>
          <w:u w:val="single"/>
          <w:lang w:val="nl-BE"/>
        </w:rPr>
        <w:t>De Witte Raaf</w:t>
      </w:r>
      <w:r w:rsidR="00C70B32" w:rsidRPr="000244BB">
        <w:rPr>
          <w:rFonts w:ascii="Book Antiqua" w:hAnsi="Book Antiqua"/>
          <w:iCs/>
          <w:sz w:val="20"/>
          <w:szCs w:val="20"/>
          <w:lang w:val="nl-BE"/>
        </w:rPr>
        <w:t xml:space="preserve"> (2002) 98.</w:t>
      </w:r>
    </w:p>
    <w:p w14:paraId="3B3D10BC" w14:textId="77777777" w:rsidR="00C70B32" w:rsidRPr="000244BB" w:rsidRDefault="00CA5B3A"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C70B32" w:rsidRPr="000244BB">
        <w:rPr>
          <w:rFonts w:ascii="Book Antiqua" w:hAnsi="Book Antiqua"/>
          <w:sz w:val="20"/>
          <w:szCs w:val="20"/>
          <w:lang w:val="nl-BE"/>
        </w:rPr>
        <w:t xml:space="preserve"> ‘</w:t>
      </w:r>
      <w:r w:rsidR="00C70B32" w:rsidRPr="000244BB">
        <w:rPr>
          <w:rFonts w:ascii="Book Antiqua" w:hAnsi="Book Antiqua"/>
          <w:iCs/>
          <w:sz w:val="20"/>
          <w:szCs w:val="20"/>
          <w:lang w:val="nl-BE"/>
        </w:rPr>
        <w:t xml:space="preserve">Malerei als Verbrechen’. </w:t>
      </w:r>
      <w:r w:rsidR="00C70B32" w:rsidRPr="000244BB">
        <w:rPr>
          <w:rFonts w:ascii="Book Antiqua" w:hAnsi="Book Antiqua"/>
          <w:iCs/>
          <w:sz w:val="20"/>
          <w:szCs w:val="20"/>
          <w:u w:val="single"/>
          <w:lang w:val="nl-BE"/>
        </w:rPr>
        <w:t>De Witte Raaf</w:t>
      </w:r>
      <w:r w:rsidR="00C70B32" w:rsidRPr="000244BB">
        <w:rPr>
          <w:rFonts w:ascii="Book Antiqua" w:hAnsi="Book Antiqua"/>
          <w:i/>
          <w:sz w:val="20"/>
          <w:szCs w:val="20"/>
          <w:lang w:val="nl-BE"/>
        </w:rPr>
        <w:t xml:space="preserve"> </w:t>
      </w:r>
      <w:r w:rsidR="00C70B32" w:rsidRPr="000244BB">
        <w:rPr>
          <w:rFonts w:ascii="Book Antiqua" w:hAnsi="Book Antiqua"/>
          <w:iCs/>
          <w:sz w:val="20"/>
          <w:szCs w:val="20"/>
          <w:lang w:val="nl-BE"/>
        </w:rPr>
        <w:t>(2002) 96.</w:t>
      </w:r>
    </w:p>
    <w:p w14:paraId="30B7CF8B"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40709A" w:rsidRPr="000244BB">
        <w:rPr>
          <w:rFonts w:ascii="Book Antiqua" w:hAnsi="Book Antiqua"/>
          <w:iCs/>
          <w:sz w:val="20"/>
          <w:szCs w:val="20"/>
        </w:rPr>
        <w:t xml:space="preserve"> Antigone’s fart:</w:t>
      </w:r>
      <w:r w:rsidR="00891208" w:rsidRPr="000244BB">
        <w:rPr>
          <w:rFonts w:ascii="Book Antiqua" w:hAnsi="Book Antiqua"/>
          <w:iCs/>
          <w:sz w:val="20"/>
          <w:szCs w:val="20"/>
        </w:rPr>
        <w:t xml:space="preserve"> </w:t>
      </w:r>
      <w:r w:rsidR="00891208" w:rsidRPr="000244BB">
        <w:rPr>
          <w:rFonts w:ascii="Book Antiqua" w:hAnsi="Book Antiqua"/>
          <w:iCs/>
          <w:sz w:val="20"/>
          <w:szCs w:val="20"/>
          <w:lang w:val="en-GB"/>
        </w:rPr>
        <w:t xml:space="preserve">Some notes concerning Simon Critchley’s </w:t>
      </w:r>
      <w:r w:rsidR="00891208" w:rsidRPr="000244BB">
        <w:rPr>
          <w:rFonts w:ascii="Book Antiqua" w:hAnsi="Book Antiqua"/>
          <w:i/>
          <w:sz w:val="20"/>
          <w:szCs w:val="20"/>
          <w:lang w:val="en-GB"/>
        </w:rPr>
        <w:t>Comedy and Finitude</w:t>
      </w:r>
      <w:r w:rsidR="00891208" w:rsidRPr="000244BB">
        <w:rPr>
          <w:rFonts w:ascii="Book Antiqua" w:hAnsi="Book Antiqua"/>
          <w:iCs/>
          <w:sz w:val="20"/>
          <w:szCs w:val="20"/>
          <w:lang w:val="en-GB"/>
        </w:rPr>
        <w:t>.</w:t>
      </w:r>
      <w:r w:rsidR="00891208" w:rsidRPr="000244BB">
        <w:rPr>
          <w:rFonts w:ascii="Book Antiqua" w:hAnsi="Book Antiqua"/>
          <w:iCs/>
          <w:sz w:val="20"/>
          <w:szCs w:val="20"/>
          <w:u w:val="single"/>
          <w:lang w:val="en-GB"/>
        </w:rPr>
        <w:t>Umbra@, a journal of the unconscious</w:t>
      </w:r>
      <w:r w:rsidR="00891208" w:rsidRPr="000244BB">
        <w:rPr>
          <w:rFonts w:ascii="Book Antiqua" w:hAnsi="Book Antiqua"/>
          <w:iCs/>
          <w:sz w:val="20"/>
          <w:szCs w:val="20"/>
          <w:lang w:val="en-GB"/>
        </w:rPr>
        <w:t xml:space="preserve"> 2001: 69-77</w:t>
      </w:r>
      <w:r w:rsidR="00B557EA" w:rsidRPr="000244BB">
        <w:rPr>
          <w:rFonts w:ascii="Book Antiqua" w:hAnsi="Book Antiqua"/>
          <w:iCs/>
          <w:sz w:val="20"/>
          <w:szCs w:val="20"/>
          <w:lang w:val="en-GB"/>
        </w:rPr>
        <w:t>.</w:t>
      </w:r>
    </w:p>
    <w:p w14:paraId="16A1D9C5"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rPr>
      </w:pPr>
      <w:r w:rsidRPr="000244BB">
        <w:rPr>
          <w:rFonts w:ascii="Book Antiqua" w:hAnsi="Book Antiqua"/>
          <w:b/>
          <w:bCs/>
          <w:sz w:val="20"/>
          <w:szCs w:val="20"/>
        </w:rPr>
        <w:t>De Kesel, M.</w:t>
      </w:r>
      <w:r w:rsidRPr="000244BB">
        <w:rPr>
          <w:rFonts w:ascii="Book Antiqua" w:hAnsi="Book Antiqua"/>
          <w:sz w:val="20"/>
          <w:szCs w:val="20"/>
        </w:rPr>
        <w:t>,</w:t>
      </w:r>
      <w:r w:rsidR="0010359B" w:rsidRPr="000244BB">
        <w:rPr>
          <w:rFonts w:ascii="Book Antiqua" w:hAnsi="Book Antiqua"/>
          <w:sz w:val="20"/>
          <w:szCs w:val="20"/>
        </w:rPr>
        <w:t xml:space="preserve"> E</w:t>
      </w:r>
      <w:r w:rsidR="0010359B" w:rsidRPr="000244BB">
        <w:rPr>
          <w:rFonts w:ascii="Book Antiqua" w:hAnsi="Book Antiqua"/>
          <w:iCs/>
          <w:sz w:val="20"/>
          <w:szCs w:val="20"/>
        </w:rPr>
        <w:t xml:space="preserve">en antitotalitair subject : Over Slavoj Žižek, </w:t>
      </w:r>
      <w:r w:rsidR="0010359B" w:rsidRPr="000244BB">
        <w:rPr>
          <w:rFonts w:ascii="Book Antiqua" w:hAnsi="Book Antiqua"/>
          <w:i/>
          <w:sz w:val="20"/>
          <w:szCs w:val="20"/>
        </w:rPr>
        <w:t>Did Somebody Say Totalitarianism?</w:t>
      </w:r>
      <w:r w:rsidR="0010359B" w:rsidRPr="000244BB">
        <w:rPr>
          <w:rFonts w:ascii="Book Antiqua" w:hAnsi="Book Antiqua"/>
          <w:iCs/>
          <w:sz w:val="20"/>
          <w:szCs w:val="20"/>
        </w:rPr>
        <w:t xml:space="preserve">’. </w:t>
      </w:r>
      <w:r w:rsidR="0010359B" w:rsidRPr="000244BB">
        <w:rPr>
          <w:rFonts w:ascii="Book Antiqua" w:hAnsi="Book Antiqua"/>
          <w:iCs/>
          <w:sz w:val="20"/>
          <w:szCs w:val="20"/>
          <w:u w:val="single"/>
        </w:rPr>
        <w:t xml:space="preserve">De </w:t>
      </w:r>
      <w:r w:rsidR="0010359B" w:rsidRPr="000244BB">
        <w:rPr>
          <w:rFonts w:ascii="Book Antiqua" w:hAnsi="Book Antiqua"/>
          <w:iCs/>
          <w:sz w:val="20"/>
          <w:szCs w:val="20"/>
          <w:u w:val="single"/>
        </w:rPr>
        <w:lastRenderedPageBreak/>
        <w:t>Witte Raaf</w:t>
      </w:r>
      <w:r w:rsidR="0010359B" w:rsidRPr="000244BB">
        <w:rPr>
          <w:rFonts w:ascii="Book Antiqua" w:hAnsi="Book Antiqua"/>
          <w:iCs/>
          <w:sz w:val="20"/>
          <w:szCs w:val="20"/>
        </w:rPr>
        <w:t xml:space="preserve"> (2001) 92: 6-9</w:t>
      </w:r>
      <w:r w:rsidR="00B557EA" w:rsidRPr="000244BB">
        <w:rPr>
          <w:rFonts w:ascii="Book Antiqua" w:hAnsi="Book Antiqua"/>
          <w:iCs/>
          <w:sz w:val="20"/>
          <w:szCs w:val="20"/>
        </w:rPr>
        <w:t>.</w:t>
      </w:r>
    </w:p>
    <w:p w14:paraId="5A2C1EFA"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10359B" w:rsidRPr="000244BB">
        <w:rPr>
          <w:rFonts w:ascii="Book Antiqua" w:hAnsi="Book Antiqua"/>
          <w:sz w:val="20"/>
          <w:szCs w:val="20"/>
          <w:lang w:val="nl-BE"/>
        </w:rPr>
        <w:t xml:space="preserve"> </w:t>
      </w:r>
      <w:r w:rsidR="0010359B" w:rsidRPr="000244BB">
        <w:rPr>
          <w:rFonts w:ascii="Book Antiqua" w:hAnsi="Book Antiqua"/>
          <w:iCs/>
          <w:sz w:val="20"/>
          <w:szCs w:val="20"/>
          <w:lang w:val="nl-BE"/>
        </w:rPr>
        <w:t xml:space="preserve">Dilettantisme als symptoom. </w:t>
      </w:r>
      <w:r w:rsidR="0010359B" w:rsidRPr="000244BB">
        <w:rPr>
          <w:rFonts w:ascii="Book Antiqua" w:hAnsi="Book Antiqua"/>
          <w:iCs/>
          <w:sz w:val="20"/>
          <w:szCs w:val="20"/>
          <w:u w:val="single"/>
          <w:lang w:val="nl-BE"/>
        </w:rPr>
        <w:t>De Witte Raaf</w:t>
      </w:r>
      <w:r w:rsidR="0010359B" w:rsidRPr="000244BB">
        <w:rPr>
          <w:rFonts w:ascii="Book Antiqua" w:hAnsi="Book Antiqua"/>
          <w:iCs/>
          <w:sz w:val="20"/>
          <w:szCs w:val="20"/>
          <w:lang w:val="nl-BE"/>
        </w:rPr>
        <w:t xml:space="preserve">  (2001) 90: 1-4.</w:t>
      </w:r>
    </w:p>
    <w:p w14:paraId="69AD3070"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B557EA" w:rsidRPr="000244BB">
        <w:rPr>
          <w:rFonts w:ascii="Book Antiqua" w:hAnsi="Book Antiqua"/>
          <w:sz w:val="20"/>
          <w:szCs w:val="20"/>
          <w:lang w:val="nl-BE"/>
        </w:rPr>
        <w:t xml:space="preserve"> </w:t>
      </w:r>
      <w:r w:rsidR="00B557EA" w:rsidRPr="000244BB">
        <w:rPr>
          <w:rFonts w:ascii="Book Antiqua" w:hAnsi="Book Antiqua"/>
          <w:iCs/>
          <w:sz w:val="20"/>
          <w:szCs w:val="20"/>
          <w:lang w:val="nl-NL"/>
        </w:rPr>
        <w:t xml:space="preserve">Hamlet’s Ghost. </w:t>
      </w:r>
      <w:r w:rsidR="00B557EA" w:rsidRPr="000244BB">
        <w:rPr>
          <w:rFonts w:ascii="Book Antiqua" w:hAnsi="Book Antiqua"/>
          <w:iCs/>
          <w:sz w:val="20"/>
          <w:szCs w:val="20"/>
          <w:u w:val="single"/>
        </w:rPr>
        <w:t>Dietsche Warande &amp; Belfort</w:t>
      </w:r>
      <w:r w:rsidR="00B557EA" w:rsidRPr="000244BB">
        <w:rPr>
          <w:rFonts w:ascii="Book Antiqua" w:hAnsi="Book Antiqua"/>
          <w:iCs/>
          <w:sz w:val="20"/>
          <w:szCs w:val="20"/>
        </w:rPr>
        <w:t xml:space="preserve"> (2000) 6: 714-722.</w:t>
      </w:r>
    </w:p>
    <w:p w14:paraId="34282DCD"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40709A" w:rsidRPr="000244BB">
        <w:rPr>
          <w:rFonts w:ascii="Book Antiqua" w:hAnsi="Book Antiqua"/>
          <w:sz w:val="20"/>
          <w:szCs w:val="20"/>
          <w:lang w:val="nl-BE"/>
        </w:rPr>
        <w:t xml:space="preserve"> Tweemaal voorbij Hegel:</w:t>
      </w:r>
      <w:r w:rsidR="00E97C6D" w:rsidRPr="000244BB">
        <w:rPr>
          <w:rFonts w:ascii="Book Antiqua" w:hAnsi="Book Antiqua"/>
          <w:sz w:val="20"/>
          <w:szCs w:val="20"/>
          <w:lang w:val="nl-BE"/>
        </w:rPr>
        <w:t xml:space="preserve"> Over William Desmond, </w:t>
      </w:r>
      <w:r w:rsidR="00E97C6D" w:rsidRPr="000244BB">
        <w:rPr>
          <w:rFonts w:ascii="Book Antiqua" w:hAnsi="Book Antiqua"/>
          <w:i/>
          <w:iCs/>
          <w:sz w:val="20"/>
          <w:szCs w:val="20"/>
          <w:lang w:val="nl-BE"/>
        </w:rPr>
        <w:t>Het tragische en het komische</w:t>
      </w:r>
      <w:r w:rsidR="00E97C6D" w:rsidRPr="000244BB">
        <w:rPr>
          <w:rFonts w:ascii="Book Antiqua" w:hAnsi="Book Antiqua"/>
          <w:sz w:val="20"/>
          <w:szCs w:val="20"/>
          <w:lang w:val="nl-BE"/>
        </w:rPr>
        <w:t xml:space="preserve"> en Slavoj Žižek, </w:t>
      </w:r>
      <w:r w:rsidR="00E97C6D" w:rsidRPr="000244BB">
        <w:rPr>
          <w:rFonts w:ascii="Book Antiqua" w:hAnsi="Book Antiqua"/>
          <w:i/>
          <w:iCs/>
          <w:sz w:val="20"/>
          <w:szCs w:val="20"/>
          <w:lang w:val="nl-BE"/>
        </w:rPr>
        <w:t>Pleidooi voor intolerantie</w:t>
      </w:r>
      <w:r w:rsidR="00E97C6D" w:rsidRPr="000244BB">
        <w:rPr>
          <w:rFonts w:ascii="Book Antiqua" w:hAnsi="Book Antiqua"/>
          <w:sz w:val="20"/>
          <w:szCs w:val="20"/>
          <w:lang w:val="nl-BE"/>
        </w:rPr>
        <w:t xml:space="preserve">. </w:t>
      </w:r>
      <w:r w:rsidR="00E97C6D" w:rsidRPr="000244BB">
        <w:rPr>
          <w:rFonts w:ascii="Book Antiqua" w:hAnsi="Book Antiqua"/>
          <w:sz w:val="20"/>
          <w:szCs w:val="20"/>
          <w:u w:val="single"/>
          <w:lang w:val="nl-BE"/>
        </w:rPr>
        <w:t>De Uil van Minerva</w:t>
      </w:r>
      <w:r w:rsidR="00E97C6D" w:rsidRPr="000244BB">
        <w:rPr>
          <w:rFonts w:ascii="Book Antiqua" w:hAnsi="Book Antiqua"/>
          <w:sz w:val="20"/>
          <w:szCs w:val="20"/>
          <w:lang w:val="nl-BE"/>
        </w:rPr>
        <w:t xml:space="preserve"> 16 (1999) 1: 47-64.</w:t>
      </w:r>
    </w:p>
    <w:p w14:paraId="0471E7A5"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F2012" w:rsidRPr="000244BB">
        <w:rPr>
          <w:rFonts w:ascii="Book Antiqua" w:hAnsi="Book Antiqua"/>
          <w:sz w:val="20"/>
          <w:szCs w:val="20"/>
          <w:lang w:val="nl-BE"/>
        </w:rPr>
        <w:t xml:space="preserve"> Casanova’s circels: Over cultuurkritiek en religie. </w:t>
      </w:r>
      <w:r w:rsidR="000F2012" w:rsidRPr="000244BB">
        <w:rPr>
          <w:rFonts w:ascii="Book Antiqua" w:hAnsi="Book Antiqua"/>
          <w:sz w:val="20"/>
          <w:szCs w:val="20"/>
          <w:u w:val="single"/>
          <w:lang w:val="nl-BE"/>
        </w:rPr>
        <w:t>De Uil van Minerva</w:t>
      </w:r>
      <w:r w:rsidR="000F2012" w:rsidRPr="000244BB">
        <w:rPr>
          <w:rFonts w:ascii="Book Antiqua" w:hAnsi="Book Antiqua"/>
          <w:i/>
          <w:iCs/>
          <w:sz w:val="20"/>
          <w:szCs w:val="20"/>
          <w:lang w:val="nl-BE"/>
        </w:rPr>
        <w:t xml:space="preserve">, </w:t>
      </w:r>
      <w:r w:rsidR="000F2012" w:rsidRPr="000244BB">
        <w:rPr>
          <w:rFonts w:ascii="Book Antiqua" w:hAnsi="Book Antiqua"/>
          <w:sz w:val="20"/>
          <w:szCs w:val="20"/>
          <w:lang w:val="nl-BE"/>
        </w:rPr>
        <w:t>15 (1998) 1: 3-25.</w:t>
      </w:r>
    </w:p>
    <w:p w14:paraId="20D05413"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F2012" w:rsidRPr="000244BB">
        <w:rPr>
          <w:rFonts w:ascii="Book Antiqua" w:hAnsi="Book Antiqua"/>
          <w:sz w:val="20"/>
          <w:szCs w:val="20"/>
          <w:lang w:val="nl-BE"/>
        </w:rPr>
        <w:t xml:space="preserve"> </w:t>
      </w:r>
      <w:r w:rsidR="00CE6BDB" w:rsidRPr="000244BB">
        <w:rPr>
          <w:rFonts w:ascii="Book Antiqua" w:hAnsi="Book Antiqua"/>
          <w:iCs/>
          <w:sz w:val="20"/>
          <w:szCs w:val="20"/>
          <w:lang w:val="nl-BE"/>
        </w:rPr>
        <w:t xml:space="preserve">Altered State. </w:t>
      </w:r>
      <w:r w:rsidR="00CE6BDB" w:rsidRPr="000244BB">
        <w:rPr>
          <w:rFonts w:ascii="Book Antiqua" w:hAnsi="Book Antiqua"/>
          <w:sz w:val="20"/>
          <w:szCs w:val="20"/>
          <w:lang w:val="nl-BE"/>
        </w:rPr>
        <w:t xml:space="preserve">Brochure bij het tentoonstellingsproject </w:t>
      </w:r>
      <w:r w:rsidR="00CE6BDB" w:rsidRPr="000244BB">
        <w:rPr>
          <w:rFonts w:ascii="Book Antiqua" w:hAnsi="Book Antiqua"/>
          <w:i/>
          <w:sz w:val="20"/>
          <w:szCs w:val="20"/>
          <w:lang w:val="nl-BE"/>
        </w:rPr>
        <w:t>Altered states</w:t>
      </w:r>
      <w:r w:rsidR="00CE6BDB" w:rsidRPr="000244BB">
        <w:rPr>
          <w:rFonts w:ascii="Book Antiqua" w:hAnsi="Book Antiqua"/>
          <w:sz w:val="20"/>
          <w:szCs w:val="20"/>
          <w:lang w:val="nl-BE"/>
        </w:rPr>
        <w:t>, Utrecht, 1998.</w:t>
      </w:r>
    </w:p>
    <w:p w14:paraId="73361A0B"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fr-BE"/>
        </w:rPr>
      </w:pPr>
      <w:r w:rsidRPr="000244BB">
        <w:rPr>
          <w:rFonts w:ascii="Book Antiqua" w:hAnsi="Book Antiqua"/>
          <w:b/>
          <w:bCs/>
          <w:sz w:val="20"/>
          <w:szCs w:val="20"/>
          <w:lang w:val="fr-BE"/>
        </w:rPr>
        <w:t>De Kesel, M.</w:t>
      </w:r>
      <w:r w:rsidRPr="000244BB">
        <w:rPr>
          <w:rFonts w:ascii="Book Antiqua" w:hAnsi="Book Antiqua"/>
          <w:sz w:val="20"/>
          <w:szCs w:val="20"/>
          <w:lang w:val="fr-BE"/>
        </w:rPr>
        <w:t>,</w:t>
      </w:r>
      <w:r w:rsidR="00CE6BDB" w:rsidRPr="000244BB">
        <w:rPr>
          <w:rFonts w:ascii="Book Antiqua" w:hAnsi="Book Antiqua"/>
          <w:sz w:val="20"/>
          <w:szCs w:val="20"/>
          <w:lang w:val="fr-BE"/>
        </w:rPr>
        <w:t xml:space="preserve"> </w:t>
      </w:r>
      <w:r w:rsidR="00006FBE" w:rsidRPr="000244BB">
        <w:rPr>
          <w:rFonts w:ascii="Book Antiqua" w:hAnsi="Book Antiqua"/>
          <w:sz w:val="20"/>
          <w:szCs w:val="20"/>
          <w:lang w:val="fr-FR"/>
        </w:rPr>
        <w:t xml:space="preserve">«Depuis». Éthique et pensée depuis Lacan, depuis Derrida. </w:t>
      </w:r>
      <w:r w:rsidR="00006FBE" w:rsidRPr="000244BB">
        <w:rPr>
          <w:rFonts w:ascii="Book Antiqua" w:hAnsi="Book Antiqua"/>
          <w:iCs/>
          <w:sz w:val="20"/>
          <w:szCs w:val="20"/>
          <w:lang w:val="fr-FR"/>
        </w:rPr>
        <w:t>Césure, Revue de la convention psychanalytique</w:t>
      </w:r>
      <w:r w:rsidR="00006FBE" w:rsidRPr="000244BB">
        <w:rPr>
          <w:rFonts w:ascii="Book Antiqua" w:hAnsi="Book Antiqua"/>
          <w:sz w:val="20"/>
          <w:szCs w:val="20"/>
          <w:lang w:val="fr-FR"/>
        </w:rPr>
        <w:t>, (1998) 13: 225-265.</w:t>
      </w:r>
    </w:p>
    <w:p w14:paraId="7D91FA39"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A92A82" w:rsidRPr="000244BB">
        <w:rPr>
          <w:rFonts w:ascii="Book Antiqua" w:hAnsi="Book Antiqua"/>
          <w:sz w:val="20"/>
          <w:szCs w:val="20"/>
          <w:lang w:val="nl-BE"/>
        </w:rPr>
        <w:t xml:space="preserve"> Werk van verlangen: Over psychanalyse en sociaal werk</w:t>
      </w:r>
      <w:r w:rsidR="007D6163" w:rsidRPr="000244BB">
        <w:rPr>
          <w:rFonts w:ascii="Book Antiqua" w:hAnsi="Book Antiqua"/>
          <w:sz w:val="20"/>
          <w:szCs w:val="20"/>
          <w:lang w:val="nl-BE"/>
        </w:rPr>
        <w:t xml:space="preserve">. </w:t>
      </w:r>
      <w:r w:rsidR="00A92A82" w:rsidRPr="000244BB">
        <w:rPr>
          <w:rFonts w:ascii="Book Antiqua" w:hAnsi="Book Antiqua"/>
          <w:iCs/>
          <w:sz w:val="20"/>
          <w:szCs w:val="20"/>
          <w:u w:val="single"/>
          <w:lang w:val="nl-BE"/>
        </w:rPr>
        <w:t>De Witte Raaf</w:t>
      </w:r>
      <w:r w:rsidR="00A92A82" w:rsidRPr="000244BB">
        <w:rPr>
          <w:rFonts w:ascii="Book Antiqua" w:hAnsi="Book Antiqua"/>
          <w:sz w:val="20"/>
          <w:szCs w:val="20"/>
          <w:lang w:val="nl-BE"/>
        </w:rPr>
        <w:t xml:space="preserve"> </w:t>
      </w:r>
      <w:r w:rsidR="007D6163" w:rsidRPr="000244BB">
        <w:rPr>
          <w:rFonts w:ascii="Book Antiqua" w:hAnsi="Book Antiqua"/>
          <w:sz w:val="20"/>
          <w:szCs w:val="20"/>
          <w:lang w:val="nl-BE"/>
        </w:rPr>
        <w:t xml:space="preserve">(1998) </w:t>
      </w:r>
      <w:r w:rsidR="00A92A82" w:rsidRPr="000244BB">
        <w:rPr>
          <w:rFonts w:ascii="Book Antiqua" w:hAnsi="Book Antiqua"/>
          <w:sz w:val="20"/>
          <w:szCs w:val="20"/>
          <w:lang w:val="nl-BE"/>
        </w:rPr>
        <w:t>72: 13-16.</w:t>
      </w:r>
    </w:p>
    <w:p w14:paraId="64396201"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A17201" w:rsidRPr="000244BB">
        <w:rPr>
          <w:rFonts w:ascii="Book Antiqua" w:hAnsi="Book Antiqua"/>
          <w:sz w:val="20"/>
          <w:szCs w:val="20"/>
          <w:lang w:val="nl-BE"/>
        </w:rPr>
        <w:t xml:space="preserve"> «Oświęcim».</w:t>
      </w:r>
      <w:r w:rsidR="00A17201" w:rsidRPr="000244BB">
        <w:rPr>
          <w:rFonts w:ascii="Book Antiqua" w:hAnsi="Book Antiqua"/>
          <w:sz w:val="20"/>
          <w:szCs w:val="20"/>
          <w:u w:val="single"/>
          <w:lang w:val="nl-BE"/>
        </w:rPr>
        <w:t>De Uil van Minerva</w:t>
      </w:r>
      <w:r w:rsidR="00A17201" w:rsidRPr="000244BB">
        <w:rPr>
          <w:rFonts w:ascii="Book Antiqua" w:hAnsi="Book Antiqua"/>
          <w:sz w:val="20"/>
          <w:szCs w:val="20"/>
          <w:lang w:val="nl-BE"/>
        </w:rPr>
        <w:t>, 12 (1996) 3: 135-156.</w:t>
      </w:r>
    </w:p>
    <w:p w14:paraId="08719F9A"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A17201" w:rsidRPr="000244BB">
        <w:rPr>
          <w:rFonts w:ascii="Book Antiqua" w:hAnsi="Book Antiqua"/>
          <w:sz w:val="20"/>
          <w:szCs w:val="20"/>
          <w:lang w:val="nl-BE"/>
        </w:rPr>
        <w:t xml:space="preserve"> </w:t>
      </w:r>
      <w:r w:rsidR="00330D80" w:rsidRPr="000244BB">
        <w:rPr>
          <w:rFonts w:ascii="Book Antiqua" w:hAnsi="Book Antiqua"/>
          <w:sz w:val="20"/>
          <w:szCs w:val="20"/>
          <w:lang w:val="nl-BE"/>
        </w:rPr>
        <w:t xml:space="preserve">Als de dood de ethiek trouw is: Over ethiek, incest en vertrouwen. </w:t>
      </w:r>
      <w:r w:rsidR="00330D80" w:rsidRPr="000244BB">
        <w:rPr>
          <w:rFonts w:ascii="Book Antiqua" w:hAnsi="Book Antiqua"/>
          <w:sz w:val="20"/>
          <w:szCs w:val="20"/>
          <w:u w:val="single"/>
          <w:lang w:val="nl-BE"/>
        </w:rPr>
        <w:t>Tmesis</w:t>
      </w:r>
      <w:r w:rsidR="00425506" w:rsidRPr="000244BB">
        <w:rPr>
          <w:rFonts w:ascii="Book Antiqua" w:hAnsi="Book Antiqua"/>
          <w:sz w:val="20"/>
          <w:szCs w:val="20"/>
          <w:u w:val="single"/>
          <w:lang w:val="nl-BE"/>
        </w:rPr>
        <w:t xml:space="preserve"> – Cahier voor Cultuur</w:t>
      </w:r>
      <w:r w:rsidR="00330D80" w:rsidRPr="000244BB">
        <w:rPr>
          <w:rFonts w:ascii="Book Antiqua" w:hAnsi="Book Antiqua"/>
          <w:sz w:val="20"/>
          <w:szCs w:val="20"/>
          <w:lang w:val="nl-BE"/>
        </w:rPr>
        <w:t xml:space="preserve">  (1996) 8: 96-121.</w:t>
      </w:r>
    </w:p>
    <w:p w14:paraId="0A048541"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40709A" w:rsidRPr="000244BB">
        <w:rPr>
          <w:rFonts w:ascii="Book Antiqua" w:hAnsi="Book Antiqua"/>
          <w:sz w:val="20"/>
          <w:szCs w:val="20"/>
          <w:lang w:val="nl-BE"/>
        </w:rPr>
        <w:t xml:space="preserve"> Goedkoop:</w:t>
      </w:r>
      <w:r w:rsidR="00585DB2" w:rsidRPr="000244BB">
        <w:rPr>
          <w:rFonts w:ascii="Book Antiqua" w:hAnsi="Book Antiqua"/>
          <w:sz w:val="20"/>
          <w:szCs w:val="20"/>
          <w:lang w:val="nl-BE"/>
        </w:rPr>
        <w:t xml:space="preserve"> Over Strips, subject en wetenschap. </w:t>
      </w:r>
      <w:r w:rsidR="00585DB2" w:rsidRPr="000244BB">
        <w:rPr>
          <w:rFonts w:ascii="Book Antiqua" w:hAnsi="Book Antiqua"/>
          <w:sz w:val="20"/>
          <w:szCs w:val="20"/>
          <w:u w:val="single"/>
          <w:lang w:val="nl-BE"/>
        </w:rPr>
        <w:t>Dietsche Warande &amp; Belfort</w:t>
      </w:r>
      <w:r w:rsidR="00585DB2" w:rsidRPr="000244BB">
        <w:rPr>
          <w:rFonts w:ascii="Book Antiqua" w:hAnsi="Book Antiqua"/>
          <w:sz w:val="20"/>
          <w:szCs w:val="20"/>
          <w:lang w:val="nl-BE"/>
        </w:rPr>
        <w:t>, (1996) 4: 428-440.</w:t>
      </w:r>
    </w:p>
    <w:p w14:paraId="6A78CBD4"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585DB2" w:rsidRPr="000244BB">
        <w:rPr>
          <w:rFonts w:ascii="Book Antiqua" w:hAnsi="Book Antiqua"/>
          <w:sz w:val="20"/>
          <w:szCs w:val="20"/>
          <w:lang w:val="nl-BE"/>
        </w:rPr>
        <w:t xml:space="preserve"> </w:t>
      </w:r>
      <w:r w:rsidR="00021C57" w:rsidRPr="000244BB">
        <w:rPr>
          <w:rFonts w:ascii="Book Antiqua" w:hAnsi="Book Antiqua"/>
          <w:sz w:val="20"/>
          <w:szCs w:val="20"/>
          <w:lang w:val="nl-BE"/>
        </w:rPr>
        <w:t>Het vormeloze van een sokkel:</w:t>
      </w:r>
      <w:r w:rsidR="00585DB2" w:rsidRPr="000244BB">
        <w:rPr>
          <w:rFonts w:ascii="Book Antiqua" w:hAnsi="Book Antiqua"/>
          <w:sz w:val="20"/>
          <w:szCs w:val="20"/>
          <w:lang w:val="nl-BE"/>
        </w:rPr>
        <w:t xml:space="preserve"> Kunst als scatologie. </w:t>
      </w:r>
      <w:r w:rsidR="00585DB2" w:rsidRPr="000244BB">
        <w:rPr>
          <w:rFonts w:ascii="Book Antiqua" w:hAnsi="Book Antiqua"/>
          <w:sz w:val="20"/>
          <w:szCs w:val="20"/>
          <w:u w:val="single"/>
          <w:lang w:val="nl-BE"/>
        </w:rPr>
        <w:t>De Witte Raaf</w:t>
      </w:r>
      <w:r w:rsidR="00585DB2" w:rsidRPr="000244BB">
        <w:rPr>
          <w:rFonts w:ascii="Book Antiqua" w:hAnsi="Book Antiqua"/>
          <w:sz w:val="20"/>
          <w:szCs w:val="20"/>
          <w:lang w:val="nl-BE"/>
        </w:rPr>
        <w:t xml:space="preserve">  (1996) 63: 20-21.</w:t>
      </w:r>
    </w:p>
    <w:p w14:paraId="37306D37"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40709A" w:rsidRPr="000244BB">
        <w:rPr>
          <w:rFonts w:ascii="Book Antiqua" w:hAnsi="Book Antiqua"/>
          <w:sz w:val="20"/>
          <w:szCs w:val="20"/>
          <w:lang w:val="nl-BE"/>
        </w:rPr>
        <w:t xml:space="preserve"> Het obscene van een ladder:</w:t>
      </w:r>
      <w:r w:rsidR="002B0492" w:rsidRPr="000244BB">
        <w:rPr>
          <w:rFonts w:ascii="Book Antiqua" w:hAnsi="Book Antiqua"/>
          <w:sz w:val="20"/>
          <w:szCs w:val="20"/>
          <w:lang w:val="nl-BE"/>
        </w:rPr>
        <w:t xml:space="preserve"> Over een mobiele tentoonstellingsruimte, genaamd </w:t>
      </w:r>
      <w:r w:rsidR="002B0492" w:rsidRPr="000244BB">
        <w:rPr>
          <w:rFonts w:ascii="Book Antiqua" w:hAnsi="Book Antiqua"/>
          <w:i/>
          <w:iCs/>
          <w:sz w:val="20"/>
          <w:szCs w:val="20"/>
          <w:lang w:val="nl-BE"/>
        </w:rPr>
        <w:t>[De ladder van] Pontormo</w:t>
      </w:r>
      <w:r w:rsidR="002B0492" w:rsidRPr="000244BB">
        <w:rPr>
          <w:rFonts w:ascii="Book Antiqua" w:hAnsi="Book Antiqua"/>
          <w:sz w:val="20"/>
          <w:szCs w:val="20"/>
          <w:lang w:val="nl-BE"/>
        </w:rPr>
        <w:t xml:space="preserve">. </w:t>
      </w:r>
      <w:r w:rsidR="002B0492" w:rsidRPr="000244BB">
        <w:rPr>
          <w:rFonts w:ascii="Book Antiqua" w:hAnsi="Book Antiqua"/>
          <w:sz w:val="20"/>
          <w:szCs w:val="20"/>
          <w:u w:val="single"/>
          <w:lang w:val="nl-BE"/>
        </w:rPr>
        <w:t>De Witte Raaf</w:t>
      </w:r>
      <w:r w:rsidR="002B0492" w:rsidRPr="000244BB">
        <w:rPr>
          <w:rFonts w:ascii="Book Antiqua" w:hAnsi="Book Antiqua"/>
          <w:sz w:val="20"/>
          <w:szCs w:val="20"/>
          <w:lang w:val="nl-BE"/>
        </w:rPr>
        <w:t xml:space="preserve"> (1995) 56: 12-13.</w:t>
      </w:r>
    </w:p>
    <w:p w14:paraId="57DAB1B8" w14:textId="77777777" w:rsidR="00C70B32" w:rsidRPr="000244BB" w:rsidRDefault="00C70B32"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2B0492" w:rsidRPr="000244BB">
        <w:rPr>
          <w:rFonts w:ascii="Book Antiqua" w:hAnsi="Book Antiqua"/>
          <w:sz w:val="20"/>
          <w:szCs w:val="20"/>
          <w:lang w:val="nl-BE"/>
        </w:rPr>
        <w:t xml:space="preserve"> </w:t>
      </w:r>
      <w:r w:rsidR="00021C57" w:rsidRPr="000244BB">
        <w:rPr>
          <w:rFonts w:ascii="Book Antiqua" w:hAnsi="Book Antiqua"/>
          <w:sz w:val="20"/>
          <w:szCs w:val="20"/>
          <w:lang w:val="nl-BE"/>
        </w:rPr>
        <w:t>Helder noemen wat donker opkomt:</w:t>
      </w:r>
      <w:r w:rsidR="001D4487" w:rsidRPr="000244BB">
        <w:rPr>
          <w:rFonts w:ascii="Book Antiqua" w:hAnsi="Book Antiqua"/>
          <w:sz w:val="20"/>
          <w:szCs w:val="20"/>
          <w:lang w:val="nl-BE"/>
        </w:rPr>
        <w:t xml:space="preserve"> Over mimesis, misdaad en kunst. </w:t>
      </w:r>
      <w:r w:rsidR="001D4487" w:rsidRPr="000244BB">
        <w:rPr>
          <w:rFonts w:ascii="Book Antiqua" w:hAnsi="Book Antiqua"/>
          <w:sz w:val="20"/>
          <w:szCs w:val="20"/>
          <w:u w:val="single"/>
          <w:lang w:val="nl-BE"/>
        </w:rPr>
        <w:t>De Witte Raaf</w:t>
      </w:r>
      <w:r w:rsidR="001D4487" w:rsidRPr="000244BB">
        <w:rPr>
          <w:rFonts w:ascii="Book Antiqua" w:hAnsi="Book Antiqua"/>
          <w:sz w:val="20"/>
          <w:szCs w:val="20"/>
          <w:lang w:val="nl-BE"/>
        </w:rPr>
        <w:t xml:space="preserve"> (1995) 55: 1-3.</w:t>
      </w:r>
    </w:p>
    <w:p w14:paraId="7BE0B868" w14:textId="77777777" w:rsidR="00C70B32"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A0DE7" w:rsidRPr="000244BB">
        <w:rPr>
          <w:rFonts w:ascii="Book Antiqua" w:hAnsi="Book Antiqua"/>
          <w:sz w:val="20"/>
          <w:szCs w:val="20"/>
          <w:lang w:val="nl-BE"/>
        </w:rPr>
        <w:t xml:space="preserve"> De schil van de democratie. </w:t>
      </w:r>
      <w:r w:rsidR="000A0DE7" w:rsidRPr="000244BB">
        <w:rPr>
          <w:rFonts w:ascii="Book Antiqua" w:hAnsi="Book Antiqua"/>
          <w:sz w:val="20"/>
          <w:szCs w:val="20"/>
          <w:u w:val="single"/>
          <w:lang w:val="nl-BE"/>
        </w:rPr>
        <w:t>Tmesis</w:t>
      </w:r>
      <w:r w:rsidR="00425506" w:rsidRPr="000244BB">
        <w:rPr>
          <w:rFonts w:ascii="Book Antiqua" w:hAnsi="Book Antiqua"/>
          <w:sz w:val="20"/>
          <w:szCs w:val="20"/>
          <w:u w:val="single"/>
          <w:lang w:val="nl-BE"/>
        </w:rPr>
        <w:t>– Cahier voor Cultuur</w:t>
      </w:r>
      <w:r w:rsidR="000A0DE7" w:rsidRPr="000244BB">
        <w:rPr>
          <w:rFonts w:ascii="Book Antiqua" w:hAnsi="Book Antiqua"/>
          <w:sz w:val="20"/>
          <w:szCs w:val="20"/>
          <w:lang w:val="nl-BE"/>
        </w:rPr>
        <w:t xml:space="preserve">  (1995) 6: 69-80.</w:t>
      </w:r>
    </w:p>
    <w:p w14:paraId="770F6271" w14:textId="77777777" w:rsidR="000A6D44"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57659" w:rsidRPr="000244BB">
        <w:rPr>
          <w:rFonts w:ascii="Book Antiqua" w:hAnsi="Book Antiqua"/>
          <w:sz w:val="20"/>
          <w:szCs w:val="20"/>
          <w:lang w:val="nl-BE"/>
        </w:rPr>
        <w:t xml:space="preserve"> </w:t>
      </w:r>
      <w:r w:rsidR="00021C57" w:rsidRPr="000244BB">
        <w:rPr>
          <w:rFonts w:ascii="Book Antiqua" w:hAnsi="Book Antiqua"/>
          <w:sz w:val="20"/>
          <w:szCs w:val="20"/>
          <w:lang w:val="nl-BE"/>
        </w:rPr>
        <w:t>Kijkgenot:</w:t>
      </w:r>
      <w:r w:rsidR="00057659" w:rsidRPr="000244BB">
        <w:rPr>
          <w:rFonts w:ascii="Book Antiqua" w:hAnsi="Book Antiqua"/>
          <w:sz w:val="20"/>
          <w:szCs w:val="20"/>
          <w:lang w:val="nl-BE"/>
        </w:rPr>
        <w:t xml:space="preserve"> Slavoj Žižek over onze blik om Bosnië. </w:t>
      </w:r>
      <w:r w:rsidR="00057659" w:rsidRPr="000244BB">
        <w:rPr>
          <w:rFonts w:ascii="Book Antiqua" w:hAnsi="Book Antiqua"/>
          <w:sz w:val="20"/>
          <w:szCs w:val="20"/>
          <w:u w:val="single"/>
          <w:lang w:val="nl-BE"/>
        </w:rPr>
        <w:t>De Gids</w:t>
      </w:r>
      <w:r w:rsidR="00057659" w:rsidRPr="000244BB">
        <w:rPr>
          <w:rFonts w:ascii="Book Antiqua" w:hAnsi="Book Antiqua"/>
          <w:sz w:val="20"/>
          <w:szCs w:val="20"/>
          <w:lang w:val="nl-BE"/>
        </w:rPr>
        <w:t>, april 1995.</w:t>
      </w:r>
    </w:p>
    <w:p w14:paraId="24408236" w14:textId="77777777" w:rsidR="000A6D44"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57659" w:rsidRPr="000244BB">
        <w:rPr>
          <w:rFonts w:ascii="Book Antiqua" w:hAnsi="Book Antiqua"/>
          <w:sz w:val="20"/>
          <w:szCs w:val="20"/>
          <w:lang w:val="nl-BE"/>
        </w:rPr>
        <w:t xml:space="preserve"> </w:t>
      </w:r>
      <w:r w:rsidR="0006685B" w:rsidRPr="000244BB">
        <w:rPr>
          <w:rFonts w:ascii="Book Antiqua" w:hAnsi="Book Antiqua"/>
          <w:sz w:val="20"/>
          <w:szCs w:val="20"/>
          <w:lang w:val="nl-BE"/>
        </w:rPr>
        <w:t>Acad</w:t>
      </w:r>
      <w:r w:rsidR="0040709A" w:rsidRPr="000244BB">
        <w:rPr>
          <w:rFonts w:ascii="Book Antiqua" w:hAnsi="Book Antiqua"/>
          <w:sz w:val="20"/>
          <w:szCs w:val="20"/>
          <w:lang w:val="nl-BE"/>
        </w:rPr>
        <w:t>emie voor creatieve verrijzenis</w:t>
      </w:r>
      <w:r w:rsidR="00021C57" w:rsidRPr="000244BB">
        <w:rPr>
          <w:rFonts w:ascii="Book Antiqua" w:hAnsi="Book Antiqua"/>
          <w:sz w:val="20"/>
          <w:szCs w:val="20"/>
          <w:lang w:val="nl-BE"/>
        </w:rPr>
        <w:t>:</w:t>
      </w:r>
      <w:r w:rsidR="0006685B" w:rsidRPr="000244BB">
        <w:rPr>
          <w:rFonts w:ascii="Book Antiqua" w:hAnsi="Book Antiqua"/>
          <w:sz w:val="20"/>
          <w:szCs w:val="20"/>
          <w:lang w:val="nl-BE"/>
        </w:rPr>
        <w:t xml:space="preserve"> Een situering van Joseph Beuys’ kunstpedagogiek. </w:t>
      </w:r>
      <w:r w:rsidR="0006685B" w:rsidRPr="000244BB">
        <w:rPr>
          <w:rFonts w:ascii="Book Antiqua" w:hAnsi="Book Antiqua"/>
          <w:iCs/>
          <w:spacing w:val="-2"/>
          <w:sz w:val="20"/>
          <w:szCs w:val="20"/>
          <w:lang w:val="nl-BE"/>
        </w:rPr>
        <w:t>De Witte Raaf</w:t>
      </w:r>
      <w:r w:rsidR="0006685B" w:rsidRPr="000244BB">
        <w:rPr>
          <w:rFonts w:ascii="Book Antiqua" w:hAnsi="Book Antiqua"/>
          <w:spacing w:val="-2"/>
          <w:sz w:val="20"/>
          <w:szCs w:val="20"/>
          <w:lang w:val="nl-BE"/>
        </w:rPr>
        <w:t xml:space="preserve">  (1994) 50: 11-13</w:t>
      </w:r>
      <w:r w:rsidR="009B5745" w:rsidRPr="000244BB">
        <w:rPr>
          <w:rFonts w:ascii="Book Antiqua" w:hAnsi="Book Antiqua"/>
          <w:spacing w:val="-2"/>
          <w:sz w:val="20"/>
          <w:szCs w:val="20"/>
          <w:lang w:val="nl-BE"/>
        </w:rPr>
        <w:t>.</w:t>
      </w:r>
      <w:r w:rsidR="0006685B" w:rsidRPr="000244BB">
        <w:rPr>
          <w:rFonts w:ascii="Book Antiqua" w:hAnsi="Book Antiqua"/>
          <w:sz w:val="20"/>
          <w:szCs w:val="20"/>
          <w:lang w:val="nl-BE"/>
        </w:rPr>
        <w:t xml:space="preserve"> </w:t>
      </w:r>
    </w:p>
    <w:p w14:paraId="59D02084" w14:textId="77777777" w:rsidR="000A6D44"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ED390E" w:rsidRPr="000244BB">
        <w:rPr>
          <w:rFonts w:ascii="Book Antiqua" w:hAnsi="Book Antiqua"/>
          <w:sz w:val="20"/>
          <w:szCs w:val="20"/>
          <w:lang w:val="nl-BE"/>
        </w:rPr>
        <w:t xml:space="preserve"> Bloedo</w:t>
      </w:r>
      <w:r w:rsidR="00021C57" w:rsidRPr="000244BB">
        <w:rPr>
          <w:rFonts w:ascii="Book Antiqua" w:hAnsi="Book Antiqua"/>
          <w:sz w:val="20"/>
          <w:szCs w:val="20"/>
          <w:lang w:val="nl-BE"/>
        </w:rPr>
        <w:t>gen van genot:</w:t>
      </w:r>
      <w:r w:rsidR="00ED390E" w:rsidRPr="000244BB">
        <w:rPr>
          <w:rFonts w:ascii="Book Antiqua" w:hAnsi="Book Antiqua"/>
          <w:sz w:val="20"/>
          <w:szCs w:val="20"/>
          <w:lang w:val="nl-BE"/>
        </w:rPr>
        <w:t xml:space="preserve"> Over mystiek en tentoonstellen. </w:t>
      </w:r>
      <w:r w:rsidR="00ED390E" w:rsidRPr="000244BB">
        <w:rPr>
          <w:rFonts w:ascii="Book Antiqua" w:hAnsi="Book Antiqua"/>
          <w:sz w:val="20"/>
          <w:szCs w:val="20"/>
          <w:u w:val="single"/>
          <w:lang w:val="nl-BE"/>
        </w:rPr>
        <w:t>De Witte Raaf</w:t>
      </w:r>
      <w:r w:rsidR="00ED390E" w:rsidRPr="000244BB">
        <w:rPr>
          <w:rFonts w:ascii="Book Antiqua" w:hAnsi="Book Antiqua"/>
          <w:sz w:val="20"/>
          <w:szCs w:val="20"/>
          <w:lang w:val="nl-BE"/>
        </w:rPr>
        <w:t xml:space="preserve"> (1994) 49: 1-3.</w:t>
      </w:r>
    </w:p>
    <w:p w14:paraId="207C4C0F" w14:textId="77777777" w:rsidR="000A6D44"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21C57" w:rsidRPr="000244BB">
        <w:rPr>
          <w:rFonts w:ascii="Book Antiqua" w:hAnsi="Book Antiqua"/>
          <w:sz w:val="20"/>
          <w:szCs w:val="20"/>
          <w:lang w:val="nl-BE"/>
        </w:rPr>
        <w:t xml:space="preserve"> De daad voor het woord: Over Daniël Robberechts’ bijdrage aan het </w:t>
      </w:r>
      <w:r w:rsidR="00021C57" w:rsidRPr="000244BB">
        <w:rPr>
          <w:rFonts w:ascii="Book Antiqua" w:hAnsi="Book Antiqua"/>
          <w:i/>
          <w:iCs/>
          <w:sz w:val="20"/>
          <w:szCs w:val="20"/>
          <w:lang w:val="nl-BE"/>
        </w:rPr>
        <w:t>Antwerpen 93-</w:t>
      </w:r>
      <w:r w:rsidR="00021C57" w:rsidRPr="000244BB">
        <w:rPr>
          <w:rFonts w:ascii="Book Antiqua" w:hAnsi="Book Antiqua"/>
          <w:sz w:val="20"/>
          <w:szCs w:val="20"/>
          <w:lang w:val="nl-BE"/>
        </w:rPr>
        <w:t xml:space="preserve">cahier over </w:t>
      </w:r>
      <w:r w:rsidR="0040709A" w:rsidRPr="000244BB">
        <w:rPr>
          <w:rFonts w:ascii="Book Antiqua" w:hAnsi="Book Antiqua"/>
          <w:i/>
          <w:iCs/>
          <w:sz w:val="20"/>
          <w:szCs w:val="20"/>
          <w:lang w:val="nl-BE"/>
        </w:rPr>
        <w:t>Vertoog en li</w:t>
      </w:r>
      <w:r w:rsidR="00021C57" w:rsidRPr="000244BB">
        <w:rPr>
          <w:rFonts w:ascii="Book Antiqua" w:hAnsi="Book Antiqua"/>
          <w:i/>
          <w:iCs/>
          <w:sz w:val="20"/>
          <w:szCs w:val="20"/>
          <w:lang w:val="nl-BE"/>
        </w:rPr>
        <w:t>teratuur</w:t>
      </w:r>
      <w:r w:rsidR="00021C57" w:rsidRPr="000244BB">
        <w:rPr>
          <w:rFonts w:ascii="Book Antiqua" w:hAnsi="Book Antiqua"/>
          <w:sz w:val="20"/>
          <w:szCs w:val="20"/>
          <w:lang w:val="nl-BE"/>
        </w:rPr>
        <w:t xml:space="preserve">. </w:t>
      </w:r>
      <w:r w:rsidR="00021C57" w:rsidRPr="000244BB">
        <w:rPr>
          <w:rFonts w:ascii="Book Antiqua" w:hAnsi="Book Antiqua"/>
          <w:sz w:val="20"/>
          <w:szCs w:val="20"/>
          <w:u w:val="single"/>
          <w:lang w:val="nl-BE"/>
        </w:rPr>
        <w:t>De Witte Raaf</w:t>
      </w:r>
      <w:r w:rsidR="00021C57" w:rsidRPr="000244BB">
        <w:rPr>
          <w:rFonts w:ascii="Book Antiqua" w:hAnsi="Book Antiqua"/>
          <w:sz w:val="20"/>
          <w:szCs w:val="20"/>
          <w:lang w:val="nl-BE"/>
        </w:rPr>
        <w:t xml:space="preserve">  (1994) 47: 12-14.</w:t>
      </w:r>
    </w:p>
    <w:p w14:paraId="5B7EA8B3" w14:textId="77777777" w:rsidR="000A6D44"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021C57" w:rsidRPr="000244BB">
        <w:rPr>
          <w:rFonts w:ascii="Book Antiqua" w:hAnsi="Book Antiqua"/>
          <w:sz w:val="20"/>
          <w:szCs w:val="20"/>
          <w:lang w:val="nl-BE"/>
        </w:rPr>
        <w:t xml:space="preserve"> ‘Het zichzelf verterend maagslijmvlies’: Over ethiek en dood”, in: </w:t>
      </w:r>
      <w:r w:rsidR="00021C57" w:rsidRPr="000244BB">
        <w:rPr>
          <w:rFonts w:ascii="Book Antiqua" w:hAnsi="Book Antiqua"/>
          <w:i/>
          <w:iCs/>
          <w:sz w:val="20"/>
          <w:szCs w:val="20"/>
          <w:lang w:val="nl-BE"/>
        </w:rPr>
        <w:t>Cahier</w:t>
      </w:r>
      <w:r w:rsidR="00021C57" w:rsidRPr="000244BB">
        <w:rPr>
          <w:rFonts w:ascii="Book Antiqua" w:hAnsi="Book Antiqua"/>
          <w:sz w:val="20"/>
          <w:szCs w:val="20"/>
          <w:lang w:val="nl-BE"/>
        </w:rPr>
        <w:t xml:space="preserve"> (1993) 2: 25-41.</w:t>
      </w:r>
    </w:p>
    <w:p w14:paraId="251ABF49" w14:textId="77777777" w:rsidR="000A6D44" w:rsidRPr="000244BB" w:rsidRDefault="000A6D44" w:rsidP="004123CC">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A55C8B" w:rsidRPr="000244BB">
        <w:rPr>
          <w:rFonts w:ascii="Book Antiqua" w:hAnsi="Book Antiqua"/>
          <w:sz w:val="20"/>
          <w:szCs w:val="20"/>
          <w:lang w:val="nl-BE"/>
        </w:rPr>
        <w:t xml:space="preserve"> Kitsch, gemaniëreerd. Over Hermann Brochs kitsch-begrip. Benoit Suykerbuyk &amp; Hermann Bluhme, </w:t>
      </w:r>
      <w:r w:rsidR="00A55C8B" w:rsidRPr="000244BB">
        <w:rPr>
          <w:rFonts w:ascii="Book Antiqua" w:hAnsi="Book Antiqua"/>
          <w:i/>
          <w:iCs/>
          <w:sz w:val="20"/>
          <w:szCs w:val="20"/>
          <w:lang w:val="nl-BE"/>
        </w:rPr>
        <w:t>De troeven van Kitsch. Subversie en conventie van renaissance tot postmodernisme</w:t>
      </w:r>
      <w:r w:rsidR="00A55C8B" w:rsidRPr="000244BB">
        <w:rPr>
          <w:rFonts w:ascii="Book Antiqua" w:hAnsi="Book Antiqua"/>
          <w:sz w:val="20"/>
          <w:szCs w:val="20"/>
          <w:lang w:val="nl-BE"/>
        </w:rPr>
        <w:t xml:space="preserve">, </w:t>
      </w:r>
      <w:r w:rsidR="00A55C8B" w:rsidRPr="000244BB">
        <w:rPr>
          <w:rFonts w:ascii="Book Antiqua" w:hAnsi="Book Antiqua"/>
          <w:sz w:val="20"/>
          <w:szCs w:val="20"/>
          <w:lang w:val="nl-BE"/>
        </w:rPr>
        <w:lastRenderedPageBreak/>
        <w:t>Universitaire Instelling Antwerpen, Progressief v.z.w., Antwerpen.</w:t>
      </w:r>
      <w:r w:rsidRPr="000244BB">
        <w:rPr>
          <w:rFonts w:ascii="Book Antiqua" w:hAnsi="Book Antiqua"/>
          <w:b/>
          <w:bCs/>
          <w:sz w:val="20"/>
          <w:szCs w:val="20"/>
          <w:lang w:val="nl-BE"/>
        </w:rPr>
        <w:t xml:space="preserve"> </w:t>
      </w:r>
    </w:p>
    <w:p w14:paraId="0CD6FA2F" w14:textId="3E7336ED" w:rsidR="00C6497C" w:rsidRPr="000244BB" w:rsidRDefault="000A6D44" w:rsidP="006A017D">
      <w:pPr>
        <w:numPr>
          <w:ilvl w:val="0"/>
          <w:numId w:val="6"/>
        </w:numPr>
        <w:tabs>
          <w:tab w:val="left" w:pos="-1440"/>
          <w:tab w:val="left" w:pos="-720"/>
          <w:tab w:val="left" w:pos="499"/>
          <w:tab w:val="left" w:pos="748"/>
          <w:tab w:val="left" w:pos="1248"/>
        </w:tabs>
        <w:spacing w:after="240"/>
        <w:rPr>
          <w:rFonts w:ascii="Book Antiqua" w:hAnsi="Book Antiqua"/>
          <w:sz w:val="20"/>
          <w:szCs w:val="20"/>
          <w:lang w:val="nl-BE"/>
        </w:rPr>
      </w:pPr>
      <w:r w:rsidRPr="000244BB">
        <w:rPr>
          <w:rFonts w:ascii="Book Antiqua" w:hAnsi="Book Antiqua"/>
          <w:b/>
          <w:bCs/>
          <w:sz w:val="20"/>
          <w:szCs w:val="20"/>
          <w:lang w:val="nl-BE"/>
        </w:rPr>
        <w:t>De Kesel, M.</w:t>
      </w:r>
      <w:r w:rsidRPr="000244BB">
        <w:rPr>
          <w:rFonts w:ascii="Book Antiqua" w:hAnsi="Book Antiqua"/>
          <w:sz w:val="20"/>
          <w:szCs w:val="20"/>
          <w:lang w:val="nl-BE"/>
        </w:rPr>
        <w:t>,</w:t>
      </w:r>
      <w:r w:rsidR="00A55C8B" w:rsidRPr="000244BB">
        <w:rPr>
          <w:rFonts w:ascii="Book Antiqua" w:hAnsi="Book Antiqua"/>
          <w:sz w:val="20"/>
          <w:szCs w:val="20"/>
          <w:lang w:val="nl-BE"/>
        </w:rPr>
        <w:t xml:space="preserve"> De manieren van Pontormo. Over maniërisme. </w:t>
      </w:r>
      <w:r w:rsidR="00A55C8B" w:rsidRPr="000244BB">
        <w:rPr>
          <w:rFonts w:ascii="Book Antiqua" w:hAnsi="Book Antiqua"/>
          <w:sz w:val="20"/>
          <w:szCs w:val="20"/>
          <w:u w:val="single"/>
          <w:lang w:val="nl-BE"/>
        </w:rPr>
        <w:t>Yang</w:t>
      </w:r>
      <w:r w:rsidR="00A55C8B" w:rsidRPr="000244BB">
        <w:rPr>
          <w:rFonts w:ascii="Book Antiqua" w:hAnsi="Book Antiqua"/>
          <w:sz w:val="20"/>
          <w:szCs w:val="20"/>
          <w:lang w:val="nl-BE"/>
        </w:rPr>
        <w:t>, (1986) 22, oktober-novembernummer.</w:t>
      </w:r>
    </w:p>
    <w:p w14:paraId="650EF797" w14:textId="77777777" w:rsidR="006A017D" w:rsidRPr="000244BB" w:rsidRDefault="006A017D" w:rsidP="006A017D">
      <w:pPr>
        <w:tabs>
          <w:tab w:val="left" w:pos="-1440"/>
          <w:tab w:val="left" w:pos="-720"/>
          <w:tab w:val="left" w:pos="499"/>
          <w:tab w:val="left" w:pos="748"/>
          <w:tab w:val="left" w:pos="1248"/>
        </w:tabs>
        <w:spacing w:after="240"/>
        <w:ind w:left="360"/>
        <w:rPr>
          <w:rFonts w:ascii="Book Antiqua" w:hAnsi="Book Antiqua"/>
          <w:sz w:val="20"/>
          <w:szCs w:val="20"/>
          <w:lang w:val="nl-BE"/>
        </w:rPr>
      </w:pPr>
    </w:p>
    <w:p w14:paraId="31FD6765" w14:textId="0A3D3F5D" w:rsidR="00CC16E0" w:rsidRPr="000244BB" w:rsidRDefault="00CC16E0" w:rsidP="00CC16E0">
      <w:pPr>
        <w:tabs>
          <w:tab w:val="left" w:pos="-1440"/>
          <w:tab w:val="left" w:pos="-720"/>
          <w:tab w:val="left" w:pos="532"/>
          <w:tab w:val="left" w:pos="4575"/>
        </w:tabs>
        <w:rPr>
          <w:rFonts w:ascii="Book Antiqua" w:hAnsi="Book Antiqua" w:cs="Shruti"/>
          <w:sz w:val="20"/>
          <w:szCs w:val="20"/>
          <w:lang w:val="en-GB"/>
        </w:rPr>
      </w:pPr>
      <w:r w:rsidRPr="000244BB">
        <w:rPr>
          <w:rFonts w:ascii="Book Antiqua" w:hAnsi="Book Antiqua" w:cs="Shruti"/>
          <w:sz w:val="20"/>
          <w:szCs w:val="20"/>
          <w:lang w:val="en-GB"/>
        </w:rPr>
        <w:t>h)</w:t>
      </w:r>
      <w:r w:rsidRPr="000244BB">
        <w:rPr>
          <w:rFonts w:ascii="Book Antiqua" w:hAnsi="Book Antiqua" w:cs="Shruti"/>
          <w:sz w:val="20"/>
          <w:szCs w:val="20"/>
          <w:lang w:val="en-GB"/>
        </w:rPr>
        <w:tab/>
        <w:t xml:space="preserve">LECTURES: </w:t>
      </w:r>
    </w:p>
    <w:p w14:paraId="6AB48EA7" w14:textId="77777777" w:rsidR="006A017D" w:rsidRPr="000244BB" w:rsidRDefault="006A017D" w:rsidP="00CC16E0">
      <w:pPr>
        <w:tabs>
          <w:tab w:val="left" w:pos="-1440"/>
          <w:tab w:val="left" w:pos="-720"/>
          <w:tab w:val="left" w:pos="532"/>
          <w:tab w:val="left" w:pos="4575"/>
        </w:tabs>
        <w:rPr>
          <w:rFonts w:ascii="Book Antiqua" w:hAnsi="Book Antiqua" w:cs="Shruti"/>
          <w:sz w:val="20"/>
          <w:szCs w:val="20"/>
          <w:lang w:val="en-GB"/>
        </w:rPr>
      </w:pPr>
    </w:p>
    <w:p w14:paraId="617469ED" w14:textId="77FA3EBB" w:rsidR="00CC16E0" w:rsidRPr="000244BB" w:rsidRDefault="00CC16E0" w:rsidP="00CC16E0">
      <w:pPr>
        <w:tabs>
          <w:tab w:val="left" w:pos="-1440"/>
          <w:tab w:val="left" w:pos="-720"/>
          <w:tab w:val="left" w:pos="532"/>
          <w:tab w:val="left" w:pos="4575"/>
        </w:tabs>
        <w:rPr>
          <w:rFonts w:ascii="Book Antiqua" w:hAnsi="Book Antiqua" w:cs="Shruti"/>
          <w:sz w:val="20"/>
          <w:szCs w:val="20"/>
          <w:lang w:val="en-GB"/>
        </w:rPr>
      </w:pPr>
    </w:p>
    <w:tbl>
      <w:tblPr>
        <w:tblW w:w="0" w:type="auto"/>
        <w:tblCellMar>
          <w:left w:w="70" w:type="dxa"/>
          <w:right w:w="70" w:type="dxa"/>
        </w:tblCellMar>
        <w:tblLook w:val="0000" w:firstRow="0" w:lastRow="0" w:firstColumn="0" w:lastColumn="0" w:noHBand="0" w:noVBand="0"/>
      </w:tblPr>
      <w:tblGrid>
        <w:gridCol w:w="1488"/>
        <w:gridCol w:w="7724"/>
      </w:tblGrid>
      <w:tr w:rsidR="006A017D" w:rsidRPr="000244BB" w14:paraId="0F45AA26" w14:textId="77777777" w:rsidTr="006A017D">
        <w:tc>
          <w:tcPr>
            <w:tcW w:w="1488" w:type="dxa"/>
          </w:tcPr>
          <w:p w14:paraId="421E6EEB"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21.05.2019</w:t>
            </w:r>
          </w:p>
        </w:tc>
        <w:tc>
          <w:tcPr>
            <w:tcW w:w="7724" w:type="dxa"/>
            <w:tcBorders>
              <w:left w:val="nil"/>
            </w:tcBorders>
          </w:tcPr>
          <w:p w14:paraId="2491FA8D"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 xml:space="preserve">“Mysticism, the Sublime &amp; Modern Art”, lezing op studiedag Mysticism, Art &amp; Academie, Artes, Arnhem. </w:t>
            </w:r>
          </w:p>
        </w:tc>
      </w:tr>
      <w:tr w:rsidR="006A017D" w:rsidRPr="005F26CC" w14:paraId="6E04BE7F" w14:textId="77777777" w:rsidTr="006A017D">
        <w:tc>
          <w:tcPr>
            <w:tcW w:w="1488" w:type="dxa"/>
          </w:tcPr>
          <w:p w14:paraId="7E9D2CBF"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18.05.2019</w:t>
            </w:r>
          </w:p>
        </w:tc>
        <w:tc>
          <w:tcPr>
            <w:tcW w:w="7724" w:type="dxa"/>
            <w:tcBorders>
              <w:left w:val="nil"/>
            </w:tcBorders>
          </w:tcPr>
          <w:p w14:paraId="6ECA9D63"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“Zelfloosheid”: lezing voor de Internationale School voor Wijbegeerte, Leusden, 18-19 mei 2019.</w:t>
            </w:r>
          </w:p>
        </w:tc>
      </w:tr>
      <w:tr w:rsidR="006A017D" w:rsidRPr="005F26CC" w14:paraId="0F60E0CC" w14:textId="77777777" w:rsidTr="006A017D">
        <w:tc>
          <w:tcPr>
            <w:tcW w:w="1488" w:type="dxa"/>
          </w:tcPr>
          <w:p w14:paraId="470CFEC1"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16.05.2019</w:t>
            </w:r>
          </w:p>
        </w:tc>
        <w:tc>
          <w:tcPr>
            <w:tcW w:w="7724" w:type="dxa"/>
            <w:tcBorders>
              <w:left w:val="nil"/>
            </w:tcBorders>
          </w:tcPr>
          <w:p w14:paraId="58960C40"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 xml:space="preserve">“Don’t hate hatred”, lezing georganiseerd op colloquium Splijstof stares into the Abyss, Faculteit Filosofie, Theologie en Religiewetenschappen, Radboud Universiteit Nijmegen. </w:t>
            </w:r>
          </w:p>
        </w:tc>
      </w:tr>
      <w:tr w:rsidR="006A017D" w:rsidRPr="000244BB" w14:paraId="44A69A61" w14:textId="77777777" w:rsidTr="006A017D">
        <w:tc>
          <w:tcPr>
            <w:tcW w:w="1488" w:type="dxa"/>
          </w:tcPr>
          <w:p w14:paraId="129CBB0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12.04.2019</w:t>
            </w:r>
          </w:p>
        </w:tc>
        <w:tc>
          <w:tcPr>
            <w:tcW w:w="7724" w:type="dxa"/>
            <w:tcBorders>
              <w:left w:val="nil"/>
            </w:tcBorders>
          </w:tcPr>
          <w:p w14:paraId="21BF582E" w14:textId="77777777" w:rsidR="006A017D" w:rsidRPr="000244BB" w:rsidRDefault="006A017D" w:rsidP="006A017D">
            <w:pPr>
              <w:rPr>
                <w:rFonts w:ascii="Book Antiqua" w:hAnsi="Book Antiqua"/>
                <w:sz w:val="20"/>
                <w:szCs w:val="20"/>
              </w:rPr>
            </w:pPr>
            <w:r w:rsidRPr="000244BB">
              <w:rPr>
                <w:rFonts w:ascii="Book Antiqua" w:hAnsi="Book Antiqua"/>
                <w:sz w:val="20"/>
                <w:szCs w:val="20"/>
                <w:lang w:val="nl-NL"/>
              </w:rPr>
              <w:t xml:space="preserve">“De grens van het grenzeloze: oneigentijds statement over spiritualiteit”, lezing op het symposium Grens en geest. </w:t>
            </w:r>
            <w:r w:rsidRPr="000244BB">
              <w:rPr>
                <w:rFonts w:ascii="Book Antiqua" w:hAnsi="Book Antiqua"/>
                <w:sz w:val="20"/>
                <w:szCs w:val="20"/>
              </w:rPr>
              <w:t xml:space="preserve">Religieus erfgoed 2019, Radboud Universiteit Nijmegen. </w:t>
            </w:r>
          </w:p>
        </w:tc>
      </w:tr>
      <w:tr w:rsidR="006A017D" w:rsidRPr="005F26CC" w14:paraId="262E281E" w14:textId="77777777" w:rsidTr="006A017D">
        <w:tc>
          <w:tcPr>
            <w:tcW w:w="1488" w:type="dxa"/>
          </w:tcPr>
          <w:p w14:paraId="467D418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04.04.2019</w:t>
            </w:r>
          </w:p>
        </w:tc>
        <w:tc>
          <w:tcPr>
            <w:tcW w:w="7724" w:type="dxa"/>
            <w:tcBorders>
              <w:left w:val="nil"/>
            </w:tcBorders>
          </w:tcPr>
          <w:p w14:paraId="4E4773B1"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 xml:space="preserve">“Oneindig eindig”, Vierde van de lezingenreeks “Eindigheid”, georganiseerd door het Albertinumgenootschap, Nijmegen. </w:t>
            </w:r>
          </w:p>
        </w:tc>
      </w:tr>
      <w:tr w:rsidR="006A017D" w:rsidRPr="005F26CC" w14:paraId="413431F1" w14:textId="77777777" w:rsidTr="006A017D">
        <w:tc>
          <w:tcPr>
            <w:tcW w:w="1488" w:type="dxa"/>
          </w:tcPr>
          <w:p w14:paraId="53C5C011"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23.03.2019</w:t>
            </w:r>
          </w:p>
        </w:tc>
        <w:tc>
          <w:tcPr>
            <w:tcW w:w="7724" w:type="dxa"/>
            <w:tcBorders>
              <w:left w:val="nil"/>
            </w:tcBorders>
          </w:tcPr>
          <w:p w14:paraId="64663CB7"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“Zelfloos: over moderniteit en mystiek”, lezing op het eeste Symposium van de Dutch Foundation for Mysticism, Utrecht.</w:t>
            </w:r>
          </w:p>
        </w:tc>
      </w:tr>
      <w:tr w:rsidR="006A017D" w:rsidRPr="005F26CC" w14:paraId="2BE3DCC5" w14:textId="77777777" w:rsidTr="006A017D">
        <w:tc>
          <w:tcPr>
            <w:tcW w:w="1488" w:type="dxa"/>
          </w:tcPr>
          <w:p w14:paraId="0A6CAEE4"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14.03.2019</w:t>
            </w:r>
          </w:p>
        </w:tc>
        <w:tc>
          <w:tcPr>
            <w:tcW w:w="7724" w:type="dxa"/>
            <w:tcBorders>
              <w:left w:val="nil"/>
            </w:tcBorders>
          </w:tcPr>
          <w:p w14:paraId="067E071F"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 xml:space="preserve">“Het eigene van christelijke mystiek”, lezing op symposium “Mystiek”, georganiseerd door de Leidse Wergkgroep Filosofie en Spiritualiteit, Universiteit Leiden. </w:t>
            </w:r>
          </w:p>
        </w:tc>
      </w:tr>
      <w:tr w:rsidR="006A017D" w:rsidRPr="000244BB" w14:paraId="199A3370" w14:textId="77777777" w:rsidTr="006A017D">
        <w:tc>
          <w:tcPr>
            <w:tcW w:w="1488" w:type="dxa"/>
          </w:tcPr>
          <w:p w14:paraId="5F99475C"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02.03.2019</w:t>
            </w:r>
          </w:p>
        </w:tc>
        <w:tc>
          <w:tcPr>
            <w:tcW w:w="7724" w:type="dxa"/>
            <w:tcBorders>
              <w:left w:val="nil"/>
            </w:tcBorders>
          </w:tcPr>
          <w:p w14:paraId="16536D71" w14:textId="77777777" w:rsidR="006A017D" w:rsidRPr="000244BB" w:rsidRDefault="006A017D" w:rsidP="006A017D">
            <w:pPr>
              <w:rPr>
                <w:rFonts w:ascii="Book Antiqua" w:hAnsi="Book Antiqua"/>
                <w:sz w:val="20"/>
                <w:szCs w:val="20"/>
              </w:rPr>
            </w:pPr>
            <w:r w:rsidRPr="000244BB">
              <w:rPr>
                <w:rFonts w:ascii="Book Antiqua" w:hAnsi="Book Antiqua"/>
                <w:sz w:val="20"/>
                <w:szCs w:val="20"/>
              </w:rPr>
              <w:t>“To possess and to be possessed: On the Erotic Dimension in Mystical Desire in General &amp; in Jean de Saint-Samson’s Épithalame in Particular”, Keynote Lecture at: Metaphor, Making, and Mysticism. 2019 Annual Conference of Mystical Theology Network, February 28 – March 3, Boston College, Boston Mss.</w:t>
            </w:r>
          </w:p>
        </w:tc>
      </w:tr>
      <w:tr w:rsidR="006A017D" w:rsidRPr="005F26CC" w14:paraId="54C50756" w14:textId="77777777" w:rsidTr="006A017D">
        <w:tc>
          <w:tcPr>
            <w:tcW w:w="1488" w:type="dxa"/>
          </w:tcPr>
          <w:p w14:paraId="4BB409AE"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22.02.2019</w:t>
            </w:r>
          </w:p>
        </w:tc>
        <w:tc>
          <w:tcPr>
            <w:tcW w:w="7724" w:type="dxa"/>
            <w:tcBorders>
              <w:left w:val="nil"/>
            </w:tcBorders>
          </w:tcPr>
          <w:p w14:paraId="54E448AD"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“Mystiek en academie: Waarom een wetenschappelijke studie van onze spirituele traditie?”, Lezing tijdens de academische zitting ter afsluiting van het jubeljaar “50 jaar Titus Brandsma Instituut’”.</w:t>
            </w:r>
          </w:p>
        </w:tc>
      </w:tr>
      <w:tr w:rsidR="006A017D" w:rsidRPr="005F26CC" w14:paraId="10A277C0" w14:textId="77777777" w:rsidTr="006A017D">
        <w:tc>
          <w:tcPr>
            <w:tcW w:w="1488" w:type="dxa"/>
          </w:tcPr>
          <w:p w14:paraId="25B75D10"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08.02.2019</w:t>
            </w:r>
          </w:p>
        </w:tc>
        <w:tc>
          <w:tcPr>
            <w:tcW w:w="7724" w:type="dxa"/>
            <w:tcBorders>
              <w:left w:val="nil"/>
            </w:tcBorders>
          </w:tcPr>
          <w:p w14:paraId="0679FB18"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“Werken aan een gift: de paradox van de moderne zingeving”, Lezing tijdens: Werk aan zingeving, Nieuwe wegen voor professionals, conferentie georganiseerd door Zinderend.nu en Theologie Opleidingen Windesheim Zwolle;</w:t>
            </w:r>
          </w:p>
        </w:tc>
      </w:tr>
      <w:tr w:rsidR="006A017D" w:rsidRPr="005F26CC" w14:paraId="64184A3F" w14:textId="77777777" w:rsidTr="006A017D">
        <w:tc>
          <w:tcPr>
            <w:tcW w:w="1488" w:type="dxa"/>
          </w:tcPr>
          <w:p w14:paraId="43D8C4C9"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03.02.2019</w:t>
            </w:r>
          </w:p>
        </w:tc>
        <w:tc>
          <w:tcPr>
            <w:tcW w:w="7724" w:type="dxa"/>
            <w:tcBorders>
              <w:left w:val="nil"/>
            </w:tcBorders>
          </w:tcPr>
          <w:p w14:paraId="6E022A29"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 xml:space="preserve">“De spirituele hype: over foute en ander emotieve achter onze fascinatie voor mystiek”, Lezing voor Vrije Gemeente, Amsterdam. </w:t>
            </w:r>
          </w:p>
        </w:tc>
      </w:tr>
      <w:tr w:rsidR="006A017D" w:rsidRPr="005F26CC" w14:paraId="6795FCCD" w14:textId="77777777" w:rsidTr="006A017D">
        <w:tc>
          <w:tcPr>
            <w:tcW w:w="1488" w:type="dxa"/>
          </w:tcPr>
          <w:p w14:paraId="12E54DB2"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15.01.2019</w:t>
            </w:r>
          </w:p>
        </w:tc>
        <w:tc>
          <w:tcPr>
            <w:tcW w:w="7724" w:type="dxa"/>
            <w:tcBorders>
              <w:left w:val="nil"/>
            </w:tcBorders>
          </w:tcPr>
          <w:p w14:paraId="01E27458" w14:textId="77777777" w:rsidR="006A017D" w:rsidRPr="000244BB" w:rsidRDefault="006A017D" w:rsidP="006A017D">
            <w:pPr>
              <w:rPr>
                <w:rFonts w:ascii="Book Antiqua" w:hAnsi="Book Antiqua"/>
                <w:sz w:val="20"/>
                <w:szCs w:val="20"/>
                <w:lang w:val="nl-NL"/>
              </w:rPr>
            </w:pPr>
            <w:r w:rsidRPr="000244BB">
              <w:rPr>
                <w:rFonts w:ascii="Book Antiqua" w:hAnsi="Book Antiqua"/>
                <w:sz w:val="20"/>
                <w:szCs w:val="20"/>
                <w:lang w:val="nl-NL"/>
              </w:rPr>
              <w:t xml:space="preserve">“Mystiek: een anatomie van de liefde”, TBI-Lecture, TBI-Radboud Universiteit, Nijmegen. </w:t>
            </w:r>
          </w:p>
        </w:tc>
      </w:tr>
      <w:tr w:rsidR="006A017D" w:rsidRPr="000244BB" w14:paraId="3C006C55" w14:textId="77777777" w:rsidTr="006A017D">
        <w:tc>
          <w:tcPr>
            <w:tcW w:w="1488" w:type="dxa"/>
          </w:tcPr>
          <w:p w14:paraId="0010447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08.01.2019</w:t>
            </w:r>
          </w:p>
        </w:tc>
        <w:tc>
          <w:tcPr>
            <w:tcW w:w="7724" w:type="dxa"/>
            <w:tcBorders>
              <w:left w:val="nil"/>
            </w:tcBorders>
          </w:tcPr>
          <w:p w14:paraId="0B1EE9EA" w14:textId="77777777" w:rsidR="006A017D" w:rsidRPr="000244BB" w:rsidRDefault="006A017D" w:rsidP="006A017D">
            <w:pPr>
              <w:rPr>
                <w:rFonts w:ascii="Book Antiqua" w:hAnsi="Book Antiqua"/>
                <w:sz w:val="20"/>
                <w:szCs w:val="20"/>
              </w:rPr>
            </w:pPr>
            <w:r w:rsidRPr="000244BB">
              <w:rPr>
                <w:rFonts w:ascii="Book Antiqua" w:hAnsi="Book Antiqua"/>
                <w:sz w:val="20"/>
                <w:szCs w:val="20"/>
              </w:rPr>
              <w:t>“Christianity and Its Ideal of Selflessness. On a Novel by Shusaku Endo &amp; an Essay by Michel de Certeau”, Keynote lecture on Sisters in Arms. Reinventing the bond between philosophy and theology after the “empirical turn” – Conference in celebration of the 80th anniversary of the International Journal of Philosophy and Theology, University of Cambridge, UK, Møller Centre, January 9-11 2019.</w:t>
            </w:r>
          </w:p>
        </w:tc>
      </w:tr>
      <w:tr w:rsidR="006A017D" w:rsidRPr="005F26CC" w14:paraId="14C03D56" w14:textId="77777777" w:rsidTr="006A017D">
        <w:tc>
          <w:tcPr>
            <w:tcW w:w="1488" w:type="dxa"/>
          </w:tcPr>
          <w:p w14:paraId="7748D47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09.12.2018</w:t>
            </w:r>
          </w:p>
        </w:tc>
        <w:tc>
          <w:tcPr>
            <w:tcW w:w="7724" w:type="dxa"/>
            <w:tcBorders>
              <w:left w:val="nil"/>
            </w:tcBorders>
          </w:tcPr>
          <w:p w14:paraId="400B837E"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“De fascinatie van moderne beeldende kunst voor mystiek en religie”, lezing voor Helikon, Utrecht.</w:t>
            </w:r>
          </w:p>
        </w:tc>
      </w:tr>
      <w:tr w:rsidR="006A017D" w:rsidRPr="005F26CC" w14:paraId="49378715" w14:textId="77777777" w:rsidTr="006A017D">
        <w:tc>
          <w:tcPr>
            <w:tcW w:w="1488" w:type="dxa"/>
          </w:tcPr>
          <w:p w14:paraId="2DFDC770"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07.12.2018</w:t>
            </w:r>
          </w:p>
        </w:tc>
        <w:tc>
          <w:tcPr>
            <w:tcW w:w="7724" w:type="dxa"/>
            <w:tcBorders>
              <w:left w:val="nil"/>
            </w:tcBorders>
          </w:tcPr>
          <w:p w14:paraId="7BD8DA31"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“Onhemels niets: over Madame Guyon”, lezing op de Ruusbroecdag, Ruusbroecgenootschap, Universiteit Antwerpen. </w:t>
            </w:r>
          </w:p>
        </w:tc>
      </w:tr>
      <w:tr w:rsidR="006A017D" w:rsidRPr="000244BB" w14:paraId="72467DDC" w14:textId="77777777" w:rsidTr="006A017D">
        <w:tc>
          <w:tcPr>
            <w:tcW w:w="1488" w:type="dxa"/>
          </w:tcPr>
          <w:p w14:paraId="7245FF13"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06.12.2018</w:t>
            </w:r>
          </w:p>
        </w:tc>
        <w:tc>
          <w:tcPr>
            <w:tcW w:w="7724" w:type="dxa"/>
            <w:tcBorders>
              <w:left w:val="nil"/>
            </w:tcBorders>
          </w:tcPr>
          <w:p w14:paraId="025782ED"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“Hugo Ball: Dada as Reenchantment, Reenchantment as Dada”, lecture at the International Conference “Varieties of Reenchantment in a Disenchanted World”, Center for European Philosophy of the University of Antwerp, 6-7.12. 2018.</w:t>
            </w:r>
          </w:p>
        </w:tc>
      </w:tr>
      <w:tr w:rsidR="006A017D" w:rsidRPr="005F26CC" w14:paraId="732A8B8C" w14:textId="77777777" w:rsidTr="006A017D">
        <w:tc>
          <w:tcPr>
            <w:tcW w:w="1488" w:type="dxa"/>
          </w:tcPr>
          <w:p w14:paraId="155750DF"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01.12.2018</w:t>
            </w:r>
          </w:p>
        </w:tc>
        <w:tc>
          <w:tcPr>
            <w:tcW w:w="7724" w:type="dxa"/>
            <w:tcBorders>
              <w:left w:val="nil"/>
            </w:tcBorders>
          </w:tcPr>
          <w:p w14:paraId="51C62D70"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“Het hol. Lacaniaanse noot over onze architecturale conditie”, lezing op de studiedag “Wonen op drift: psychoanalyse en architectuur”, georganiseerd door </w:t>
            </w:r>
          </w:p>
          <w:p w14:paraId="3ACA04E5"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Stichting Psychoanalyse &amp; Cultuur, Archipel vzw &amp; Universiteit Hasselt.</w:t>
            </w:r>
          </w:p>
        </w:tc>
      </w:tr>
      <w:tr w:rsidR="006A017D" w:rsidRPr="005F26CC" w14:paraId="7C5CE1C6" w14:textId="77777777" w:rsidTr="006A017D">
        <w:tc>
          <w:tcPr>
            <w:tcW w:w="1488" w:type="dxa"/>
          </w:tcPr>
          <w:p w14:paraId="42386934"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lastRenderedPageBreak/>
              <w:t>22.11.2018</w:t>
            </w:r>
          </w:p>
        </w:tc>
        <w:tc>
          <w:tcPr>
            <w:tcW w:w="7724" w:type="dxa"/>
            <w:tcBorders>
              <w:left w:val="nil"/>
            </w:tcBorders>
          </w:tcPr>
          <w:p w14:paraId="0928C6BC"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“Christelijke identiteit &amp; mystieke zelfloosheid”, leerdag voor het Centrum voor Christelijk Vormings (CCV), Mechelen. </w:t>
            </w:r>
          </w:p>
        </w:tc>
      </w:tr>
      <w:tr w:rsidR="006A017D" w:rsidRPr="005F26CC" w14:paraId="178C767B" w14:textId="77777777" w:rsidTr="006A017D">
        <w:tc>
          <w:tcPr>
            <w:tcW w:w="1488" w:type="dxa"/>
          </w:tcPr>
          <w:p w14:paraId="124E7413"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02.11.2018</w:t>
            </w:r>
          </w:p>
        </w:tc>
        <w:tc>
          <w:tcPr>
            <w:tcW w:w="7724" w:type="dxa"/>
            <w:tcBorders>
              <w:left w:val="nil"/>
            </w:tcBorders>
          </w:tcPr>
          <w:p w14:paraId="66C7BC37"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“Antimetafysica”, lezing bij boekvoorstelling van Ben Schomakers vertaling van Aristoteles’ Metafysica (Klement, 2018), Rijksmuseum voor Oudheden, Leiden.</w:t>
            </w:r>
          </w:p>
        </w:tc>
      </w:tr>
      <w:tr w:rsidR="006A017D" w:rsidRPr="005F26CC" w14:paraId="5BCCDD06" w14:textId="77777777" w:rsidTr="006A017D">
        <w:tc>
          <w:tcPr>
            <w:tcW w:w="1488" w:type="dxa"/>
          </w:tcPr>
          <w:p w14:paraId="02AA00C3"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01.11.2018</w:t>
            </w:r>
          </w:p>
        </w:tc>
        <w:tc>
          <w:tcPr>
            <w:tcW w:w="7724" w:type="dxa"/>
            <w:tcBorders>
              <w:left w:val="nil"/>
            </w:tcBorders>
          </w:tcPr>
          <w:p w14:paraId="4EEBF588" w14:textId="77777777" w:rsidR="006A017D" w:rsidRPr="000244BB" w:rsidRDefault="006A017D" w:rsidP="00F33897">
            <w:pPr>
              <w:rPr>
                <w:rStyle w:val="Zwaar"/>
                <w:rFonts w:ascii="Book Antiqua" w:hAnsi="Book Antiqua"/>
                <w:b w:val="0"/>
                <w:bCs w:val="0"/>
                <w:sz w:val="20"/>
                <w:szCs w:val="20"/>
                <w:lang w:val="nl-NL"/>
              </w:rPr>
            </w:pPr>
            <w:r w:rsidRPr="000244BB">
              <w:rPr>
                <w:rFonts w:ascii="Book Antiqua" w:hAnsi="Book Antiqua"/>
                <w:sz w:val="20"/>
                <w:szCs w:val="20"/>
                <w:lang w:val="nl-NL"/>
              </w:rPr>
              <w:t xml:space="preserve">“Tussen aanhalingstekens”, </w:t>
            </w:r>
            <w:r w:rsidRPr="000244BB">
              <w:rPr>
                <w:rStyle w:val="Zwaar"/>
                <w:rFonts w:ascii="Book Antiqua" w:hAnsi="Book Antiqua"/>
                <w:b w:val="0"/>
                <w:bCs w:val="0"/>
                <w:sz w:val="20"/>
                <w:szCs w:val="20"/>
                <w:lang w:val="nl-NL"/>
              </w:rPr>
              <w:t xml:space="preserve">Lezing tijdens “Trauma als verhaal”, een avond over het oeuvre van Arnon Grunberg n.a.v. het verschijnen van Afgrond zonder vangnet. Liefde en geweld, Nijgh &amp; van Dietmar, 2018. </w:t>
            </w:r>
          </w:p>
          <w:p w14:paraId="4D374131" w14:textId="77777777" w:rsidR="006A017D" w:rsidRPr="000244BB" w:rsidRDefault="006A017D" w:rsidP="00F33897">
            <w:pPr>
              <w:rPr>
                <w:rFonts w:ascii="Book Antiqua" w:hAnsi="Book Antiqua"/>
                <w:sz w:val="20"/>
                <w:szCs w:val="20"/>
                <w:lang w:val="nl-NL"/>
              </w:rPr>
            </w:pPr>
            <w:r w:rsidRPr="000244BB">
              <w:rPr>
                <w:rStyle w:val="Zwaar"/>
                <w:rFonts w:ascii="Book Antiqua" w:hAnsi="Book Antiqua"/>
                <w:b w:val="0"/>
                <w:bCs w:val="0"/>
                <w:sz w:val="20"/>
                <w:szCs w:val="20"/>
                <w:lang w:val="nl-NL"/>
              </w:rPr>
              <w:t>in de romans van Arnon Grunberg' door Yra van Dijk, Amsterdam 01.11.2018.</w:t>
            </w:r>
          </w:p>
        </w:tc>
      </w:tr>
      <w:tr w:rsidR="006A017D" w:rsidRPr="000244BB" w14:paraId="1D058BBD" w14:textId="77777777" w:rsidTr="006A017D">
        <w:tc>
          <w:tcPr>
            <w:tcW w:w="1488" w:type="dxa"/>
          </w:tcPr>
          <w:p w14:paraId="5D48226B"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18.10.2018</w:t>
            </w:r>
          </w:p>
        </w:tc>
        <w:tc>
          <w:tcPr>
            <w:tcW w:w="7724" w:type="dxa"/>
            <w:tcBorders>
              <w:left w:val="nil"/>
            </w:tcBorders>
          </w:tcPr>
          <w:p w14:paraId="335D4AA6"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Author in residence on The Right Moment: A Symposium on Kairotic Energies, georganiseerd door de Franqui Stichting, University Foundation, Brussel 18-19.10.2018.</w:t>
            </w:r>
          </w:p>
        </w:tc>
      </w:tr>
      <w:tr w:rsidR="006A017D" w:rsidRPr="000244BB" w14:paraId="657C9411" w14:textId="77777777" w:rsidTr="006A017D">
        <w:tc>
          <w:tcPr>
            <w:tcW w:w="1488" w:type="dxa"/>
          </w:tcPr>
          <w:p w14:paraId="78CE856F"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20.09.2018</w:t>
            </w:r>
          </w:p>
        </w:tc>
        <w:tc>
          <w:tcPr>
            <w:tcW w:w="7724" w:type="dxa"/>
            <w:tcBorders>
              <w:left w:val="nil"/>
            </w:tcBorders>
          </w:tcPr>
          <w:p w14:paraId="25E1E0DF"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“Identity of/as Failing”, Keynote Lecture at Failing Identities: Identification and Resistance, International Conference, University of Liège, 20-21 September 2018.</w:t>
            </w:r>
          </w:p>
        </w:tc>
      </w:tr>
      <w:tr w:rsidR="006A017D" w:rsidRPr="000244BB" w14:paraId="674E9683" w14:textId="77777777" w:rsidTr="006A017D">
        <w:tc>
          <w:tcPr>
            <w:tcW w:w="1488" w:type="dxa"/>
          </w:tcPr>
          <w:p w14:paraId="77492DD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01.07.2018</w:t>
            </w:r>
          </w:p>
        </w:tc>
        <w:tc>
          <w:tcPr>
            <w:tcW w:w="7724" w:type="dxa"/>
            <w:tcBorders>
              <w:left w:val="nil"/>
            </w:tcBorders>
          </w:tcPr>
          <w:p w14:paraId="4D704687"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 xml:space="preserve">“Introducing Lacanian Theory”, seminar for the Society for the Exploration of Psychoanalytic Therapies and Theology, Gryon, Schwitzerland. </w:t>
            </w:r>
          </w:p>
        </w:tc>
      </w:tr>
      <w:tr w:rsidR="006A017D" w:rsidRPr="005F26CC" w14:paraId="09566F25" w14:textId="77777777" w:rsidTr="006A017D">
        <w:tc>
          <w:tcPr>
            <w:tcW w:w="1488" w:type="dxa"/>
          </w:tcPr>
          <w:p w14:paraId="4CF107E4"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25-29.06.2018</w:t>
            </w:r>
          </w:p>
        </w:tc>
        <w:tc>
          <w:tcPr>
            <w:tcW w:w="7724" w:type="dxa"/>
            <w:tcBorders>
              <w:left w:val="nil"/>
            </w:tcBorders>
          </w:tcPr>
          <w:p w14:paraId="55C889AC"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“Krassen in het canvas: over de moderniteit van de moderne kunst”, Cursusweek aan het Centre Erasme, Saint-Etienne-des-Sorts (Frankrijk). </w:t>
            </w:r>
          </w:p>
        </w:tc>
      </w:tr>
      <w:tr w:rsidR="006A017D" w:rsidRPr="000244BB" w14:paraId="1B7C18C9" w14:textId="77777777" w:rsidTr="006A017D">
        <w:tc>
          <w:tcPr>
            <w:tcW w:w="1488" w:type="dxa"/>
          </w:tcPr>
          <w:p w14:paraId="53F281E2"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21.06.2018</w:t>
            </w:r>
          </w:p>
        </w:tc>
        <w:tc>
          <w:tcPr>
            <w:tcW w:w="7724" w:type="dxa"/>
            <w:tcBorders>
              <w:left w:val="nil"/>
            </w:tcBorders>
          </w:tcPr>
          <w:p w14:paraId="196D91B9"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“Art &amp; Religion Flirting. On the holyness of a modern art image”; lecture at the Symposium ‘The resurrection of the lost image’, Oude Kerk, Amsterdam.</w:t>
            </w:r>
          </w:p>
        </w:tc>
      </w:tr>
      <w:tr w:rsidR="006A017D" w:rsidRPr="000244BB" w14:paraId="0B53B197" w14:textId="77777777" w:rsidTr="006A017D">
        <w:tc>
          <w:tcPr>
            <w:tcW w:w="1488" w:type="dxa"/>
          </w:tcPr>
          <w:p w14:paraId="02CFA1CD"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13.06.2018</w:t>
            </w:r>
          </w:p>
        </w:tc>
        <w:tc>
          <w:tcPr>
            <w:tcW w:w="7724" w:type="dxa"/>
            <w:tcBorders>
              <w:left w:val="nil"/>
            </w:tcBorders>
          </w:tcPr>
          <w:p w14:paraId="727EF396"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“Purely Loving the Social: Mysticism &amp; Politics in Fénelon”, Opening lecture on Down Town / Down Soul: Early Modern Mystcism &amp; The Political, international conference organized by Titus Brandsma Institute, in collaboration with the Oblate School of Theology, San Antonio (Texas, US), Nijmegen, 13-14 June 2018.</w:t>
            </w:r>
          </w:p>
        </w:tc>
      </w:tr>
      <w:tr w:rsidR="006A017D" w:rsidRPr="000244BB" w14:paraId="63791ECE" w14:textId="77777777" w:rsidTr="006A017D">
        <w:tc>
          <w:tcPr>
            <w:tcW w:w="1488" w:type="dxa"/>
          </w:tcPr>
          <w:p w14:paraId="24D0AE39"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31.05.2018</w:t>
            </w:r>
          </w:p>
        </w:tc>
        <w:tc>
          <w:tcPr>
            <w:tcW w:w="7724" w:type="dxa"/>
            <w:tcBorders>
              <w:left w:val="nil"/>
            </w:tcBorders>
          </w:tcPr>
          <w:p w14:paraId="74B8754E"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“A Holocaust to Love: A Too Short Note on the Burning Character of Christian Mystical Desire”, Lecture at Medieval Mystical Theology in Dialogue with Contemporary Thought: An International Conference on the Occasion of the 750th Anniversary of the Death of Beatrice of Nazareth (1200-1268), KU Leuven, Belgium 30 May – 2 June 2018, The annual conference of the Mystical Theology Network.</w:t>
            </w:r>
          </w:p>
        </w:tc>
      </w:tr>
      <w:tr w:rsidR="006A017D" w:rsidRPr="005F26CC" w14:paraId="78BD1A7E" w14:textId="77777777" w:rsidTr="006A017D">
        <w:tc>
          <w:tcPr>
            <w:tcW w:w="1488" w:type="dxa"/>
          </w:tcPr>
          <w:p w14:paraId="389FAD36"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12.05.2018</w:t>
            </w:r>
          </w:p>
        </w:tc>
        <w:tc>
          <w:tcPr>
            <w:tcW w:w="7724" w:type="dxa"/>
            <w:tcBorders>
              <w:left w:val="nil"/>
            </w:tcBorders>
          </w:tcPr>
          <w:p w14:paraId="60C4CB6E"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“Zelfloos: mystiek en het probleem van het moderne subject”, lezing in de Abdij van Egmond, Egmond-Binnen. </w:t>
            </w:r>
          </w:p>
        </w:tc>
      </w:tr>
      <w:tr w:rsidR="006A017D" w:rsidRPr="005F26CC" w14:paraId="25C35AC2" w14:textId="77777777" w:rsidTr="006A017D">
        <w:tc>
          <w:tcPr>
            <w:tcW w:w="1488" w:type="dxa"/>
          </w:tcPr>
          <w:p w14:paraId="09AE4452"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19.04.2018</w:t>
            </w:r>
          </w:p>
        </w:tc>
        <w:tc>
          <w:tcPr>
            <w:tcW w:w="7724" w:type="dxa"/>
            <w:tcBorders>
              <w:left w:val="nil"/>
            </w:tcBorders>
          </w:tcPr>
          <w:p w14:paraId="7D7FAAAB"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“‘Mijn beminde is wit en rood’: Kleine reflectie over pijn en/in christelijke kunst” Lezing op ‘Pijnlijk Mooi: over kunst, religie en lijden’, studiedag georganiseerd door Figura Divina, Museum De Pont, Tilburg, 19 april 2018.</w:t>
            </w:r>
          </w:p>
        </w:tc>
      </w:tr>
      <w:tr w:rsidR="006A017D" w:rsidRPr="000244BB" w14:paraId="366AA199" w14:textId="77777777" w:rsidTr="006A017D">
        <w:tc>
          <w:tcPr>
            <w:tcW w:w="1488" w:type="dxa"/>
          </w:tcPr>
          <w:p w14:paraId="527D8909"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16.03.2018</w:t>
            </w:r>
          </w:p>
        </w:tc>
        <w:tc>
          <w:tcPr>
            <w:tcW w:w="7724" w:type="dxa"/>
            <w:tcBorders>
              <w:left w:val="nil"/>
            </w:tcBorders>
          </w:tcPr>
          <w:p w14:paraId="34FEFFD4"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“Heilig versus God: Reflecties bij Lieke Wijnia, In pursuit of the sacred:</w:t>
            </w:r>
          </w:p>
          <w:p w14:paraId="35A92E86"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 xml:space="preserve">the museum as laboratory in the contemporary quest for God”, referaat bij de uitreiking van de Gouden Penning van het Teylers Godgeleerd Genootschap, Haarlem, 16 maart 2017. </w:t>
            </w:r>
          </w:p>
        </w:tc>
      </w:tr>
      <w:tr w:rsidR="006A017D" w:rsidRPr="000244BB" w14:paraId="0BC9224B" w14:textId="77777777" w:rsidTr="006A017D">
        <w:tc>
          <w:tcPr>
            <w:tcW w:w="1488" w:type="dxa"/>
          </w:tcPr>
          <w:p w14:paraId="33C63908"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13.02.2018</w:t>
            </w:r>
          </w:p>
        </w:tc>
        <w:tc>
          <w:tcPr>
            <w:tcW w:w="7724" w:type="dxa"/>
            <w:tcBorders>
              <w:left w:val="nil"/>
            </w:tcBorders>
          </w:tcPr>
          <w:p w14:paraId="5686C890"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“The Violence of Pure Love in Fénelon and Malebranche”, lecture at the Oblate School of Theology, San Antonio, Texas, US.</w:t>
            </w:r>
          </w:p>
        </w:tc>
      </w:tr>
      <w:tr w:rsidR="006A017D" w:rsidRPr="005F26CC" w14:paraId="56D8E335" w14:textId="77777777" w:rsidTr="006A017D">
        <w:tc>
          <w:tcPr>
            <w:tcW w:w="1488" w:type="dxa"/>
          </w:tcPr>
          <w:p w14:paraId="3E3552E4"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05.02.2018</w:t>
            </w:r>
          </w:p>
        </w:tc>
        <w:tc>
          <w:tcPr>
            <w:tcW w:w="7724" w:type="dxa"/>
            <w:tcBorders>
              <w:left w:val="nil"/>
            </w:tcBorders>
          </w:tcPr>
          <w:p w14:paraId="1EB9BEC9"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“Verschrikkelijk zuiver liefde: over een geweld dat huist in het hart van een christelijk ideaal en dat ons tot vandaag nog parten speelt”, Lezing voor de Gentse Cultuurvereniging. </w:t>
            </w:r>
          </w:p>
        </w:tc>
      </w:tr>
      <w:tr w:rsidR="006A017D" w:rsidRPr="005F26CC" w14:paraId="2DDA7B14" w14:textId="77777777" w:rsidTr="006A017D">
        <w:tc>
          <w:tcPr>
            <w:tcW w:w="1488" w:type="dxa"/>
          </w:tcPr>
          <w:p w14:paraId="59915F50"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01.12.2017</w:t>
            </w:r>
          </w:p>
        </w:tc>
        <w:tc>
          <w:tcPr>
            <w:tcW w:w="7724" w:type="dxa"/>
            <w:tcBorders>
              <w:left w:val="nil"/>
            </w:tcBorders>
          </w:tcPr>
          <w:p w14:paraId="390271F4"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“Mystiek, gift &amp; jouissance: Waarom Lacan ertoe doet in een moderne cultuurkritiek”, lezing op driedaags symposium van de groep Èthos, faculteit filosofie van deVrije Universiteit Amsterdam, in Vinkeveen.  </w:t>
            </w:r>
          </w:p>
        </w:tc>
      </w:tr>
      <w:tr w:rsidR="006A017D" w:rsidRPr="005F26CC" w14:paraId="4579B2BC" w14:textId="77777777" w:rsidTr="006A017D">
        <w:tc>
          <w:tcPr>
            <w:tcW w:w="1488" w:type="dxa"/>
          </w:tcPr>
          <w:p w14:paraId="31B07526"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30.11.2017</w:t>
            </w:r>
          </w:p>
        </w:tc>
        <w:tc>
          <w:tcPr>
            <w:tcW w:w="7724" w:type="dxa"/>
            <w:tcBorders>
              <w:left w:val="nil"/>
            </w:tcBorders>
          </w:tcPr>
          <w:p w14:paraId="598B0633"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“Waar is de onderbuik? Een reactie op Marte Kaan, De onderbuik: een nieuw licht op redelijkheid”, Studium Generale Universiteit Groningen.</w:t>
            </w:r>
          </w:p>
        </w:tc>
      </w:tr>
      <w:tr w:rsidR="006A017D" w:rsidRPr="000244BB" w14:paraId="5207AAAC" w14:textId="77777777" w:rsidTr="006A017D">
        <w:tc>
          <w:tcPr>
            <w:tcW w:w="1488" w:type="dxa"/>
          </w:tcPr>
          <w:p w14:paraId="68CAB8D3"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17.11.2017</w:t>
            </w:r>
          </w:p>
        </w:tc>
        <w:tc>
          <w:tcPr>
            <w:tcW w:w="7724" w:type="dxa"/>
            <w:tcBorders>
              <w:left w:val="nil"/>
            </w:tcBorders>
          </w:tcPr>
          <w:p w14:paraId="44217163"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“Simone Weil’s pur amour: the abysmal dimension of modern mysticism”, Tagung Religöse Vernunft und Politiek um 1900, Katholisch-Theologische Fakultät, Universität Wien, 16-17.11.2017.</w:t>
            </w:r>
          </w:p>
        </w:tc>
      </w:tr>
      <w:tr w:rsidR="006A017D" w:rsidRPr="005F26CC" w14:paraId="237B0A8E" w14:textId="77777777" w:rsidTr="006A017D">
        <w:tc>
          <w:tcPr>
            <w:tcW w:w="1488" w:type="dxa"/>
          </w:tcPr>
          <w:p w14:paraId="0B2B5BCF"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23.10.2017</w:t>
            </w:r>
          </w:p>
        </w:tc>
        <w:tc>
          <w:tcPr>
            <w:tcW w:w="7724" w:type="dxa"/>
            <w:tcBorders>
              <w:left w:val="nil"/>
            </w:tcBorders>
          </w:tcPr>
          <w:p w14:paraId="196DC714"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“Woord &amp; beeld: Reflecties bij Hugo Balls ‘christelijke’ Vlucht uit de tijd; Symposium over Hugo Ball, Vlucht uit de tijd, georganiseerd door Universiteit Rotterdam &amp; Stichting Thomas More, Rotterdam. </w:t>
            </w:r>
          </w:p>
        </w:tc>
      </w:tr>
      <w:tr w:rsidR="006A017D" w:rsidRPr="005F26CC" w14:paraId="5D6432FC" w14:textId="77777777" w:rsidTr="006A017D">
        <w:tc>
          <w:tcPr>
            <w:tcW w:w="1488" w:type="dxa"/>
          </w:tcPr>
          <w:p w14:paraId="4250BD9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12.10.2017</w:t>
            </w:r>
          </w:p>
        </w:tc>
        <w:tc>
          <w:tcPr>
            <w:tcW w:w="7724" w:type="dxa"/>
            <w:tcBorders>
              <w:left w:val="nil"/>
            </w:tcBorders>
          </w:tcPr>
          <w:p w14:paraId="2E85C85C"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“De inzet van moderne democratie”: Discussieavond met Frank Ankersmit, Studium Generale, Tilburg University </w:t>
            </w:r>
          </w:p>
        </w:tc>
      </w:tr>
      <w:tr w:rsidR="006A017D" w:rsidRPr="005F26CC" w14:paraId="03928A37" w14:textId="77777777" w:rsidTr="006A017D">
        <w:tc>
          <w:tcPr>
            <w:tcW w:w="1488" w:type="dxa"/>
          </w:tcPr>
          <w:p w14:paraId="6804C4E9"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23.09.2017</w:t>
            </w:r>
          </w:p>
        </w:tc>
        <w:tc>
          <w:tcPr>
            <w:tcW w:w="7724" w:type="dxa"/>
            <w:tcBorders>
              <w:left w:val="nil"/>
            </w:tcBorders>
          </w:tcPr>
          <w:p w14:paraId="1A0316E8"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“De haakjes van de democratie: freudo-lacaniaanse reflecties op huidige politieke </w:t>
            </w:r>
            <w:r w:rsidRPr="000244BB">
              <w:rPr>
                <w:rFonts w:ascii="Book Antiqua" w:hAnsi="Book Antiqua"/>
                <w:sz w:val="20"/>
                <w:szCs w:val="20"/>
                <w:lang w:val="nl-NL"/>
              </w:rPr>
              <w:lastRenderedPageBreak/>
              <w:t xml:space="preserve">crisis”, lezing tijdens het symposium Scheurende democratie: 100 jaar psychoanalyse in Nederland, georganiseerd door de Stichting Breukvlakken, Stichting Psychoanalyse &amp; Cultuur en Stichting Psychoanalytische fondsen, Oba, Amsterdam, 22-23.09.2017.  </w:t>
            </w:r>
          </w:p>
        </w:tc>
      </w:tr>
      <w:tr w:rsidR="006A017D" w:rsidRPr="000244BB" w14:paraId="7F509FBE" w14:textId="77777777" w:rsidTr="006A017D">
        <w:tc>
          <w:tcPr>
            <w:tcW w:w="1488" w:type="dxa"/>
          </w:tcPr>
          <w:p w14:paraId="27CD21D8"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lastRenderedPageBreak/>
              <w:t>28.04.2017</w:t>
            </w:r>
          </w:p>
        </w:tc>
        <w:tc>
          <w:tcPr>
            <w:tcW w:w="7724" w:type="dxa"/>
            <w:tcBorders>
              <w:left w:val="nil"/>
            </w:tcBorders>
          </w:tcPr>
          <w:p w14:paraId="03982859"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 xml:space="preserve">“The violence of pur amour in Fénelon, Malebranche and Beyond”, contribution to the International Conference ‘The Problem of Philosophy in Modern and Contemporary European Philosophy”, Bishop’s University, Sherbrooke, Quebec, Canada, April 28-29, 2017. </w:t>
            </w:r>
          </w:p>
        </w:tc>
      </w:tr>
      <w:tr w:rsidR="006A017D" w:rsidRPr="005F26CC" w14:paraId="0BB9125C" w14:textId="77777777" w:rsidTr="006A017D">
        <w:tc>
          <w:tcPr>
            <w:tcW w:w="1488" w:type="dxa"/>
          </w:tcPr>
          <w:p w14:paraId="530D2BD1"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22.04.2017</w:t>
            </w:r>
          </w:p>
        </w:tc>
        <w:tc>
          <w:tcPr>
            <w:tcW w:w="7724" w:type="dxa"/>
            <w:tcBorders>
              <w:left w:val="nil"/>
            </w:tcBorders>
          </w:tcPr>
          <w:p w14:paraId="3B56CB11"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“Lacan over Religie uitgelegd aan de hand van een vroegmodern kunstwerk”, lezing op “Religie, het trauma van de moderniteit. Een debat over Jacques Lacan en religie”, bijeenkomst van de Filosofische afdeling van het Thijmgenootschap, Utrecht, 22 april 2017.</w:t>
            </w:r>
          </w:p>
        </w:tc>
      </w:tr>
      <w:tr w:rsidR="006A017D" w:rsidRPr="000244BB" w14:paraId="32C81231" w14:textId="77777777" w:rsidTr="006A017D">
        <w:tc>
          <w:tcPr>
            <w:tcW w:w="1488" w:type="dxa"/>
          </w:tcPr>
          <w:p w14:paraId="56021C53"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24.03.2017</w:t>
            </w:r>
          </w:p>
        </w:tc>
        <w:tc>
          <w:tcPr>
            <w:tcW w:w="7724" w:type="dxa"/>
            <w:tcBorders>
              <w:left w:val="nil"/>
            </w:tcBorders>
          </w:tcPr>
          <w:p w14:paraId="2A05923E"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 xml:space="preserve">“Designing the Human: On the Tragic Condition of Modern Art”, lezing voor de faculteit Architectuur en kunst, Universiteit Hasselt. </w:t>
            </w:r>
          </w:p>
        </w:tc>
      </w:tr>
      <w:tr w:rsidR="006A017D" w:rsidRPr="000244BB" w14:paraId="72DFFF2C" w14:textId="77777777" w:rsidTr="006A017D">
        <w:tc>
          <w:tcPr>
            <w:tcW w:w="1488" w:type="dxa"/>
          </w:tcPr>
          <w:p w14:paraId="406EA815"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19.03.2017</w:t>
            </w:r>
          </w:p>
        </w:tc>
        <w:tc>
          <w:tcPr>
            <w:tcW w:w="7724" w:type="dxa"/>
            <w:tcBorders>
              <w:left w:val="nil"/>
            </w:tcBorders>
          </w:tcPr>
          <w:p w14:paraId="70331600" w14:textId="77777777" w:rsidR="006A017D" w:rsidRPr="000244BB" w:rsidRDefault="006A017D" w:rsidP="00F33897">
            <w:pPr>
              <w:rPr>
                <w:rFonts w:ascii="Book Antiqua" w:hAnsi="Book Antiqua"/>
                <w:sz w:val="20"/>
                <w:szCs w:val="20"/>
              </w:rPr>
            </w:pPr>
            <w:r w:rsidRPr="000244BB">
              <w:rPr>
                <w:rFonts w:ascii="Book Antiqua" w:hAnsi="Book Antiqua"/>
                <w:sz w:val="20"/>
                <w:szCs w:val="20"/>
              </w:rPr>
              <w:t xml:space="preserve">“Identity: Modernity’s Real Myth”, European Meeting of the ISPSO (International Society for the Psychoanalytical Study of Organizations), Amsterdam,  March17-19, 2017. </w:t>
            </w:r>
          </w:p>
        </w:tc>
      </w:tr>
      <w:tr w:rsidR="006A017D" w:rsidRPr="005F26CC" w14:paraId="32E4C520" w14:textId="77777777" w:rsidTr="006A017D">
        <w:tc>
          <w:tcPr>
            <w:tcW w:w="1488" w:type="dxa"/>
          </w:tcPr>
          <w:p w14:paraId="164D40E2"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16.03.2017</w:t>
            </w:r>
          </w:p>
        </w:tc>
        <w:tc>
          <w:tcPr>
            <w:tcW w:w="7724" w:type="dxa"/>
            <w:tcBorders>
              <w:left w:val="nil"/>
            </w:tcBorders>
          </w:tcPr>
          <w:p w14:paraId="2CBEE85B"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“Religieuze contrareligie: reflecties bij een ‘religieuze ervaring’ van Miskotte”, lezing voor: ‘Waarop het aankomt: symposium over biografie en theologie van Miskotte’, georganiseerd door K.H. Miskotte Stichting, Amsterdam. </w:t>
            </w:r>
          </w:p>
        </w:tc>
      </w:tr>
      <w:tr w:rsidR="006A017D" w:rsidRPr="005F26CC" w14:paraId="29EFB4B4" w14:textId="77777777" w:rsidTr="006A017D">
        <w:tc>
          <w:tcPr>
            <w:tcW w:w="1488" w:type="dxa"/>
          </w:tcPr>
          <w:p w14:paraId="0D6B1CD8"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10.02.2017</w:t>
            </w:r>
          </w:p>
        </w:tc>
        <w:tc>
          <w:tcPr>
            <w:tcW w:w="7724" w:type="dxa"/>
            <w:tcBorders>
              <w:left w:val="nil"/>
            </w:tcBorders>
          </w:tcPr>
          <w:p w14:paraId="613E3121"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“‘De weg van de genade is het opgeven van het ik’: Reflecties naar aanleiding van Stilte, een roman van Shusaku Endo”, lezing op Studiedag Silence: over de film Silence van Martin Scorsese, gebaseerd op roman van Shusaku Endo, Universiteit Utrecht. </w:t>
            </w:r>
          </w:p>
        </w:tc>
      </w:tr>
      <w:tr w:rsidR="006A017D" w:rsidRPr="005F26CC" w14:paraId="08E16340" w14:textId="77777777" w:rsidTr="006A017D">
        <w:tc>
          <w:tcPr>
            <w:tcW w:w="1488" w:type="dxa"/>
          </w:tcPr>
          <w:p w14:paraId="6BF41E93"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25.01.2016</w:t>
            </w:r>
          </w:p>
        </w:tc>
        <w:tc>
          <w:tcPr>
            <w:tcW w:w="7724" w:type="dxa"/>
            <w:tcBorders>
              <w:left w:val="nil"/>
            </w:tcBorders>
          </w:tcPr>
          <w:p w14:paraId="0F45EEA8"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“Heilige crisis: over moderne kunst en haar fascinatie voor mystiek”, TBI-Lecture, Titus Brandsma Instituut, Radboud Universiteit, Nijmegen. </w:t>
            </w:r>
          </w:p>
        </w:tc>
      </w:tr>
      <w:tr w:rsidR="006A017D" w:rsidRPr="005F26CC" w14:paraId="23FCBE9D" w14:textId="77777777" w:rsidTr="006A017D">
        <w:tc>
          <w:tcPr>
            <w:tcW w:w="1488" w:type="dxa"/>
          </w:tcPr>
          <w:p w14:paraId="49A934EA"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19.01.2017</w:t>
            </w:r>
          </w:p>
        </w:tc>
        <w:tc>
          <w:tcPr>
            <w:tcW w:w="7724" w:type="dxa"/>
            <w:tcBorders>
              <w:left w:val="nil"/>
            </w:tcBorders>
          </w:tcPr>
          <w:p w14:paraId="7B5FC45B"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“Geweld en recht. Reflecties bij een Romeinse erfenis”, Lezing voor Rare jongens die Romeinen. Spektakelzucht en geweldsgenot toen en nu, georganiseerd door Radboud Reflects, Radboud Universiteit, Nijmegen.  </w:t>
            </w:r>
          </w:p>
        </w:tc>
      </w:tr>
      <w:tr w:rsidR="006A017D" w:rsidRPr="005F26CC" w14:paraId="41FC88FB" w14:textId="77777777" w:rsidTr="006A017D">
        <w:tc>
          <w:tcPr>
            <w:tcW w:w="1488" w:type="dxa"/>
          </w:tcPr>
          <w:p w14:paraId="322941B6"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16.12.2016</w:t>
            </w:r>
          </w:p>
        </w:tc>
        <w:tc>
          <w:tcPr>
            <w:tcW w:w="7724" w:type="dxa"/>
            <w:tcBorders>
              <w:left w:val="nil"/>
            </w:tcBorders>
          </w:tcPr>
          <w:p w14:paraId="73CAB131"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“Literatuur &amp; ethiek”, lezing op het symposium ‘Goed &amp; kwaad in de literatuur’, Letterenfaculteit, Universiteit van Utrecht. </w:t>
            </w:r>
          </w:p>
        </w:tc>
      </w:tr>
      <w:tr w:rsidR="006A017D" w:rsidRPr="005F26CC" w14:paraId="29A17AAD" w14:textId="77777777" w:rsidTr="006A017D">
        <w:tc>
          <w:tcPr>
            <w:tcW w:w="1488" w:type="dxa"/>
          </w:tcPr>
          <w:p w14:paraId="101FD97B"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02.12.2016</w:t>
            </w:r>
          </w:p>
        </w:tc>
        <w:tc>
          <w:tcPr>
            <w:tcW w:w="7724" w:type="dxa"/>
            <w:tcBorders>
              <w:left w:val="nil"/>
            </w:tcBorders>
          </w:tcPr>
          <w:p w14:paraId="30E7046C"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“De zelfloosheid zelf: Het probleem van het subject bij Eckhart en Fénelon”, lezing op de Roesbroecdag, Universiteit Antwerpen. </w:t>
            </w:r>
          </w:p>
        </w:tc>
      </w:tr>
      <w:tr w:rsidR="006A017D" w:rsidRPr="005F26CC" w14:paraId="612A7E7B" w14:textId="77777777" w:rsidTr="006A017D">
        <w:tc>
          <w:tcPr>
            <w:tcW w:w="1488" w:type="dxa"/>
          </w:tcPr>
          <w:p w14:paraId="32EC17B7" w14:textId="77777777" w:rsidR="006A017D" w:rsidRPr="000244BB" w:rsidRDefault="006A017D" w:rsidP="00F33897">
            <w:pPr>
              <w:rPr>
                <w:rFonts w:ascii="Book Antiqua" w:hAnsi="Book Antiqua"/>
                <w:sz w:val="20"/>
                <w:szCs w:val="20"/>
                <w:lang w:val="en-GB"/>
              </w:rPr>
            </w:pPr>
            <w:r w:rsidRPr="000244BB">
              <w:rPr>
                <w:rFonts w:ascii="Book Antiqua" w:hAnsi="Book Antiqua"/>
                <w:sz w:val="20"/>
                <w:szCs w:val="20"/>
                <w:lang w:val="en-GB"/>
              </w:rPr>
              <w:t>27.10.2016</w:t>
            </w:r>
          </w:p>
        </w:tc>
        <w:tc>
          <w:tcPr>
            <w:tcW w:w="7724" w:type="dxa"/>
            <w:tcBorders>
              <w:left w:val="nil"/>
            </w:tcBorders>
          </w:tcPr>
          <w:p w14:paraId="26568B4B" w14:textId="77777777" w:rsidR="006A017D" w:rsidRPr="000244BB" w:rsidRDefault="006A017D" w:rsidP="00F33897">
            <w:pPr>
              <w:rPr>
                <w:rFonts w:ascii="Book Antiqua" w:hAnsi="Book Antiqua"/>
                <w:sz w:val="20"/>
                <w:szCs w:val="20"/>
                <w:lang w:val="nl-NL"/>
              </w:rPr>
            </w:pPr>
            <w:r w:rsidRPr="000244BB">
              <w:rPr>
                <w:rFonts w:ascii="Book Antiqua" w:hAnsi="Book Antiqua"/>
                <w:sz w:val="20"/>
                <w:szCs w:val="20"/>
                <w:lang w:val="nl-NL"/>
              </w:rPr>
              <w:t xml:space="preserve">“Over geluk en andere onhebbelijkheden. Wat er op het spel staat in het moderne verlangen naar geluk”, lezing voor Het Gemenebest, Kalmthout, België. </w:t>
            </w:r>
          </w:p>
        </w:tc>
      </w:tr>
      <w:tr w:rsidR="005657EB" w:rsidRPr="000244BB" w14:paraId="60E6203B" w14:textId="77777777" w:rsidTr="0013013F">
        <w:tc>
          <w:tcPr>
            <w:tcW w:w="1488" w:type="dxa"/>
          </w:tcPr>
          <w:p w14:paraId="5B641C84" w14:textId="7D44C7C6" w:rsidR="005657EB" w:rsidRPr="000244BB" w:rsidRDefault="005657EB" w:rsidP="00BC7185">
            <w:pPr>
              <w:rPr>
                <w:rFonts w:ascii="Book Antiqua" w:hAnsi="Book Antiqua"/>
                <w:sz w:val="20"/>
                <w:szCs w:val="20"/>
                <w:lang w:val="en-GB"/>
              </w:rPr>
            </w:pPr>
            <w:r w:rsidRPr="000244BB">
              <w:rPr>
                <w:rFonts w:ascii="Book Antiqua" w:hAnsi="Book Antiqua"/>
                <w:sz w:val="20"/>
                <w:szCs w:val="20"/>
                <w:lang w:val="en-GB"/>
              </w:rPr>
              <w:t>16-20.08.2016</w:t>
            </w:r>
          </w:p>
        </w:tc>
        <w:tc>
          <w:tcPr>
            <w:tcW w:w="7724" w:type="dxa"/>
            <w:tcBorders>
              <w:left w:val="nil"/>
            </w:tcBorders>
          </w:tcPr>
          <w:p w14:paraId="2AA6ED30" w14:textId="52B0FDBA" w:rsidR="005657EB" w:rsidRPr="000244BB" w:rsidRDefault="005657EB" w:rsidP="00BC7185">
            <w:pPr>
              <w:rPr>
                <w:rFonts w:ascii="Book Antiqua" w:hAnsi="Book Antiqua"/>
                <w:sz w:val="20"/>
                <w:szCs w:val="20"/>
              </w:rPr>
            </w:pPr>
            <w:r w:rsidRPr="000244BB">
              <w:rPr>
                <w:rFonts w:ascii="Book Antiqua" w:hAnsi="Book Antiqua"/>
                <w:sz w:val="20"/>
                <w:szCs w:val="20"/>
              </w:rPr>
              <w:t xml:space="preserve">“There is no Ethics of the Real: On Lacan’s Ethics Seminar”, Specialist Course Ghent University Doctoral School, University of Ghent, Belgium. </w:t>
            </w:r>
          </w:p>
        </w:tc>
      </w:tr>
      <w:tr w:rsidR="005657EB" w:rsidRPr="000244BB" w14:paraId="4CF787BF" w14:textId="77777777" w:rsidTr="0013013F">
        <w:tc>
          <w:tcPr>
            <w:tcW w:w="1488" w:type="dxa"/>
          </w:tcPr>
          <w:p w14:paraId="4A1099F0" w14:textId="5DCFF6D1" w:rsidR="005657EB" w:rsidRPr="000244BB" w:rsidRDefault="005657EB" w:rsidP="00BC7185">
            <w:pPr>
              <w:rPr>
                <w:rFonts w:ascii="Book Antiqua" w:hAnsi="Book Antiqua"/>
                <w:sz w:val="20"/>
                <w:szCs w:val="20"/>
                <w:lang w:val="en-GB"/>
              </w:rPr>
            </w:pPr>
            <w:r w:rsidRPr="000244BB">
              <w:rPr>
                <w:rFonts w:ascii="Book Antiqua" w:hAnsi="Book Antiqua"/>
                <w:sz w:val="20"/>
                <w:szCs w:val="20"/>
                <w:lang w:val="en-GB"/>
              </w:rPr>
              <w:t>10-16.07.2016</w:t>
            </w:r>
          </w:p>
        </w:tc>
        <w:tc>
          <w:tcPr>
            <w:tcW w:w="7724" w:type="dxa"/>
            <w:tcBorders>
              <w:left w:val="nil"/>
            </w:tcBorders>
          </w:tcPr>
          <w:p w14:paraId="79EE7B27" w14:textId="4618D7DF" w:rsidR="005657EB" w:rsidRPr="000244BB" w:rsidRDefault="005657EB" w:rsidP="00BC7185">
            <w:pPr>
              <w:rPr>
                <w:rFonts w:ascii="Book Antiqua" w:hAnsi="Book Antiqua"/>
                <w:sz w:val="20"/>
                <w:szCs w:val="20"/>
              </w:rPr>
            </w:pPr>
            <w:r w:rsidRPr="000244BB">
              <w:rPr>
                <w:rFonts w:ascii="Book Antiqua" w:hAnsi="Book Antiqua"/>
                <w:sz w:val="20"/>
                <w:szCs w:val="20"/>
                <w:lang w:val="nl-NL"/>
              </w:rPr>
              <w:t xml:space="preserve">“God, een filosofische tuinman? Waarom hedendaagse filosofie zich inlaat met religie. </w:t>
            </w:r>
            <w:r w:rsidRPr="000244BB">
              <w:rPr>
                <w:rFonts w:ascii="Book Antiqua" w:hAnsi="Book Antiqua"/>
                <w:sz w:val="20"/>
                <w:szCs w:val="20"/>
              </w:rPr>
              <w:t xml:space="preserve">4 casussen: Nancy, Derrida, Badiou, Žižek </w:t>
            </w:r>
            <w:r w:rsidRPr="000244BB">
              <w:rPr>
                <w:rFonts w:ascii="Book Antiqua" w:hAnsi="Book Antiqua"/>
                <w:sz w:val="20"/>
                <w:szCs w:val="20"/>
              </w:rPr>
              <w:sym w:font="Symbol" w:char="F05B"/>
            </w:r>
            <w:r w:rsidRPr="000244BB">
              <w:rPr>
                <w:rFonts w:ascii="Book Antiqua" w:hAnsi="Book Antiqua"/>
                <w:sz w:val="20"/>
                <w:szCs w:val="20"/>
              </w:rPr>
              <w:t>God, a philosophical gardiner? Why today’s philosophy is interested in religion. 4 cases: “Nancy, Derrida, Badiou, Žižek</w:t>
            </w:r>
            <w:r w:rsidRPr="000244BB">
              <w:rPr>
                <w:rFonts w:ascii="Book Antiqua" w:hAnsi="Book Antiqua"/>
                <w:sz w:val="20"/>
                <w:szCs w:val="20"/>
              </w:rPr>
              <w:sym w:font="Symbol" w:char="F05D"/>
            </w:r>
            <w:r w:rsidRPr="000244BB">
              <w:rPr>
                <w:rFonts w:ascii="Book Antiqua" w:hAnsi="Book Antiqua"/>
                <w:sz w:val="20"/>
                <w:szCs w:val="20"/>
              </w:rPr>
              <w:t xml:space="preserve">”. Summerschool at the </w:t>
            </w:r>
            <w:r w:rsidRPr="000244BB">
              <w:rPr>
                <w:rFonts w:ascii="Book Antiqua" w:hAnsi="Book Antiqua"/>
                <w:i/>
                <w:sz w:val="20"/>
                <w:szCs w:val="20"/>
              </w:rPr>
              <w:t xml:space="preserve">Centre Erasme </w:t>
            </w:r>
            <w:r w:rsidRPr="000244BB">
              <w:rPr>
                <w:rFonts w:ascii="Book Antiqua" w:hAnsi="Book Antiqua"/>
                <w:sz w:val="20"/>
                <w:szCs w:val="20"/>
              </w:rPr>
              <w:t xml:space="preserve">(Saint-Étienne-des-Sorts, France). </w:t>
            </w:r>
          </w:p>
        </w:tc>
      </w:tr>
      <w:tr w:rsidR="0082143A" w:rsidRPr="005F26CC" w14:paraId="549B9F6C" w14:textId="77777777" w:rsidTr="0013013F">
        <w:tc>
          <w:tcPr>
            <w:tcW w:w="1488" w:type="dxa"/>
          </w:tcPr>
          <w:p w14:paraId="78A0F9A2" w14:textId="785BE527" w:rsidR="0082143A" w:rsidRPr="000244BB" w:rsidRDefault="0082143A" w:rsidP="0082143A">
            <w:pPr>
              <w:rPr>
                <w:rFonts w:ascii="Book Antiqua" w:hAnsi="Book Antiqua"/>
                <w:sz w:val="20"/>
                <w:szCs w:val="20"/>
                <w:lang w:val="en-GB"/>
              </w:rPr>
            </w:pPr>
            <w:r w:rsidRPr="000244BB">
              <w:rPr>
                <w:rFonts w:ascii="Book Antiqua" w:hAnsi="Book Antiqua"/>
                <w:sz w:val="20"/>
                <w:szCs w:val="20"/>
                <w:lang w:val="en-GB"/>
              </w:rPr>
              <w:t>20.05.2016</w:t>
            </w:r>
          </w:p>
        </w:tc>
        <w:tc>
          <w:tcPr>
            <w:tcW w:w="7724" w:type="dxa"/>
            <w:tcBorders>
              <w:left w:val="nil"/>
            </w:tcBorders>
          </w:tcPr>
          <w:p w14:paraId="5295B708" w14:textId="7872FAE8" w:rsidR="0082143A" w:rsidRPr="000244BB" w:rsidRDefault="0082143A" w:rsidP="00841200">
            <w:pPr>
              <w:rPr>
                <w:rFonts w:ascii="Book Antiqua" w:hAnsi="Book Antiqua"/>
                <w:sz w:val="20"/>
                <w:szCs w:val="20"/>
                <w:lang w:val="nl-NL"/>
              </w:rPr>
            </w:pPr>
            <w:r w:rsidRPr="000244BB">
              <w:rPr>
                <w:rFonts w:ascii="Book Antiqua" w:hAnsi="Book Antiqua"/>
                <w:sz w:val="20"/>
                <w:szCs w:val="20"/>
                <w:lang w:val="nl-NL"/>
              </w:rPr>
              <w:t>“Zie: de Dood &amp; de Maagd – Over Lacan en religie”, lezing op het Open Expert Seminar “Lacan &amp; Religie”, Stichting Thomas Morus &amp; Erasmus Universiteit Rotterdam, Rotterdam, 20 mei 2016.</w:t>
            </w:r>
          </w:p>
        </w:tc>
      </w:tr>
      <w:tr w:rsidR="005657EB" w:rsidRPr="000244BB" w14:paraId="508FA978" w14:textId="77777777" w:rsidTr="0013013F">
        <w:tc>
          <w:tcPr>
            <w:tcW w:w="1488" w:type="dxa"/>
          </w:tcPr>
          <w:p w14:paraId="4F1F7889" w14:textId="22B1BB79" w:rsidR="005657EB" w:rsidRPr="000244BB" w:rsidRDefault="005657EB" w:rsidP="0082143A">
            <w:pPr>
              <w:rPr>
                <w:rFonts w:ascii="Book Antiqua" w:hAnsi="Book Antiqua"/>
                <w:sz w:val="20"/>
                <w:szCs w:val="20"/>
                <w:lang w:val="en-GB"/>
              </w:rPr>
            </w:pPr>
            <w:r w:rsidRPr="000244BB">
              <w:rPr>
                <w:rFonts w:ascii="Book Antiqua" w:hAnsi="Book Antiqua"/>
                <w:sz w:val="20"/>
                <w:szCs w:val="20"/>
                <w:lang w:val="en-GB"/>
              </w:rPr>
              <w:t>07.05.2016</w:t>
            </w:r>
          </w:p>
        </w:tc>
        <w:tc>
          <w:tcPr>
            <w:tcW w:w="7724" w:type="dxa"/>
            <w:tcBorders>
              <w:left w:val="nil"/>
            </w:tcBorders>
          </w:tcPr>
          <w:p w14:paraId="05600AEC" w14:textId="21380C5D" w:rsidR="005657EB" w:rsidRPr="000244BB" w:rsidRDefault="005657EB" w:rsidP="00841200">
            <w:pPr>
              <w:rPr>
                <w:rFonts w:ascii="Book Antiqua" w:hAnsi="Book Antiqua"/>
                <w:sz w:val="20"/>
                <w:szCs w:val="20"/>
              </w:rPr>
            </w:pPr>
            <w:r w:rsidRPr="000244BB">
              <w:rPr>
                <w:rFonts w:ascii="Book Antiqua" w:hAnsi="Book Antiqua"/>
                <w:sz w:val="20"/>
                <w:szCs w:val="20"/>
              </w:rPr>
              <w:t xml:space="preserve">“Social Spirituality”, Keynote Lecture </w:t>
            </w:r>
            <w:r w:rsidR="00841200" w:rsidRPr="000244BB">
              <w:rPr>
                <w:rFonts w:ascii="Book Antiqua" w:hAnsi="Book Antiqua"/>
                <w:sz w:val="20"/>
                <w:szCs w:val="20"/>
              </w:rPr>
              <w:t>at</w:t>
            </w:r>
            <w:r w:rsidRPr="000244BB">
              <w:rPr>
                <w:rFonts w:ascii="Book Antiqua" w:hAnsi="Book Antiqua"/>
                <w:sz w:val="20"/>
                <w:szCs w:val="20"/>
              </w:rPr>
              <w:t xml:space="preserve"> </w:t>
            </w:r>
            <w:r w:rsidRPr="000244BB">
              <w:rPr>
                <w:rFonts w:ascii="Book Antiqua" w:hAnsi="Book Antiqua"/>
                <w:i/>
                <w:sz w:val="20"/>
                <w:szCs w:val="20"/>
              </w:rPr>
              <w:t>Transforming Spirituality</w:t>
            </w:r>
            <w:r w:rsidRPr="000244BB">
              <w:rPr>
                <w:rFonts w:ascii="Book Antiqua" w:hAnsi="Book Antiqua"/>
                <w:sz w:val="20"/>
                <w:szCs w:val="20"/>
              </w:rPr>
              <w:t xml:space="preserve">, International Conference celebrating 25 years of (the journal) </w:t>
            </w:r>
            <w:r w:rsidRPr="000244BB">
              <w:rPr>
                <w:rFonts w:ascii="Book Antiqua" w:hAnsi="Book Antiqua"/>
                <w:i/>
                <w:sz w:val="20"/>
                <w:szCs w:val="20"/>
              </w:rPr>
              <w:t>Studies in Spirituality</w:t>
            </w:r>
            <w:r w:rsidRPr="000244BB">
              <w:rPr>
                <w:rFonts w:ascii="Book Antiqua" w:hAnsi="Book Antiqua"/>
                <w:sz w:val="20"/>
                <w:szCs w:val="20"/>
              </w:rPr>
              <w:t xml:space="preserve">, organised by </w:t>
            </w:r>
            <w:r w:rsidRPr="000244BB">
              <w:rPr>
                <w:rFonts w:ascii="Book Antiqua" w:hAnsi="Book Antiqua"/>
                <w:i/>
                <w:sz w:val="20"/>
                <w:szCs w:val="20"/>
              </w:rPr>
              <w:t xml:space="preserve">Titus Bransma Institute, </w:t>
            </w:r>
            <w:r w:rsidRPr="000244BB">
              <w:rPr>
                <w:rFonts w:ascii="Book Antiqua" w:hAnsi="Book Antiqua"/>
                <w:sz w:val="20"/>
                <w:szCs w:val="20"/>
              </w:rPr>
              <w:t>Soeterbeek Conference Center, Ravenstein, The Netherlands, 06-07.05.2016.</w:t>
            </w:r>
          </w:p>
        </w:tc>
      </w:tr>
      <w:tr w:rsidR="005657EB" w:rsidRPr="000244BB" w14:paraId="3DBF314C" w14:textId="77777777" w:rsidTr="0013013F">
        <w:tc>
          <w:tcPr>
            <w:tcW w:w="1488" w:type="dxa"/>
          </w:tcPr>
          <w:p w14:paraId="3265411A" w14:textId="7F9FACA4" w:rsidR="005657EB" w:rsidRPr="000244BB" w:rsidRDefault="005657EB" w:rsidP="00AE552A">
            <w:pPr>
              <w:rPr>
                <w:rFonts w:ascii="Book Antiqua" w:hAnsi="Book Antiqua"/>
                <w:sz w:val="20"/>
                <w:szCs w:val="20"/>
                <w:lang w:val="en-GB"/>
              </w:rPr>
            </w:pPr>
            <w:r w:rsidRPr="000244BB">
              <w:rPr>
                <w:rFonts w:ascii="Book Antiqua" w:hAnsi="Book Antiqua"/>
                <w:sz w:val="20"/>
                <w:szCs w:val="20"/>
                <w:lang w:val="en-GB"/>
              </w:rPr>
              <w:t>21.04.2016</w:t>
            </w:r>
          </w:p>
        </w:tc>
        <w:tc>
          <w:tcPr>
            <w:tcW w:w="7724" w:type="dxa"/>
            <w:tcBorders>
              <w:left w:val="nil"/>
            </w:tcBorders>
          </w:tcPr>
          <w:p w14:paraId="717F5A7C" w14:textId="138B6F62" w:rsidR="005657EB" w:rsidRPr="000244BB" w:rsidRDefault="005657EB" w:rsidP="00AE552A">
            <w:pPr>
              <w:rPr>
                <w:rFonts w:ascii="Book Antiqua" w:hAnsi="Book Antiqua"/>
                <w:sz w:val="20"/>
                <w:szCs w:val="20"/>
              </w:rPr>
            </w:pPr>
            <w:r w:rsidRPr="000244BB">
              <w:rPr>
                <w:rFonts w:ascii="Book Antiqua" w:hAnsi="Book Antiqua"/>
                <w:sz w:val="20"/>
                <w:szCs w:val="20"/>
              </w:rPr>
              <w:t xml:space="preserve">“The Topicality of Meta: What about Metaphics Today?”; keynote lecture the conference </w:t>
            </w:r>
            <w:r w:rsidRPr="000244BB">
              <w:rPr>
                <w:rFonts w:ascii="Book Antiqua" w:hAnsi="Book Antiqua"/>
                <w:i/>
                <w:sz w:val="20"/>
                <w:szCs w:val="20"/>
              </w:rPr>
              <w:t>Metaph</w:t>
            </w:r>
            <w:r w:rsidR="008F1AE1" w:rsidRPr="000244BB">
              <w:rPr>
                <w:rFonts w:ascii="Book Antiqua" w:hAnsi="Book Antiqua"/>
                <w:i/>
                <w:sz w:val="20"/>
                <w:szCs w:val="20"/>
              </w:rPr>
              <w:t>ys</w:t>
            </w:r>
            <w:r w:rsidRPr="000244BB">
              <w:rPr>
                <w:rFonts w:ascii="Book Antiqua" w:hAnsi="Book Antiqua"/>
                <w:i/>
                <w:sz w:val="20"/>
                <w:szCs w:val="20"/>
              </w:rPr>
              <w:t>ics Today</w:t>
            </w:r>
            <w:r w:rsidRPr="000244BB">
              <w:rPr>
                <w:rFonts w:ascii="Book Antiqua" w:hAnsi="Book Antiqua"/>
                <w:sz w:val="20"/>
                <w:szCs w:val="20"/>
              </w:rPr>
              <w:t xml:space="preserve">, organized by the Faculty of </w:t>
            </w:r>
            <w:r w:rsidR="00686903" w:rsidRPr="000244BB">
              <w:rPr>
                <w:rFonts w:ascii="Book Antiqua" w:hAnsi="Book Antiqua"/>
                <w:sz w:val="20"/>
                <w:szCs w:val="20"/>
              </w:rPr>
              <w:t>Philosophy</w:t>
            </w:r>
            <w:r w:rsidRPr="000244BB">
              <w:rPr>
                <w:rFonts w:ascii="Book Antiqua" w:hAnsi="Book Antiqua"/>
                <w:sz w:val="20"/>
                <w:szCs w:val="20"/>
              </w:rPr>
              <w:t xml:space="preserve">, Memorial University, St-Johns, Nova Scotia, Canada, 21-23.04.2016. </w:t>
            </w:r>
          </w:p>
        </w:tc>
      </w:tr>
      <w:tr w:rsidR="005657EB" w:rsidRPr="000244BB" w14:paraId="4A88A85F" w14:textId="77777777" w:rsidTr="0013013F">
        <w:tc>
          <w:tcPr>
            <w:tcW w:w="1488" w:type="dxa"/>
          </w:tcPr>
          <w:p w14:paraId="6AD2F9F6" w14:textId="3D322453" w:rsidR="005657EB" w:rsidRPr="000244BB" w:rsidRDefault="005657EB" w:rsidP="00AE552A">
            <w:pPr>
              <w:rPr>
                <w:rFonts w:ascii="Book Antiqua" w:hAnsi="Book Antiqua"/>
                <w:sz w:val="20"/>
                <w:szCs w:val="20"/>
                <w:lang w:val="en-GB"/>
              </w:rPr>
            </w:pPr>
            <w:r w:rsidRPr="000244BB">
              <w:rPr>
                <w:rFonts w:ascii="Book Antiqua" w:hAnsi="Book Antiqua"/>
                <w:sz w:val="20"/>
                <w:szCs w:val="20"/>
                <w:lang w:val="en-GB"/>
              </w:rPr>
              <w:t>17.04.2016</w:t>
            </w:r>
          </w:p>
        </w:tc>
        <w:tc>
          <w:tcPr>
            <w:tcW w:w="7724" w:type="dxa"/>
            <w:tcBorders>
              <w:left w:val="nil"/>
            </w:tcBorders>
          </w:tcPr>
          <w:p w14:paraId="3ACC4BE7" w14:textId="6CFDB8C5" w:rsidR="005657EB" w:rsidRPr="000244BB" w:rsidRDefault="00820B8A" w:rsidP="00AE552A">
            <w:pPr>
              <w:rPr>
                <w:rFonts w:ascii="Book Antiqua" w:hAnsi="Book Antiqua"/>
                <w:sz w:val="20"/>
                <w:szCs w:val="20"/>
              </w:rPr>
            </w:pPr>
            <w:r w:rsidRPr="000244BB">
              <w:rPr>
                <w:rFonts w:ascii="Book Antiqua" w:hAnsi="Book Antiqua"/>
                <w:sz w:val="20"/>
                <w:szCs w:val="20"/>
              </w:rPr>
              <w:t>“Not ‘First you Eat, Than Y</w:t>
            </w:r>
            <w:r w:rsidR="005657EB" w:rsidRPr="000244BB">
              <w:rPr>
                <w:rFonts w:ascii="Book Antiqua" w:hAnsi="Book Antiqua"/>
                <w:sz w:val="20"/>
                <w:szCs w:val="20"/>
              </w:rPr>
              <w:t xml:space="preserve">ou …’”: On Slavoj Žižek’s Hegel Interpretation, Lecture on: </w:t>
            </w:r>
            <w:r w:rsidR="005657EB" w:rsidRPr="000244BB">
              <w:rPr>
                <w:rFonts w:ascii="Book Antiqua" w:hAnsi="Book Antiqua"/>
                <w:i/>
                <w:sz w:val="20"/>
                <w:szCs w:val="20"/>
              </w:rPr>
              <w:t>Hegel, Religion and Politics – Issues and Actuality / Hegel, la relgion et la politique – Enjeux et actualité</w:t>
            </w:r>
            <w:r w:rsidR="005657EB" w:rsidRPr="000244BB">
              <w:rPr>
                <w:rFonts w:ascii="Book Antiqua" w:hAnsi="Book Antiqua"/>
                <w:sz w:val="20"/>
                <w:szCs w:val="20"/>
              </w:rPr>
              <w:t>, international conference organized by Centre of Research in Public Ethics, Saint Paul University, Ottawa, Canada.</w:t>
            </w:r>
          </w:p>
        </w:tc>
      </w:tr>
      <w:tr w:rsidR="005657EB" w:rsidRPr="000244BB" w14:paraId="5A4A3688" w14:textId="77777777" w:rsidTr="0013013F">
        <w:tc>
          <w:tcPr>
            <w:tcW w:w="1488" w:type="dxa"/>
          </w:tcPr>
          <w:p w14:paraId="77B01AFA" w14:textId="749B95DA" w:rsidR="005657EB" w:rsidRPr="000244BB" w:rsidRDefault="005657EB" w:rsidP="00AE552A">
            <w:pPr>
              <w:rPr>
                <w:rFonts w:ascii="Book Antiqua" w:hAnsi="Book Antiqua"/>
                <w:sz w:val="20"/>
                <w:szCs w:val="20"/>
                <w:lang w:val="en-GB"/>
              </w:rPr>
            </w:pPr>
            <w:r w:rsidRPr="000244BB">
              <w:rPr>
                <w:rFonts w:ascii="Book Antiqua" w:hAnsi="Book Antiqua"/>
                <w:sz w:val="20"/>
                <w:szCs w:val="20"/>
                <w:lang w:val="en-GB"/>
              </w:rPr>
              <w:t>09.03.2016</w:t>
            </w:r>
          </w:p>
        </w:tc>
        <w:tc>
          <w:tcPr>
            <w:tcW w:w="7724" w:type="dxa"/>
            <w:tcBorders>
              <w:left w:val="nil"/>
            </w:tcBorders>
          </w:tcPr>
          <w:p w14:paraId="3A07DA30" w14:textId="5966498E" w:rsidR="005657EB" w:rsidRPr="000244BB" w:rsidRDefault="005657EB" w:rsidP="00AE552A">
            <w:pPr>
              <w:rPr>
                <w:rFonts w:ascii="Book Antiqua" w:hAnsi="Book Antiqua"/>
                <w:sz w:val="20"/>
                <w:szCs w:val="20"/>
              </w:rPr>
            </w:pPr>
            <w:r w:rsidRPr="000244BB">
              <w:rPr>
                <w:rFonts w:ascii="Book Antiqua" w:hAnsi="Book Antiqua"/>
                <w:sz w:val="20"/>
                <w:szCs w:val="20"/>
              </w:rPr>
              <w:t xml:space="preserve">“Animal Ethics &amp; The Question of the Modern Subject”, Lecture organised by the </w:t>
            </w:r>
            <w:r w:rsidRPr="000244BB">
              <w:rPr>
                <w:rFonts w:ascii="Book Antiqua" w:hAnsi="Book Antiqua"/>
                <w:sz w:val="20"/>
                <w:szCs w:val="20"/>
              </w:rPr>
              <w:lastRenderedPageBreak/>
              <w:t xml:space="preserve">Centre of Research in Public Ethics, Saint Paul University, Ottawa, Canada.  </w:t>
            </w:r>
          </w:p>
        </w:tc>
      </w:tr>
      <w:tr w:rsidR="005657EB" w:rsidRPr="000244BB" w14:paraId="4630B3D0" w14:textId="77777777" w:rsidTr="0013013F">
        <w:tc>
          <w:tcPr>
            <w:tcW w:w="1488" w:type="dxa"/>
          </w:tcPr>
          <w:p w14:paraId="6C1AEA1A" w14:textId="35440242" w:rsidR="005657EB" w:rsidRPr="000244BB" w:rsidRDefault="005657EB" w:rsidP="00AE552A">
            <w:pPr>
              <w:rPr>
                <w:rFonts w:ascii="Book Antiqua" w:hAnsi="Book Antiqua"/>
                <w:sz w:val="20"/>
                <w:szCs w:val="20"/>
                <w:lang w:val="en-GB"/>
              </w:rPr>
            </w:pPr>
            <w:r w:rsidRPr="000244BB">
              <w:rPr>
                <w:rFonts w:ascii="Book Antiqua" w:hAnsi="Book Antiqua"/>
                <w:sz w:val="20"/>
                <w:szCs w:val="20"/>
                <w:lang w:val="en-GB"/>
              </w:rPr>
              <w:lastRenderedPageBreak/>
              <w:t>10.12.2015</w:t>
            </w:r>
          </w:p>
        </w:tc>
        <w:tc>
          <w:tcPr>
            <w:tcW w:w="7724" w:type="dxa"/>
            <w:tcBorders>
              <w:left w:val="nil"/>
            </w:tcBorders>
          </w:tcPr>
          <w:p w14:paraId="5F93DA75" w14:textId="597EB189" w:rsidR="005657EB" w:rsidRPr="000244BB" w:rsidRDefault="005657EB" w:rsidP="00AE552A">
            <w:pPr>
              <w:rPr>
                <w:rFonts w:ascii="Book Antiqua" w:hAnsi="Book Antiqua"/>
                <w:color w:val="000000"/>
                <w:sz w:val="20"/>
                <w:szCs w:val="20"/>
              </w:rPr>
            </w:pPr>
            <w:r w:rsidRPr="000244BB">
              <w:rPr>
                <w:rFonts w:ascii="Book Antiqua" w:hAnsi="Book Antiqua"/>
                <w:sz w:val="20"/>
                <w:szCs w:val="20"/>
              </w:rPr>
              <w:t>“</w:t>
            </w:r>
            <w:r w:rsidRPr="000244BB">
              <w:rPr>
                <w:rFonts w:ascii="Book Antiqua" w:hAnsi="Book Antiqua"/>
                <w:bCs/>
                <w:sz w:val="20"/>
                <w:szCs w:val="20"/>
              </w:rPr>
              <w:t xml:space="preserve">The Primacy of Language in Psychotherapy: Introduction to the Central Thesis of Lacan’s Psychoanalytic Theory”, lecture for the </w:t>
            </w:r>
            <w:r w:rsidRPr="000244BB">
              <w:rPr>
                <w:rFonts w:ascii="Book Antiqua" w:hAnsi="Book Antiqua"/>
                <w:bCs/>
                <w:i/>
                <w:sz w:val="20"/>
                <w:szCs w:val="20"/>
              </w:rPr>
              <w:t>Ottawa Psychoanalytic Circle</w:t>
            </w:r>
            <w:r w:rsidRPr="000244BB">
              <w:rPr>
                <w:rFonts w:ascii="Book Antiqua" w:hAnsi="Book Antiqua"/>
                <w:bCs/>
                <w:sz w:val="20"/>
                <w:szCs w:val="20"/>
              </w:rPr>
              <w:t>.</w:t>
            </w:r>
          </w:p>
        </w:tc>
      </w:tr>
      <w:tr w:rsidR="005657EB" w:rsidRPr="005F26CC" w14:paraId="76C0767A" w14:textId="77777777" w:rsidTr="0013013F">
        <w:tc>
          <w:tcPr>
            <w:tcW w:w="1488" w:type="dxa"/>
          </w:tcPr>
          <w:p w14:paraId="556F0F53" w14:textId="77777777" w:rsidR="005657EB" w:rsidRPr="000244BB" w:rsidRDefault="005657EB" w:rsidP="00480F7E">
            <w:pPr>
              <w:rPr>
                <w:rFonts w:ascii="Book Antiqua" w:hAnsi="Book Antiqua"/>
                <w:sz w:val="20"/>
                <w:szCs w:val="20"/>
                <w:lang w:val="en-GB"/>
              </w:rPr>
            </w:pPr>
            <w:r w:rsidRPr="000244BB">
              <w:rPr>
                <w:rFonts w:ascii="Book Antiqua" w:hAnsi="Book Antiqua"/>
                <w:sz w:val="20"/>
                <w:szCs w:val="20"/>
                <w:lang w:val="en-GB"/>
              </w:rPr>
              <w:t>30.04.2015</w:t>
            </w:r>
          </w:p>
        </w:tc>
        <w:tc>
          <w:tcPr>
            <w:tcW w:w="7724" w:type="dxa"/>
            <w:tcBorders>
              <w:left w:val="nil"/>
            </w:tcBorders>
          </w:tcPr>
          <w:p w14:paraId="20ABB80C" w14:textId="77777777" w:rsidR="005657EB" w:rsidRPr="000244BB" w:rsidRDefault="005657EB" w:rsidP="00480F7E">
            <w:pPr>
              <w:rPr>
                <w:rFonts w:ascii="Book Antiqua" w:hAnsi="Book Antiqua"/>
                <w:sz w:val="20"/>
                <w:szCs w:val="20"/>
                <w:lang w:val="nl-NL"/>
              </w:rPr>
            </w:pPr>
            <w:r w:rsidRPr="000244BB">
              <w:rPr>
                <w:rFonts w:ascii="Book Antiqua" w:hAnsi="Book Antiqua"/>
                <w:sz w:val="20"/>
                <w:szCs w:val="20"/>
                <w:lang w:val="nl-NL"/>
              </w:rPr>
              <w:t xml:space="preserve">“Auschwitz mon amour”, lezing </w:t>
            </w:r>
            <w:r w:rsidRPr="000244BB">
              <w:rPr>
                <w:rFonts w:ascii="Book Antiqua" w:hAnsi="Book Antiqua"/>
                <w:i/>
                <w:sz w:val="20"/>
                <w:szCs w:val="20"/>
                <w:lang w:val="nl-NL"/>
              </w:rPr>
              <w:t>Studium generale</w:t>
            </w:r>
            <w:r w:rsidRPr="000244BB">
              <w:rPr>
                <w:rFonts w:ascii="Book Antiqua" w:hAnsi="Book Antiqua"/>
                <w:sz w:val="20"/>
                <w:szCs w:val="20"/>
                <w:lang w:val="nl-NL"/>
              </w:rPr>
              <w:t xml:space="preserve">, Universiteit van Maastricht, Maastricht.  </w:t>
            </w:r>
          </w:p>
        </w:tc>
      </w:tr>
      <w:tr w:rsidR="005657EB" w:rsidRPr="005F26CC" w14:paraId="1EDF2596" w14:textId="77777777" w:rsidTr="0013013F">
        <w:tc>
          <w:tcPr>
            <w:tcW w:w="1488" w:type="dxa"/>
          </w:tcPr>
          <w:p w14:paraId="508E2985"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24.04.2015</w:t>
            </w:r>
          </w:p>
        </w:tc>
        <w:tc>
          <w:tcPr>
            <w:tcW w:w="7724" w:type="dxa"/>
            <w:tcBorders>
              <w:left w:val="nil"/>
            </w:tcBorders>
          </w:tcPr>
          <w:p w14:paraId="78DBAF40" w14:textId="77777777" w:rsidR="005657EB" w:rsidRPr="000244BB" w:rsidRDefault="005657EB" w:rsidP="00FD1B3A">
            <w:pPr>
              <w:rPr>
                <w:rFonts w:ascii="Book Antiqua" w:hAnsi="Book Antiqua"/>
                <w:sz w:val="20"/>
                <w:szCs w:val="20"/>
                <w:lang w:val="nl-NL"/>
              </w:rPr>
            </w:pPr>
            <w:r w:rsidRPr="000244BB">
              <w:rPr>
                <w:rFonts w:ascii="Book Antiqua" w:hAnsi="Book Antiqua"/>
                <w:sz w:val="20"/>
                <w:szCs w:val="20"/>
                <w:lang w:val="nl-NL"/>
              </w:rPr>
              <w:t xml:space="preserve">“‘Love is Not Loving’: on Love, Erotics and Literature” (in Dutch), Lecture on: </w:t>
            </w:r>
            <w:r w:rsidRPr="000244BB">
              <w:rPr>
                <w:rFonts w:ascii="Book Antiqua" w:hAnsi="Book Antiqua"/>
                <w:i/>
                <w:sz w:val="20"/>
                <w:szCs w:val="20"/>
                <w:lang w:val="nl-NL"/>
              </w:rPr>
              <w:t>Eros &amp; Liefde</w:t>
            </w:r>
            <w:r w:rsidRPr="000244BB">
              <w:rPr>
                <w:rFonts w:ascii="Book Antiqua" w:hAnsi="Book Antiqua"/>
                <w:sz w:val="20"/>
                <w:szCs w:val="20"/>
                <w:lang w:val="nl-NL"/>
              </w:rPr>
              <w:t>, symposium georganiseerd door Faculteit Geesteswetenschappen, Departement Filosofie &amp; Religiewetenschappen, Universiteit Utrecht, 23-24.04.2015.</w:t>
            </w:r>
          </w:p>
        </w:tc>
      </w:tr>
      <w:tr w:rsidR="005657EB" w:rsidRPr="000244BB" w14:paraId="3D7C269E" w14:textId="77777777" w:rsidTr="0013013F">
        <w:tc>
          <w:tcPr>
            <w:tcW w:w="1488" w:type="dxa"/>
          </w:tcPr>
          <w:p w14:paraId="71B19E5E"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12.03.2015</w:t>
            </w:r>
          </w:p>
        </w:tc>
        <w:tc>
          <w:tcPr>
            <w:tcW w:w="7724" w:type="dxa"/>
            <w:tcBorders>
              <w:left w:val="nil"/>
            </w:tcBorders>
          </w:tcPr>
          <w:p w14:paraId="461562CD"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 xml:space="preserve">“Between Labre and Sade: </w:t>
            </w:r>
            <w:r w:rsidRPr="000244BB">
              <w:rPr>
                <w:rFonts w:ascii="Book Antiqua" w:hAnsi="Book Antiqua"/>
                <w:sz w:val="20"/>
                <w:szCs w:val="20"/>
                <w:lang w:val="en-CA"/>
              </w:rPr>
              <w:t xml:space="preserve">Anti-Humanism, a Symptom of Modernity’s Impossible Humanism”, Opening Lecture on: </w:t>
            </w:r>
            <w:r w:rsidRPr="000244BB">
              <w:rPr>
                <w:rFonts w:ascii="Book Antiqua" w:hAnsi="Book Antiqua"/>
                <w:i/>
                <w:sz w:val="20"/>
                <w:szCs w:val="20"/>
                <w:lang w:val="en-CA"/>
              </w:rPr>
              <w:t>Anti-Humanism and Public Ethics</w:t>
            </w:r>
            <w:r w:rsidRPr="000244BB">
              <w:rPr>
                <w:rFonts w:ascii="Book Antiqua" w:hAnsi="Book Antiqua"/>
                <w:sz w:val="20"/>
                <w:szCs w:val="20"/>
                <w:lang w:val="en-CA"/>
              </w:rPr>
              <w:t xml:space="preserve">, Conference organised by the School of Public Ethics, Ottawa, Canada. 12-13.03.2015. </w:t>
            </w:r>
          </w:p>
        </w:tc>
      </w:tr>
      <w:tr w:rsidR="005657EB" w:rsidRPr="000244BB" w14:paraId="5780C9C0" w14:textId="77777777" w:rsidTr="0013013F">
        <w:tc>
          <w:tcPr>
            <w:tcW w:w="1488" w:type="dxa"/>
          </w:tcPr>
          <w:p w14:paraId="5EE25490"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03.03.2015</w:t>
            </w:r>
          </w:p>
        </w:tc>
        <w:tc>
          <w:tcPr>
            <w:tcW w:w="7724" w:type="dxa"/>
            <w:tcBorders>
              <w:left w:val="nil"/>
            </w:tcBorders>
          </w:tcPr>
          <w:p w14:paraId="2BD2F7FF"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 xml:space="preserve">“On Pasolini, </w:t>
            </w:r>
            <w:r w:rsidRPr="000244BB">
              <w:rPr>
                <w:rFonts w:ascii="Book Antiqua" w:hAnsi="Book Antiqua"/>
                <w:i/>
                <w:sz w:val="20"/>
                <w:szCs w:val="20"/>
              </w:rPr>
              <w:t>Il vangelio secundo Matteo</w:t>
            </w:r>
            <w:r w:rsidRPr="000244BB">
              <w:rPr>
                <w:rFonts w:ascii="Book Antiqua" w:hAnsi="Book Antiqua"/>
                <w:sz w:val="20"/>
                <w:szCs w:val="20"/>
              </w:rPr>
              <w:t xml:space="preserve">”, contribution to </w:t>
            </w:r>
            <w:r w:rsidRPr="000244BB">
              <w:rPr>
                <w:rFonts w:ascii="Book Antiqua" w:hAnsi="Book Antiqua"/>
                <w:i/>
                <w:sz w:val="20"/>
                <w:szCs w:val="20"/>
              </w:rPr>
              <w:t>Disputatio 2: On P.P. Pasolini</w:t>
            </w:r>
            <w:r w:rsidRPr="000244BB">
              <w:rPr>
                <w:rFonts w:ascii="Book Antiqua" w:hAnsi="Book Antiqua"/>
                <w:sz w:val="20"/>
                <w:szCs w:val="20"/>
              </w:rPr>
              <w:t xml:space="preserve">,  organized by the </w:t>
            </w:r>
            <w:r w:rsidRPr="000244BB">
              <w:rPr>
                <w:rFonts w:ascii="Book Antiqua" w:hAnsi="Book Antiqua"/>
                <w:i/>
                <w:iCs/>
                <w:sz w:val="20"/>
                <w:szCs w:val="20"/>
              </w:rPr>
              <w:t>Research Program Critical Religon and Public Ethics</w:t>
            </w:r>
            <w:r w:rsidRPr="000244BB">
              <w:rPr>
                <w:rFonts w:ascii="Book Antiqua" w:hAnsi="Book Antiqua"/>
                <w:sz w:val="20"/>
                <w:szCs w:val="20"/>
              </w:rPr>
              <w:t>, Saint Paul University, Ottawa, Canada.</w:t>
            </w:r>
          </w:p>
        </w:tc>
      </w:tr>
      <w:tr w:rsidR="005657EB" w:rsidRPr="000244BB" w14:paraId="4C5B5052" w14:textId="77777777" w:rsidTr="0013013F">
        <w:tc>
          <w:tcPr>
            <w:tcW w:w="1488" w:type="dxa"/>
          </w:tcPr>
          <w:p w14:paraId="02C8BBF9"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11.12.2014</w:t>
            </w:r>
          </w:p>
        </w:tc>
        <w:tc>
          <w:tcPr>
            <w:tcW w:w="7724" w:type="dxa"/>
            <w:tcBorders>
              <w:left w:val="nil"/>
            </w:tcBorders>
          </w:tcPr>
          <w:p w14:paraId="69DFDE2D" w14:textId="77777777" w:rsidR="005657EB" w:rsidRPr="000244BB" w:rsidRDefault="005657EB" w:rsidP="00FD1B3A">
            <w:pPr>
              <w:rPr>
                <w:rFonts w:ascii="Book Antiqua" w:hAnsi="Book Antiqua"/>
                <w:sz w:val="20"/>
                <w:szCs w:val="20"/>
                <w:lang w:val="fr-BE"/>
              </w:rPr>
            </w:pPr>
            <w:r w:rsidRPr="000244BB">
              <w:rPr>
                <w:rFonts w:ascii="Book Antiqua" w:hAnsi="Book Antiqua"/>
                <w:color w:val="000000"/>
                <w:sz w:val="20"/>
                <w:szCs w:val="20"/>
                <w:shd w:val="clear" w:color="auto" w:fill="FFFFFF"/>
                <w:lang w:val="fr-BE"/>
              </w:rPr>
              <w:t>« </w:t>
            </w:r>
            <w:r w:rsidRPr="000244BB">
              <w:rPr>
                <w:rFonts w:ascii="Book Antiqua" w:hAnsi="Book Antiqua"/>
                <w:bCs/>
                <w:sz w:val="20"/>
                <w:szCs w:val="20"/>
                <w:lang w:val="fr-BE"/>
              </w:rPr>
              <w:t>Désobéissance aux lois: coté jouissance – Quelques remarques sur l’esprit révolutionnaire »</w:t>
            </w:r>
            <w:r w:rsidRPr="000244BB">
              <w:rPr>
                <w:rFonts w:ascii="Book Antiqua" w:hAnsi="Book Antiqua"/>
                <w:sz w:val="20"/>
                <w:szCs w:val="20"/>
                <w:lang w:val="fr-BE"/>
              </w:rPr>
              <w:t xml:space="preserve">, </w:t>
            </w:r>
            <w:r w:rsidRPr="000244BB">
              <w:rPr>
                <w:rFonts w:ascii="Book Antiqua" w:hAnsi="Book Antiqua"/>
                <w:bCs/>
                <w:color w:val="222222"/>
                <w:sz w:val="20"/>
                <w:szCs w:val="20"/>
                <w:lang w:val="fr-FR"/>
              </w:rPr>
              <w:t xml:space="preserve">Contribution à : </w:t>
            </w:r>
            <w:r w:rsidRPr="000244BB">
              <w:rPr>
                <w:rFonts w:ascii="Book Antiqua" w:hAnsi="Book Antiqua"/>
                <w:bCs/>
                <w:i/>
                <w:iCs/>
                <w:color w:val="222222"/>
                <w:sz w:val="20"/>
                <w:szCs w:val="20"/>
                <w:lang w:val="fr-FR"/>
              </w:rPr>
              <w:t>La désobéissance aux lois : entre résistance, criminalité et nécessité</w:t>
            </w:r>
            <w:r w:rsidRPr="000244BB">
              <w:rPr>
                <w:rFonts w:ascii="Book Antiqua" w:hAnsi="Book Antiqua"/>
                <w:bCs/>
                <w:color w:val="222222"/>
                <w:sz w:val="20"/>
                <w:szCs w:val="20"/>
                <w:lang w:val="fr-FR"/>
              </w:rPr>
              <w:t xml:space="preserve">, Colloque organisé conjointement par le Centre de recherche sur le conflit ( Université Saint Paul), la Chaire Enjeux de sociétés et prospectives (Université catholique de Lille), le </w:t>
            </w:r>
            <w:r w:rsidRPr="000244BB">
              <w:rPr>
                <w:rFonts w:ascii="Book Antiqua" w:hAnsi="Book Antiqua"/>
                <w:bCs/>
                <w:smallCaps/>
                <w:color w:val="222222"/>
                <w:sz w:val="20"/>
                <w:szCs w:val="20"/>
                <w:lang w:val="fr-FR"/>
              </w:rPr>
              <w:t>largotec</w:t>
            </w:r>
            <w:r w:rsidRPr="000244BB">
              <w:rPr>
                <w:rFonts w:ascii="Book Antiqua" w:hAnsi="Book Antiqua"/>
                <w:bCs/>
                <w:color w:val="222222"/>
                <w:sz w:val="20"/>
                <w:szCs w:val="20"/>
                <w:lang w:val="fr-FR"/>
              </w:rPr>
              <w:t xml:space="preserve"> (</w:t>
            </w:r>
            <w:r w:rsidRPr="000244BB">
              <w:rPr>
                <w:rFonts w:ascii="Book Antiqua" w:hAnsi="Book Antiqua"/>
                <w:bCs/>
                <w:smallCaps/>
                <w:color w:val="222222"/>
                <w:sz w:val="20"/>
                <w:szCs w:val="20"/>
                <w:lang w:val="fr-FR"/>
              </w:rPr>
              <w:t>upec</w:t>
            </w:r>
            <w:r w:rsidRPr="000244BB">
              <w:rPr>
                <w:rFonts w:ascii="Book Antiqua" w:hAnsi="Book Antiqua"/>
                <w:bCs/>
                <w:color w:val="222222"/>
                <w:sz w:val="20"/>
                <w:szCs w:val="20"/>
                <w:lang w:val="fr-FR"/>
              </w:rPr>
              <w:t xml:space="preserve">) et </w:t>
            </w:r>
            <w:r w:rsidRPr="000244BB">
              <w:rPr>
                <w:rFonts w:ascii="Book Antiqua" w:hAnsi="Book Antiqua"/>
                <w:bCs/>
                <w:smallCaps/>
                <w:color w:val="222222"/>
                <w:sz w:val="20"/>
                <w:szCs w:val="20"/>
                <w:lang w:val="fr-FR"/>
              </w:rPr>
              <w:t>regimen</w:t>
            </w:r>
            <w:r w:rsidRPr="000244BB">
              <w:rPr>
                <w:rFonts w:ascii="Book Antiqua" w:hAnsi="Book Antiqua"/>
                <w:bCs/>
                <w:color w:val="222222"/>
                <w:sz w:val="20"/>
                <w:szCs w:val="20"/>
                <w:lang w:val="fr-FR"/>
              </w:rPr>
              <w:t>, Université Paris --Est Créteil.</w:t>
            </w:r>
          </w:p>
        </w:tc>
      </w:tr>
      <w:tr w:rsidR="005657EB" w:rsidRPr="000244BB" w14:paraId="7AAFC00A" w14:textId="77777777" w:rsidTr="0013013F">
        <w:tc>
          <w:tcPr>
            <w:tcW w:w="1488" w:type="dxa"/>
          </w:tcPr>
          <w:p w14:paraId="662540D0"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24.11.2014</w:t>
            </w:r>
          </w:p>
        </w:tc>
        <w:tc>
          <w:tcPr>
            <w:tcW w:w="7724" w:type="dxa"/>
            <w:tcBorders>
              <w:left w:val="nil"/>
            </w:tcBorders>
          </w:tcPr>
          <w:p w14:paraId="3E346266"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 xml:space="preserve">“Breaking Gods: Religion And/As Relgion Critique”, Disputatio-lecture organized by the </w:t>
            </w:r>
            <w:r w:rsidRPr="000244BB">
              <w:rPr>
                <w:rFonts w:ascii="Book Antiqua" w:hAnsi="Book Antiqua"/>
                <w:i/>
                <w:iCs/>
                <w:sz w:val="20"/>
                <w:szCs w:val="20"/>
              </w:rPr>
              <w:t>Research Program Critical Religon and Public Ethics</w:t>
            </w:r>
            <w:r w:rsidRPr="000244BB">
              <w:rPr>
                <w:rFonts w:ascii="Book Antiqua" w:hAnsi="Book Antiqua"/>
                <w:sz w:val="20"/>
                <w:szCs w:val="20"/>
              </w:rPr>
              <w:t xml:space="preserve">, Saint Paul University, Ottawa, Canada. </w:t>
            </w:r>
          </w:p>
        </w:tc>
      </w:tr>
      <w:tr w:rsidR="005657EB" w:rsidRPr="005F26CC" w14:paraId="7E72FC96" w14:textId="77777777" w:rsidTr="0013013F">
        <w:tc>
          <w:tcPr>
            <w:tcW w:w="1488" w:type="dxa"/>
          </w:tcPr>
          <w:p w14:paraId="4367296F"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22.11.2014</w:t>
            </w:r>
          </w:p>
        </w:tc>
        <w:tc>
          <w:tcPr>
            <w:tcW w:w="7724" w:type="dxa"/>
            <w:tcBorders>
              <w:left w:val="nil"/>
            </w:tcBorders>
          </w:tcPr>
          <w:p w14:paraId="67AD4D15" w14:textId="77777777" w:rsidR="005657EB" w:rsidRPr="000244BB" w:rsidRDefault="005657EB" w:rsidP="00FD1B3A">
            <w:pPr>
              <w:rPr>
                <w:rFonts w:ascii="Book Antiqua" w:hAnsi="Book Antiqua"/>
                <w:sz w:val="20"/>
                <w:szCs w:val="20"/>
                <w:lang w:val="nl-NL"/>
              </w:rPr>
            </w:pPr>
            <w:r w:rsidRPr="000244BB">
              <w:rPr>
                <w:rFonts w:ascii="Book Antiqua" w:hAnsi="Book Antiqua"/>
                <w:sz w:val="20"/>
                <w:szCs w:val="20"/>
                <w:lang w:val="nl-NL"/>
              </w:rPr>
              <w:t>“Het reële lichaam”, Resp</w:t>
            </w:r>
            <w:r w:rsidRPr="000244BB">
              <w:rPr>
                <w:rFonts w:ascii="Book Antiqua" w:hAnsi="Book Antiqua"/>
                <w:sz w:val="20"/>
                <w:szCs w:val="20"/>
                <w:lang w:val="nl-BE"/>
              </w:rPr>
              <w:t xml:space="preserve">ons bij Rudi Laermans, ‘Het culturele lichaam’, lezing gehouden op de studie </w:t>
            </w:r>
            <w:r w:rsidRPr="000244BB">
              <w:rPr>
                <w:rFonts w:ascii="Book Antiqua" w:hAnsi="Book Antiqua"/>
                <w:i/>
                <w:iCs/>
                <w:sz w:val="20"/>
                <w:szCs w:val="20"/>
                <w:lang w:val="nl-BE"/>
              </w:rPr>
              <w:t>Als het lichaam spreekt</w:t>
            </w:r>
            <w:r w:rsidRPr="000244BB">
              <w:rPr>
                <w:rFonts w:ascii="Book Antiqua" w:hAnsi="Book Antiqua"/>
                <w:sz w:val="20"/>
                <w:szCs w:val="20"/>
                <w:lang w:val="nl-BE"/>
              </w:rPr>
              <w:t>, Stichting Psychanalyse en Cultuur, Gent, 22 november 2014.</w:t>
            </w:r>
          </w:p>
        </w:tc>
      </w:tr>
      <w:tr w:rsidR="005657EB" w:rsidRPr="000244BB" w14:paraId="40D9F0F8" w14:textId="77777777" w:rsidTr="0013013F">
        <w:tc>
          <w:tcPr>
            <w:tcW w:w="1488" w:type="dxa"/>
          </w:tcPr>
          <w:p w14:paraId="1C50FE28"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01.11.2014</w:t>
            </w:r>
          </w:p>
        </w:tc>
        <w:tc>
          <w:tcPr>
            <w:tcW w:w="7724" w:type="dxa"/>
            <w:tcBorders>
              <w:left w:val="nil"/>
            </w:tcBorders>
          </w:tcPr>
          <w:p w14:paraId="6A32FB27" w14:textId="77777777" w:rsidR="005657EB" w:rsidRPr="000244BB" w:rsidRDefault="005657EB" w:rsidP="00FD1B3A">
            <w:pPr>
              <w:rPr>
                <w:rFonts w:ascii="Book Antiqua" w:hAnsi="Book Antiqua"/>
                <w:sz w:val="20"/>
                <w:szCs w:val="20"/>
                <w:lang w:val="fr-BE"/>
              </w:rPr>
            </w:pPr>
            <w:r w:rsidRPr="000244BB">
              <w:rPr>
                <w:rFonts w:ascii="Book Antiqua" w:hAnsi="Book Antiqua"/>
                <w:sz w:val="20"/>
                <w:szCs w:val="20"/>
                <w:lang w:val="fr-BE"/>
              </w:rPr>
              <w:t>“Vie, don et Dieu: Réflexions sur l’idée chrétienne de la vie comme don”, Conférence au 51</w:t>
            </w:r>
            <w:r w:rsidRPr="000244BB">
              <w:rPr>
                <w:rFonts w:ascii="Book Antiqua" w:hAnsi="Book Antiqua"/>
                <w:sz w:val="20"/>
                <w:szCs w:val="20"/>
                <w:vertAlign w:val="superscript"/>
                <w:lang w:val="fr-BE"/>
              </w:rPr>
              <w:t>e</w:t>
            </w:r>
            <w:r w:rsidRPr="000244BB">
              <w:rPr>
                <w:rFonts w:ascii="Book Antiqua" w:hAnsi="Book Antiqua"/>
                <w:sz w:val="20"/>
                <w:szCs w:val="20"/>
                <w:lang w:val="fr-BE"/>
              </w:rPr>
              <w:t xml:space="preserve"> Congrès de la Société Canadienne de Théologie, ‘Penser, soigner, célébrer la vie : Enjeux théologiques’, Montréal, Canada, 30.10 – 01.11. 2014</w:t>
            </w:r>
          </w:p>
        </w:tc>
      </w:tr>
      <w:tr w:rsidR="005657EB" w:rsidRPr="000244BB" w14:paraId="1D5CEBD5" w14:textId="77777777" w:rsidTr="0013013F">
        <w:tc>
          <w:tcPr>
            <w:tcW w:w="1488" w:type="dxa"/>
          </w:tcPr>
          <w:p w14:paraId="03FE1FDB"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14.10.2014</w:t>
            </w:r>
          </w:p>
        </w:tc>
        <w:tc>
          <w:tcPr>
            <w:tcW w:w="7724" w:type="dxa"/>
            <w:tcBorders>
              <w:left w:val="nil"/>
            </w:tcBorders>
          </w:tcPr>
          <w:p w14:paraId="4718CC28"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“Religion &amp; Freedom: Some notes on the monotheistic background of Modernity’s paradigm”, Intervention on the International Panel ‘Which Religious Liberties for the XXIst Century?’, Saint Paul University, Ottawa, Canada.</w:t>
            </w:r>
          </w:p>
        </w:tc>
      </w:tr>
      <w:tr w:rsidR="005657EB" w:rsidRPr="005F26CC" w14:paraId="6E398256" w14:textId="77777777" w:rsidTr="0013013F">
        <w:tc>
          <w:tcPr>
            <w:tcW w:w="1488" w:type="dxa"/>
          </w:tcPr>
          <w:p w14:paraId="10D000EE"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23.06.2014</w:t>
            </w:r>
          </w:p>
        </w:tc>
        <w:tc>
          <w:tcPr>
            <w:tcW w:w="7724" w:type="dxa"/>
            <w:tcBorders>
              <w:left w:val="nil"/>
            </w:tcBorders>
          </w:tcPr>
          <w:p w14:paraId="16C066EE"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 xml:space="preserve">“Psychoanalyse en politiek”, </w:t>
            </w:r>
            <w:r w:rsidRPr="000244BB">
              <w:rPr>
                <w:rFonts w:ascii="Book Antiqua" w:hAnsi="Book Antiqua"/>
                <w:i/>
                <w:iCs/>
                <w:sz w:val="20"/>
                <w:szCs w:val="20"/>
                <w:lang w:val="nl-BE"/>
              </w:rPr>
              <w:t xml:space="preserve">Permanente Vorming Psychoanalyse, </w:t>
            </w:r>
            <w:r w:rsidRPr="000244BB">
              <w:rPr>
                <w:rFonts w:ascii="Book Antiqua" w:hAnsi="Book Antiqua"/>
                <w:sz w:val="20"/>
                <w:szCs w:val="20"/>
                <w:lang w:val="nl-BE"/>
              </w:rPr>
              <w:t>Faculteit Psychologie, Universiteit Gent, België.</w:t>
            </w:r>
          </w:p>
        </w:tc>
      </w:tr>
      <w:tr w:rsidR="005657EB" w:rsidRPr="005F26CC" w14:paraId="6A9463C8" w14:textId="77777777" w:rsidTr="0013013F">
        <w:tc>
          <w:tcPr>
            <w:tcW w:w="1488" w:type="dxa"/>
          </w:tcPr>
          <w:p w14:paraId="2F4A2131"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16.06.2014</w:t>
            </w:r>
          </w:p>
        </w:tc>
        <w:tc>
          <w:tcPr>
            <w:tcW w:w="7724" w:type="dxa"/>
            <w:tcBorders>
              <w:left w:val="nil"/>
            </w:tcBorders>
          </w:tcPr>
          <w:p w14:paraId="49E829B2"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 xml:space="preserve">“Louter een kwestie van woorden. De radicaliteit van Jacques Lacans intuïtie”, </w:t>
            </w:r>
            <w:r w:rsidRPr="000244BB">
              <w:rPr>
                <w:rFonts w:ascii="Book Antiqua" w:hAnsi="Book Antiqua"/>
                <w:sz w:val="20"/>
                <w:szCs w:val="20"/>
                <w:lang w:val="nl-NL"/>
              </w:rPr>
              <w:t xml:space="preserve">Lezing voor de gezamenlijke wetenschapscommissie van de </w:t>
            </w:r>
            <w:r w:rsidRPr="000244BB">
              <w:rPr>
                <w:rFonts w:ascii="Book Antiqua" w:hAnsi="Book Antiqua"/>
                <w:i/>
                <w:iCs/>
                <w:sz w:val="20"/>
                <w:szCs w:val="20"/>
                <w:lang w:val="nl-NL"/>
              </w:rPr>
              <w:t>Nederlandse Vereniging voor Psychoanalyse</w:t>
            </w:r>
            <w:r w:rsidRPr="000244BB">
              <w:rPr>
                <w:rFonts w:ascii="Book Antiqua" w:hAnsi="Book Antiqua"/>
                <w:sz w:val="20"/>
                <w:szCs w:val="20"/>
                <w:lang w:val="nl-NL"/>
              </w:rPr>
              <w:t xml:space="preserve"> (NVPA), het </w:t>
            </w:r>
            <w:r w:rsidRPr="000244BB">
              <w:rPr>
                <w:rFonts w:ascii="Book Antiqua" w:hAnsi="Book Antiqua"/>
                <w:i/>
                <w:iCs/>
                <w:sz w:val="20"/>
                <w:szCs w:val="20"/>
                <w:lang w:val="nl-NL"/>
              </w:rPr>
              <w:t>Nederlands Psychoanalytisch Genootschap</w:t>
            </w:r>
            <w:r w:rsidRPr="000244BB">
              <w:rPr>
                <w:rFonts w:ascii="Book Antiqua" w:hAnsi="Book Antiqua"/>
                <w:sz w:val="20"/>
                <w:szCs w:val="20"/>
                <w:lang w:val="nl-NL"/>
              </w:rPr>
              <w:t xml:space="preserve"> (NPG) en de </w:t>
            </w:r>
            <w:r w:rsidRPr="000244BB">
              <w:rPr>
                <w:rFonts w:ascii="Book Antiqua" w:hAnsi="Book Antiqua"/>
                <w:i/>
                <w:iCs/>
                <w:sz w:val="20"/>
                <w:szCs w:val="20"/>
                <w:lang w:val="nl-NL"/>
              </w:rPr>
              <w:t>Nederlandse Vereniging voor Psychoanalytische Psychotherapie</w:t>
            </w:r>
            <w:r w:rsidRPr="000244BB">
              <w:rPr>
                <w:rFonts w:ascii="Book Antiqua" w:hAnsi="Book Antiqua"/>
                <w:sz w:val="20"/>
                <w:szCs w:val="20"/>
                <w:lang w:val="nl-NL"/>
              </w:rPr>
              <w:t xml:space="preserve"> (NVPP), Amsterdam.</w:t>
            </w:r>
          </w:p>
        </w:tc>
      </w:tr>
      <w:tr w:rsidR="005657EB" w:rsidRPr="005F26CC" w14:paraId="32AED83C" w14:textId="77777777" w:rsidTr="0013013F">
        <w:tc>
          <w:tcPr>
            <w:tcW w:w="1488" w:type="dxa"/>
          </w:tcPr>
          <w:p w14:paraId="59C4F2DB"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06.06.2014</w:t>
            </w:r>
          </w:p>
        </w:tc>
        <w:tc>
          <w:tcPr>
            <w:tcW w:w="7724" w:type="dxa"/>
            <w:tcBorders>
              <w:left w:val="nil"/>
            </w:tcBorders>
          </w:tcPr>
          <w:p w14:paraId="73A5976B"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 xml:space="preserve">“De metafoor van de liefde (Plato/Lacan), </w:t>
            </w:r>
            <w:r w:rsidRPr="000244BB">
              <w:rPr>
                <w:rFonts w:ascii="Book Antiqua" w:hAnsi="Book Antiqua"/>
                <w:i/>
                <w:iCs/>
                <w:sz w:val="20"/>
                <w:szCs w:val="20"/>
                <w:lang w:val="nl-BE"/>
              </w:rPr>
              <w:t xml:space="preserve">Permanente Vorming Psychoanalyse, </w:t>
            </w:r>
            <w:r w:rsidRPr="000244BB">
              <w:rPr>
                <w:rFonts w:ascii="Book Antiqua" w:hAnsi="Book Antiqua"/>
                <w:sz w:val="20"/>
                <w:szCs w:val="20"/>
                <w:lang w:val="nl-BE"/>
              </w:rPr>
              <w:t>Faculteit Psychologie, Universiteit Gent, België.</w:t>
            </w:r>
          </w:p>
        </w:tc>
      </w:tr>
      <w:tr w:rsidR="005657EB" w:rsidRPr="005F26CC" w14:paraId="3A9C71D3" w14:textId="77777777" w:rsidTr="0013013F">
        <w:tc>
          <w:tcPr>
            <w:tcW w:w="1488" w:type="dxa"/>
          </w:tcPr>
          <w:p w14:paraId="78AA5314"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23.05.2014</w:t>
            </w:r>
          </w:p>
        </w:tc>
        <w:tc>
          <w:tcPr>
            <w:tcW w:w="7724" w:type="dxa"/>
            <w:tcBorders>
              <w:left w:val="nil"/>
            </w:tcBorders>
          </w:tcPr>
          <w:p w14:paraId="39422BF0"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 xml:space="preserve">“Psychoanalyse en menswetenschappen”, </w:t>
            </w:r>
            <w:r w:rsidRPr="000244BB">
              <w:rPr>
                <w:rFonts w:ascii="Book Antiqua" w:hAnsi="Book Antiqua"/>
                <w:i/>
                <w:iCs/>
                <w:sz w:val="20"/>
                <w:szCs w:val="20"/>
                <w:lang w:val="nl-BE"/>
              </w:rPr>
              <w:t xml:space="preserve">Permanente Vorming Psychoanalyse, </w:t>
            </w:r>
            <w:r w:rsidRPr="000244BB">
              <w:rPr>
                <w:rFonts w:ascii="Book Antiqua" w:hAnsi="Book Antiqua"/>
                <w:sz w:val="20"/>
                <w:szCs w:val="20"/>
                <w:lang w:val="nl-BE"/>
              </w:rPr>
              <w:t>Faculteit Psychologie, Universiteit Gent, België.</w:t>
            </w:r>
          </w:p>
        </w:tc>
      </w:tr>
      <w:tr w:rsidR="005657EB" w:rsidRPr="005F26CC" w14:paraId="2BAD689B" w14:textId="77777777" w:rsidTr="0013013F">
        <w:tc>
          <w:tcPr>
            <w:tcW w:w="1488" w:type="dxa"/>
          </w:tcPr>
          <w:p w14:paraId="1EC78B1D"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16.05.2014</w:t>
            </w:r>
          </w:p>
        </w:tc>
        <w:tc>
          <w:tcPr>
            <w:tcW w:w="7724" w:type="dxa"/>
            <w:tcBorders>
              <w:left w:val="nil"/>
            </w:tcBorders>
          </w:tcPr>
          <w:p w14:paraId="68309ABE"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 xml:space="preserve">“De vraag naar het geluk: Lacan over ethiek”, </w:t>
            </w:r>
            <w:r w:rsidRPr="000244BB">
              <w:rPr>
                <w:rFonts w:ascii="Book Antiqua" w:hAnsi="Book Antiqua"/>
                <w:i/>
                <w:iCs/>
                <w:sz w:val="20"/>
                <w:szCs w:val="20"/>
                <w:lang w:val="nl-BE"/>
              </w:rPr>
              <w:t xml:space="preserve">Permanente Vorming Psychoanalyse, </w:t>
            </w:r>
            <w:r w:rsidRPr="000244BB">
              <w:rPr>
                <w:rFonts w:ascii="Book Antiqua" w:hAnsi="Book Antiqua"/>
                <w:sz w:val="20"/>
                <w:szCs w:val="20"/>
                <w:lang w:val="nl-BE"/>
              </w:rPr>
              <w:t>Faculteit Psychologie, Universiteit Gent, België.</w:t>
            </w:r>
          </w:p>
        </w:tc>
      </w:tr>
      <w:tr w:rsidR="005657EB" w:rsidRPr="000244BB" w14:paraId="51B4ACA3" w14:textId="77777777" w:rsidTr="0013013F">
        <w:tc>
          <w:tcPr>
            <w:tcW w:w="1488" w:type="dxa"/>
          </w:tcPr>
          <w:p w14:paraId="3692C645"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07.05.2014</w:t>
            </w:r>
          </w:p>
        </w:tc>
        <w:tc>
          <w:tcPr>
            <w:tcW w:w="7724" w:type="dxa"/>
            <w:tcBorders>
              <w:left w:val="nil"/>
            </w:tcBorders>
          </w:tcPr>
          <w:p w14:paraId="37CD153E"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“To introduce Hegel”, Doctoral Seminar, Faculty of Philosophy, University of Utrecht, Utrecht, The Netherlands.</w:t>
            </w:r>
          </w:p>
        </w:tc>
      </w:tr>
      <w:tr w:rsidR="005657EB" w:rsidRPr="005F26CC" w14:paraId="702D5B80" w14:textId="77777777" w:rsidTr="0013013F">
        <w:tc>
          <w:tcPr>
            <w:tcW w:w="1488" w:type="dxa"/>
          </w:tcPr>
          <w:p w14:paraId="1B4FBD23"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04.05.2014</w:t>
            </w:r>
          </w:p>
        </w:tc>
        <w:tc>
          <w:tcPr>
            <w:tcW w:w="7724" w:type="dxa"/>
            <w:tcBorders>
              <w:left w:val="nil"/>
            </w:tcBorders>
          </w:tcPr>
          <w:p w14:paraId="5D17ABF9" w14:textId="77777777" w:rsidR="005657EB" w:rsidRPr="000244BB" w:rsidRDefault="005657EB" w:rsidP="00FD1B3A">
            <w:pPr>
              <w:rPr>
                <w:rFonts w:ascii="Book Antiqua" w:hAnsi="Book Antiqua"/>
                <w:sz w:val="20"/>
                <w:szCs w:val="20"/>
                <w:lang w:val="nl-BE"/>
              </w:rPr>
            </w:pPr>
            <w:r w:rsidRPr="000244BB">
              <w:rPr>
                <w:rFonts w:ascii="Book Antiqua" w:hAnsi="Book Antiqua"/>
                <w:sz w:val="20"/>
                <w:szCs w:val="20"/>
                <w:lang w:val="nl-BE"/>
              </w:rPr>
              <w:t xml:space="preserve">“Inleiding bij Slavoj Žižek, </w:t>
            </w:r>
            <w:r w:rsidRPr="000244BB">
              <w:rPr>
                <w:rFonts w:ascii="Book Antiqua" w:hAnsi="Book Antiqua"/>
                <w:i/>
                <w:iCs/>
                <w:sz w:val="20"/>
                <w:szCs w:val="20"/>
                <w:lang w:val="nl-BE"/>
              </w:rPr>
              <w:t>The Pervert Guide to Ideology”</w:t>
            </w:r>
            <w:r w:rsidRPr="000244BB">
              <w:rPr>
                <w:rFonts w:ascii="Book Antiqua" w:hAnsi="Book Antiqua"/>
                <w:sz w:val="20"/>
                <w:szCs w:val="20"/>
                <w:lang w:val="nl-BE"/>
              </w:rPr>
              <w:t xml:space="preserve">, ‘Docville, Festival van de documentaire film, Leuven.  </w:t>
            </w:r>
          </w:p>
        </w:tc>
      </w:tr>
      <w:tr w:rsidR="005657EB" w:rsidRPr="000244BB" w14:paraId="036A0B3B" w14:textId="77777777" w:rsidTr="0013013F">
        <w:tc>
          <w:tcPr>
            <w:tcW w:w="1488" w:type="dxa"/>
          </w:tcPr>
          <w:p w14:paraId="171C3ADC"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09.04.2014</w:t>
            </w:r>
          </w:p>
        </w:tc>
        <w:tc>
          <w:tcPr>
            <w:tcW w:w="7724" w:type="dxa"/>
            <w:tcBorders>
              <w:left w:val="nil"/>
            </w:tcBorders>
          </w:tcPr>
          <w:p w14:paraId="310AB90E"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 xml:space="preserve">“Desire : Reading one page in René Girard”; lecture on the presentation of Vern Neufeld Redekop &amp; Thomas Ryba (eds.), </w:t>
            </w:r>
            <w:r w:rsidRPr="000244BB">
              <w:rPr>
                <w:rFonts w:ascii="Book Antiqua" w:hAnsi="Book Antiqua"/>
                <w:i/>
                <w:iCs/>
                <w:sz w:val="20"/>
                <w:szCs w:val="20"/>
              </w:rPr>
              <w:t>René Girard and Creative Reconciliation</w:t>
            </w:r>
            <w:r w:rsidRPr="000244BB">
              <w:rPr>
                <w:rFonts w:ascii="Book Antiqua" w:hAnsi="Book Antiqua"/>
                <w:sz w:val="20"/>
                <w:szCs w:val="20"/>
              </w:rPr>
              <w:t>,  Lanham/Boulder/New York/Toronto/Plymouth (UK): Lexington Books, 2014.</w:t>
            </w:r>
          </w:p>
        </w:tc>
      </w:tr>
      <w:tr w:rsidR="005657EB" w:rsidRPr="000244BB" w14:paraId="6B9C2D91" w14:textId="77777777" w:rsidTr="0013013F">
        <w:tc>
          <w:tcPr>
            <w:tcW w:w="1488" w:type="dxa"/>
          </w:tcPr>
          <w:p w14:paraId="163D924E"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13.03.2014</w:t>
            </w:r>
          </w:p>
        </w:tc>
        <w:tc>
          <w:tcPr>
            <w:tcW w:w="7724" w:type="dxa"/>
            <w:tcBorders>
              <w:left w:val="nil"/>
            </w:tcBorders>
          </w:tcPr>
          <w:p w14:paraId="532272D5" w14:textId="77777777" w:rsidR="005657EB" w:rsidRPr="000244BB" w:rsidRDefault="005657EB" w:rsidP="00FD1B3A">
            <w:pPr>
              <w:rPr>
                <w:rFonts w:ascii="Book Antiqua" w:hAnsi="Book Antiqua"/>
                <w:sz w:val="20"/>
                <w:szCs w:val="20"/>
                <w:lang w:val="fr-BE"/>
              </w:rPr>
            </w:pPr>
            <w:r w:rsidRPr="000244BB">
              <w:rPr>
                <w:rFonts w:ascii="Book Antiqua" w:hAnsi="Book Antiqua"/>
                <w:sz w:val="20"/>
                <w:szCs w:val="20"/>
                <w:lang w:val="fr-BE"/>
              </w:rPr>
              <w:t xml:space="preserve">“Le prix de la démocratie: une question à Claude Lefort”, présentation à: </w:t>
            </w:r>
            <w:r w:rsidRPr="000244BB">
              <w:rPr>
                <w:rFonts w:ascii="Book Antiqua" w:hAnsi="Book Antiqua"/>
                <w:i/>
                <w:iCs/>
                <w:sz w:val="20"/>
                <w:szCs w:val="20"/>
                <w:lang w:val="fr-BE"/>
              </w:rPr>
              <w:t>Conflits et inégalités socio-économiques</w:t>
            </w:r>
            <w:r w:rsidRPr="000244BB">
              <w:rPr>
                <w:rFonts w:ascii="Book Antiqua" w:hAnsi="Book Antiqua"/>
                <w:sz w:val="20"/>
                <w:szCs w:val="20"/>
                <w:lang w:val="fr-BE"/>
              </w:rPr>
              <w:t xml:space="preserve">, colloque organisé conjointement par le </w:t>
            </w:r>
            <w:r w:rsidRPr="000244BB">
              <w:rPr>
                <w:rFonts w:ascii="Book Antiqua" w:hAnsi="Book Antiqua"/>
                <w:i/>
                <w:iCs/>
                <w:sz w:val="20"/>
                <w:szCs w:val="20"/>
                <w:lang w:val="fr-BE"/>
              </w:rPr>
              <w:t xml:space="preserve">Centre de recherche sur le conflit </w:t>
            </w:r>
            <w:r w:rsidRPr="000244BB">
              <w:rPr>
                <w:rFonts w:ascii="Book Antiqua" w:hAnsi="Book Antiqua"/>
                <w:sz w:val="20"/>
                <w:szCs w:val="20"/>
                <w:lang w:val="fr-BE"/>
              </w:rPr>
              <w:t xml:space="preserve">(Université Saint-Paul, Ottawa,) et la </w:t>
            </w:r>
            <w:r w:rsidRPr="000244BB">
              <w:rPr>
                <w:rFonts w:ascii="Book Antiqua" w:hAnsi="Book Antiqua"/>
                <w:i/>
                <w:iCs/>
                <w:sz w:val="20"/>
                <w:szCs w:val="20"/>
                <w:lang w:val="fr-BE"/>
              </w:rPr>
              <w:t>Chair Enjeux de Société et Prospective</w:t>
            </w:r>
            <w:r w:rsidRPr="000244BB">
              <w:rPr>
                <w:rFonts w:ascii="Book Antiqua" w:hAnsi="Book Antiqua"/>
                <w:sz w:val="20"/>
                <w:szCs w:val="20"/>
                <w:lang w:val="fr-BE"/>
              </w:rPr>
              <w:t xml:space="preserve"> (Université Catholique de Lille), Université Saint Paul, Ottawa, Canada.</w:t>
            </w:r>
          </w:p>
        </w:tc>
      </w:tr>
      <w:tr w:rsidR="005657EB" w:rsidRPr="000244BB" w14:paraId="37B7033C" w14:textId="77777777" w:rsidTr="0013013F">
        <w:tc>
          <w:tcPr>
            <w:tcW w:w="1488" w:type="dxa"/>
          </w:tcPr>
          <w:p w14:paraId="618D0BDC" w14:textId="77777777" w:rsidR="005657EB" w:rsidRPr="000244BB" w:rsidRDefault="005657EB" w:rsidP="00FD1B3A">
            <w:pPr>
              <w:rPr>
                <w:rFonts w:ascii="Book Antiqua" w:hAnsi="Book Antiqua"/>
                <w:sz w:val="20"/>
                <w:szCs w:val="20"/>
                <w:lang w:val="en-GB"/>
              </w:rPr>
            </w:pPr>
            <w:r w:rsidRPr="000244BB">
              <w:rPr>
                <w:rFonts w:ascii="Book Antiqua" w:hAnsi="Book Antiqua"/>
                <w:sz w:val="20"/>
                <w:szCs w:val="20"/>
                <w:lang w:val="en-GB"/>
              </w:rPr>
              <w:t>05.03.2014</w:t>
            </w:r>
          </w:p>
        </w:tc>
        <w:tc>
          <w:tcPr>
            <w:tcW w:w="7724" w:type="dxa"/>
            <w:tcBorders>
              <w:left w:val="nil"/>
            </w:tcBorders>
          </w:tcPr>
          <w:p w14:paraId="7B0CDE3F" w14:textId="77777777" w:rsidR="005657EB" w:rsidRPr="000244BB" w:rsidRDefault="005657EB" w:rsidP="00FD1B3A">
            <w:pPr>
              <w:rPr>
                <w:rFonts w:ascii="Book Antiqua" w:hAnsi="Book Antiqua"/>
                <w:sz w:val="20"/>
                <w:szCs w:val="20"/>
              </w:rPr>
            </w:pPr>
            <w:r w:rsidRPr="000244BB">
              <w:rPr>
                <w:rFonts w:ascii="Book Antiqua" w:hAnsi="Book Antiqua"/>
                <w:sz w:val="20"/>
                <w:szCs w:val="20"/>
              </w:rPr>
              <w:t xml:space="preserve">“Therapy as a gif”, lecture on the seminar “On Domination: Psychoanalytical Perspectives”, first seminar of the Series ‘Why the Freudian Legacy is Worth Fighting </w:t>
            </w:r>
            <w:r w:rsidRPr="000244BB">
              <w:rPr>
                <w:rFonts w:ascii="Book Antiqua" w:hAnsi="Book Antiqua"/>
                <w:sz w:val="20"/>
                <w:szCs w:val="20"/>
              </w:rPr>
              <w:lastRenderedPageBreak/>
              <w:t xml:space="preserve">For’, Saint Paul University, Ottawa, Canada </w:t>
            </w:r>
          </w:p>
        </w:tc>
      </w:tr>
      <w:tr w:rsidR="005657EB" w:rsidRPr="005F26CC" w14:paraId="054D751B" w14:textId="77777777" w:rsidTr="0013013F">
        <w:tc>
          <w:tcPr>
            <w:tcW w:w="1488" w:type="dxa"/>
          </w:tcPr>
          <w:p w14:paraId="0303E17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13.11.2012</w:t>
            </w:r>
          </w:p>
        </w:tc>
        <w:tc>
          <w:tcPr>
            <w:tcW w:w="7724" w:type="dxa"/>
            <w:tcBorders>
              <w:left w:val="nil"/>
            </w:tcBorders>
          </w:tcPr>
          <w:p w14:paraId="46ECCBA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Inleiding op, en interview met Zygmunt Bauman tijdens de expert meeting voorafgaand aan Baumans conferentie in het Europese Parlement, 14 november 2012.</w:t>
            </w:r>
          </w:p>
        </w:tc>
      </w:tr>
      <w:tr w:rsidR="005657EB" w:rsidRPr="005F26CC" w14:paraId="192C92CF" w14:textId="77777777" w:rsidTr="0013013F">
        <w:tc>
          <w:tcPr>
            <w:tcW w:w="1488" w:type="dxa"/>
          </w:tcPr>
          <w:p w14:paraId="0792301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05.11.2012</w:t>
            </w:r>
          </w:p>
        </w:tc>
        <w:tc>
          <w:tcPr>
            <w:tcW w:w="7724" w:type="dxa"/>
            <w:tcBorders>
              <w:left w:val="nil"/>
            </w:tcBorders>
          </w:tcPr>
          <w:p w14:paraId="0E4C1E21" w14:textId="77777777" w:rsidR="005657EB" w:rsidRPr="000244BB" w:rsidRDefault="005657EB" w:rsidP="0013013F">
            <w:pPr>
              <w:rPr>
                <w:rFonts w:ascii="Book Antiqua" w:hAnsi="Book Antiqua"/>
                <w:b/>
                <w:sz w:val="20"/>
                <w:szCs w:val="20"/>
                <w:lang w:val="nl-BE"/>
              </w:rPr>
            </w:pPr>
            <w:r w:rsidRPr="000244BB">
              <w:rPr>
                <w:rFonts w:ascii="Book Antiqua" w:hAnsi="Book Antiqua"/>
                <w:sz w:val="20"/>
                <w:szCs w:val="20"/>
                <w:lang w:val="nl-BE"/>
              </w:rPr>
              <w:t xml:space="preserve">“Harde genade. De logica van de gift in het monotheïstische idee van de genade”, lezing op de studiedag </w:t>
            </w:r>
            <w:r w:rsidRPr="000244BB">
              <w:rPr>
                <w:rFonts w:ascii="Book Antiqua" w:hAnsi="Book Antiqua"/>
                <w:i/>
                <w:sz w:val="20"/>
                <w:szCs w:val="20"/>
                <w:lang w:val="nl-BE"/>
              </w:rPr>
              <w:t>Genade is nog geen recht. Over de spanning tussen recht en genade vanuit de Joodse en Christelijke visie</w:t>
            </w:r>
            <w:r w:rsidRPr="000244BB">
              <w:rPr>
                <w:rFonts w:ascii="Book Antiqua" w:hAnsi="Book Antiqua"/>
                <w:sz w:val="20"/>
                <w:szCs w:val="20"/>
                <w:lang w:val="nl-BE"/>
              </w:rPr>
              <w:t xml:space="preserve">, georganiseerd door </w:t>
            </w:r>
            <w:r w:rsidRPr="000244BB">
              <w:rPr>
                <w:rFonts w:ascii="Book Antiqua" w:hAnsi="Book Antiqua"/>
                <w:i/>
                <w:sz w:val="20"/>
                <w:szCs w:val="20"/>
                <w:lang w:val="nl-BE"/>
              </w:rPr>
              <w:t>Appèl Kerk en Israël,</w:t>
            </w:r>
            <w:r w:rsidRPr="000244BB">
              <w:rPr>
                <w:rFonts w:ascii="Book Antiqua" w:hAnsi="Book Antiqua"/>
                <w:sz w:val="20"/>
                <w:szCs w:val="20"/>
                <w:lang w:val="nl-BE"/>
              </w:rPr>
              <w:t xml:space="preserve"> Deventer.</w:t>
            </w:r>
          </w:p>
        </w:tc>
      </w:tr>
      <w:tr w:rsidR="005657EB" w:rsidRPr="000244BB" w14:paraId="6B4CA0CB" w14:textId="77777777" w:rsidTr="0013013F">
        <w:tc>
          <w:tcPr>
            <w:tcW w:w="1488" w:type="dxa"/>
          </w:tcPr>
          <w:p w14:paraId="5E08D93A"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02.11.2012</w:t>
            </w:r>
          </w:p>
        </w:tc>
        <w:tc>
          <w:tcPr>
            <w:tcW w:w="7724" w:type="dxa"/>
            <w:tcBorders>
              <w:left w:val="nil"/>
            </w:tcBorders>
          </w:tcPr>
          <w:p w14:paraId="14827198"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Deelname aan discussie over: Philipse, </w:t>
            </w:r>
            <w:r w:rsidRPr="000244BB">
              <w:rPr>
                <w:rFonts w:ascii="Book Antiqua" w:hAnsi="Book Antiqua"/>
                <w:i/>
                <w:sz w:val="20"/>
                <w:szCs w:val="20"/>
              </w:rPr>
              <w:t>God in the Age of Science</w:t>
            </w:r>
            <w:r w:rsidRPr="000244BB">
              <w:rPr>
                <w:rFonts w:ascii="Book Antiqua" w:hAnsi="Book Antiqua"/>
                <w:sz w:val="20"/>
                <w:szCs w:val="20"/>
              </w:rPr>
              <w:t xml:space="preserve">, tijdens </w:t>
            </w:r>
            <w:r w:rsidRPr="000244BB">
              <w:rPr>
                <w:rFonts w:ascii="Book Antiqua" w:hAnsi="Book Antiqua"/>
                <w:i/>
                <w:sz w:val="20"/>
                <w:szCs w:val="20"/>
              </w:rPr>
              <w:t>The Fourth Annual Dutch Conference on Practical Philosophy</w:t>
            </w:r>
            <w:r w:rsidRPr="000244BB">
              <w:rPr>
                <w:rFonts w:ascii="Book Antiqua" w:hAnsi="Book Antiqua"/>
                <w:sz w:val="20"/>
                <w:szCs w:val="20"/>
              </w:rPr>
              <w:t xml:space="preserve">, Eindhoven, 2-3 november 2012.  </w:t>
            </w:r>
          </w:p>
        </w:tc>
      </w:tr>
      <w:tr w:rsidR="005657EB" w:rsidRPr="005F26CC" w14:paraId="3944C5F3" w14:textId="77777777" w:rsidTr="0013013F">
        <w:tc>
          <w:tcPr>
            <w:tcW w:w="1488" w:type="dxa"/>
          </w:tcPr>
          <w:p w14:paraId="75C17E02"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30.10.2012</w:t>
            </w:r>
          </w:p>
        </w:tc>
        <w:tc>
          <w:tcPr>
            <w:tcW w:w="7724" w:type="dxa"/>
            <w:tcBorders>
              <w:left w:val="nil"/>
            </w:tcBorders>
          </w:tcPr>
          <w:p w14:paraId="1B0C131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“Goden breken”, lezing voor het Adelbertgenootschap, Bilthoven.</w:t>
            </w:r>
          </w:p>
        </w:tc>
      </w:tr>
      <w:tr w:rsidR="005657EB" w:rsidRPr="005F26CC" w14:paraId="461B83F1" w14:textId="77777777" w:rsidTr="0013013F">
        <w:tc>
          <w:tcPr>
            <w:tcW w:w="1488" w:type="dxa"/>
          </w:tcPr>
          <w:p w14:paraId="1E6AD36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29.10.2012</w:t>
            </w:r>
          </w:p>
        </w:tc>
        <w:tc>
          <w:tcPr>
            <w:tcW w:w="7724" w:type="dxa"/>
            <w:tcBorders>
              <w:left w:val="nil"/>
            </w:tcBorders>
          </w:tcPr>
          <w:p w14:paraId="033C948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moderne opdracht van het monotheïsme”, lezing voor </w:t>
            </w:r>
            <w:r w:rsidRPr="000244BB">
              <w:rPr>
                <w:rFonts w:ascii="Book Antiqua" w:hAnsi="Book Antiqua"/>
                <w:i/>
                <w:sz w:val="20"/>
                <w:szCs w:val="20"/>
                <w:lang w:val="nl-BE"/>
              </w:rPr>
              <w:t>Het spiritueel Centrum De Boskamp</w:t>
            </w:r>
            <w:r w:rsidRPr="000244BB">
              <w:rPr>
                <w:rFonts w:ascii="Book Antiqua" w:hAnsi="Book Antiqua"/>
                <w:sz w:val="20"/>
                <w:szCs w:val="20"/>
                <w:lang w:val="nl-BE"/>
              </w:rPr>
              <w:t>, Den Haag.</w:t>
            </w:r>
          </w:p>
        </w:tc>
      </w:tr>
      <w:tr w:rsidR="005657EB" w:rsidRPr="005F26CC" w14:paraId="756BBF39" w14:textId="77777777" w:rsidTr="0013013F">
        <w:tc>
          <w:tcPr>
            <w:tcW w:w="1488" w:type="dxa"/>
          </w:tcPr>
          <w:p w14:paraId="28A1A087"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20.10.2012</w:t>
            </w:r>
          </w:p>
        </w:tc>
        <w:tc>
          <w:tcPr>
            <w:tcW w:w="7724" w:type="dxa"/>
            <w:tcBorders>
              <w:left w:val="nil"/>
            </w:tcBorders>
          </w:tcPr>
          <w:p w14:paraId="5B981BB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“Weerzinwekkend mooi: de psychoanalyse over de seksuele herkomst van het esthetisch gevoel”, lezing voor het symposium </w:t>
            </w:r>
            <w:r w:rsidRPr="000244BB">
              <w:rPr>
                <w:rFonts w:ascii="Book Antiqua" w:hAnsi="Book Antiqua"/>
                <w:i/>
                <w:sz w:val="20"/>
                <w:szCs w:val="20"/>
                <w:lang w:val="nl-BE"/>
              </w:rPr>
              <w:t>For your pleasure? Psychoanalyse over esthetisch genot</w:t>
            </w:r>
            <w:r w:rsidRPr="000244BB">
              <w:rPr>
                <w:rFonts w:ascii="Book Antiqua" w:hAnsi="Book Antiqua"/>
                <w:sz w:val="20"/>
                <w:szCs w:val="20"/>
                <w:lang w:val="nl-BE"/>
              </w:rPr>
              <w:t xml:space="preserve">, georganiseerd door de </w:t>
            </w:r>
            <w:r w:rsidRPr="000244BB">
              <w:rPr>
                <w:rFonts w:ascii="Book Antiqua" w:hAnsi="Book Antiqua"/>
                <w:i/>
                <w:sz w:val="20"/>
                <w:szCs w:val="20"/>
                <w:lang w:val="nl-BE"/>
              </w:rPr>
              <w:t xml:space="preserve">Stichting psychoanalyse &amp; Cultuur </w:t>
            </w:r>
            <w:r w:rsidRPr="000244BB">
              <w:rPr>
                <w:rFonts w:ascii="Book Antiqua" w:hAnsi="Book Antiqua"/>
                <w:sz w:val="20"/>
                <w:szCs w:val="20"/>
                <w:lang w:val="nl-BE"/>
              </w:rPr>
              <w:t xml:space="preserve">in samenwerking met </w:t>
            </w:r>
            <w:r w:rsidRPr="000244BB">
              <w:rPr>
                <w:rFonts w:ascii="Book Antiqua" w:hAnsi="Book Antiqua"/>
                <w:i/>
                <w:sz w:val="20"/>
                <w:szCs w:val="20"/>
                <w:lang w:val="nl-BE"/>
              </w:rPr>
              <w:t>School of Arts</w:t>
            </w:r>
            <w:r w:rsidRPr="000244BB">
              <w:rPr>
                <w:rFonts w:ascii="Book Antiqua" w:hAnsi="Book Antiqua"/>
                <w:sz w:val="20"/>
                <w:szCs w:val="20"/>
                <w:lang w:val="nl-BE"/>
              </w:rPr>
              <w:t xml:space="preserve"> Gent.</w:t>
            </w:r>
          </w:p>
        </w:tc>
      </w:tr>
      <w:tr w:rsidR="005657EB" w:rsidRPr="000244BB" w14:paraId="2F069D18" w14:textId="77777777" w:rsidTr="0013013F">
        <w:tc>
          <w:tcPr>
            <w:tcW w:w="1488" w:type="dxa"/>
          </w:tcPr>
          <w:p w14:paraId="4193F10E"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29.09.2012</w:t>
            </w:r>
          </w:p>
        </w:tc>
        <w:tc>
          <w:tcPr>
            <w:tcW w:w="7724" w:type="dxa"/>
            <w:tcBorders>
              <w:left w:val="nil"/>
            </w:tcBorders>
          </w:tcPr>
          <w:p w14:paraId="63938FF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“Certeau and modern spirituality”, lecture on the Certeau Expert Seminar, organized by TBI (Titus Brandsma Institute) of the Radboud University Nijmegen, Beek, 28-29.09.2012.</w:t>
            </w:r>
          </w:p>
        </w:tc>
      </w:tr>
      <w:tr w:rsidR="005657EB" w:rsidRPr="005F26CC" w14:paraId="7ACC2326" w14:textId="77777777" w:rsidTr="0013013F">
        <w:tc>
          <w:tcPr>
            <w:tcW w:w="1488" w:type="dxa"/>
          </w:tcPr>
          <w:p w14:paraId="2BC57B8F"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20.09.2012</w:t>
            </w:r>
          </w:p>
        </w:tc>
        <w:tc>
          <w:tcPr>
            <w:tcW w:w="7724" w:type="dxa"/>
            <w:tcBorders>
              <w:left w:val="nil"/>
            </w:tcBorders>
          </w:tcPr>
          <w:p w14:paraId="5221EE9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“Kiezen voor keuze: over monotheïsme, moderniteit en geestelijke gezondheidszorg in een penitentiaire omgeving”, lezing gehouden voor de </w:t>
            </w:r>
            <w:r w:rsidRPr="000244BB">
              <w:rPr>
                <w:rFonts w:ascii="Book Antiqua" w:hAnsi="Book Antiqua"/>
                <w:i/>
                <w:sz w:val="20"/>
                <w:szCs w:val="20"/>
                <w:lang w:val="nl-BE"/>
              </w:rPr>
              <w:t>Dienst Geestelijk Verzorging</w:t>
            </w:r>
            <w:r w:rsidRPr="000244BB">
              <w:rPr>
                <w:rFonts w:ascii="Book Antiqua" w:hAnsi="Book Antiqua"/>
                <w:sz w:val="20"/>
                <w:szCs w:val="20"/>
                <w:lang w:val="nl-BE"/>
              </w:rPr>
              <w:t xml:space="preserve"> (van de </w:t>
            </w:r>
            <w:r w:rsidRPr="000244BB">
              <w:rPr>
                <w:rFonts w:ascii="Book Antiqua" w:hAnsi="Book Antiqua"/>
                <w:i/>
                <w:sz w:val="20"/>
                <w:szCs w:val="20"/>
                <w:lang w:val="nl-BE"/>
              </w:rPr>
              <w:t>Dienst Justitiële Inrichtingen</w:t>
            </w:r>
            <w:r w:rsidRPr="000244BB">
              <w:rPr>
                <w:rFonts w:ascii="Book Antiqua" w:hAnsi="Book Antiqua"/>
                <w:sz w:val="20"/>
                <w:szCs w:val="20"/>
                <w:lang w:val="nl-BE"/>
              </w:rPr>
              <w:t>), te Leiden, Museum van Volkenkunde, 20 september 2012.</w:t>
            </w:r>
          </w:p>
        </w:tc>
      </w:tr>
      <w:tr w:rsidR="005657EB" w:rsidRPr="005F26CC" w14:paraId="341E5C64" w14:textId="77777777" w:rsidTr="0013013F">
        <w:tc>
          <w:tcPr>
            <w:tcW w:w="1488" w:type="dxa"/>
          </w:tcPr>
          <w:p w14:paraId="046D5D6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19.09.2012</w:t>
            </w:r>
          </w:p>
        </w:tc>
        <w:tc>
          <w:tcPr>
            <w:tcW w:w="7724" w:type="dxa"/>
            <w:tcBorders>
              <w:left w:val="nil"/>
            </w:tcBorders>
          </w:tcPr>
          <w:p w14:paraId="72A4B77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giftlogica achter de christelijke liefde”, gastcollege aan de Faculteit Filosofie, Theologie en Religiewetenschappen, Radboud Universiteit Nijmegen</w:t>
            </w:r>
          </w:p>
        </w:tc>
      </w:tr>
      <w:tr w:rsidR="005657EB" w:rsidRPr="005F26CC" w14:paraId="37C1F524" w14:textId="77777777" w:rsidTr="0013013F">
        <w:tc>
          <w:tcPr>
            <w:tcW w:w="1488" w:type="dxa"/>
          </w:tcPr>
          <w:p w14:paraId="0BCB495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27.04.2012</w:t>
            </w:r>
          </w:p>
        </w:tc>
        <w:tc>
          <w:tcPr>
            <w:tcW w:w="7724" w:type="dxa"/>
            <w:tcBorders>
              <w:left w:val="nil"/>
            </w:tcBorders>
          </w:tcPr>
          <w:p w14:paraId="10CA30E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ziel als virus”, bijdrage aan de </w:t>
            </w:r>
            <w:r w:rsidRPr="000244BB">
              <w:rPr>
                <w:rFonts w:ascii="Book Antiqua" w:hAnsi="Book Antiqua"/>
                <w:i/>
                <w:sz w:val="20"/>
                <w:szCs w:val="20"/>
                <w:lang w:val="nl-BE"/>
              </w:rPr>
              <w:t>Nacht van de filosofie</w:t>
            </w:r>
            <w:r w:rsidRPr="000244BB">
              <w:rPr>
                <w:rFonts w:ascii="Book Antiqua" w:hAnsi="Book Antiqua"/>
                <w:sz w:val="20"/>
                <w:szCs w:val="20"/>
                <w:lang w:val="nl-BE"/>
              </w:rPr>
              <w:t>, Nijmegen.</w:t>
            </w:r>
          </w:p>
        </w:tc>
      </w:tr>
      <w:tr w:rsidR="005657EB" w:rsidRPr="000244BB" w14:paraId="17B2E1D6" w14:textId="77777777" w:rsidTr="0013013F">
        <w:tc>
          <w:tcPr>
            <w:tcW w:w="1488" w:type="dxa"/>
          </w:tcPr>
          <w:p w14:paraId="26E631E8"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20.04.2012</w:t>
            </w:r>
          </w:p>
        </w:tc>
        <w:tc>
          <w:tcPr>
            <w:tcW w:w="7724" w:type="dxa"/>
            <w:tcBorders>
              <w:left w:val="nil"/>
            </w:tcBorders>
          </w:tcPr>
          <w:p w14:paraId="6815643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“Žižek ‘s Sunday: On God’s power of the negative”, Lecture on: ‘Encountering Religion After the Death of God (again): Lacan, Hegel, and the Emergent Materialism’, </w:t>
            </w:r>
            <w:r w:rsidRPr="000244BB">
              <w:rPr>
                <w:rFonts w:ascii="Book Antiqua" w:hAnsi="Book Antiqua"/>
                <w:i/>
                <w:sz w:val="20"/>
                <w:szCs w:val="20"/>
              </w:rPr>
              <w:t>Le Moyne College</w:t>
            </w:r>
            <w:r w:rsidRPr="000244BB">
              <w:rPr>
                <w:rFonts w:ascii="Book Antiqua" w:hAnsi="Book Antiqua"/>
                <w:sz w:val="20"/>
                <w:szCs w:val="20"/>
              </w:rPr>
              <w:t xml:space="preserve"> &amp; </w:t>
            </w:r>
            <w:r w:rsidRPr="000244BB">
              <w:rPr>
                <w:rFonts w:ascii="Book Antiqua" w:hAnsi="Book Antiqua"/>
                <w:i/>
                <w:sz w:val="20"/>
                <w:szCs w:val="20"/>
              </w:rPr>
              <w:t>The SU Humanities Center</w:t>
            </w:r>
            <w:r w:rsidRPr="000244BB">
              <w:rPr>
                <w:rFonts w:ascii="Book Antiqua" w:hAnsi="Book Antiqua"/>
                <w:sz w:val="20"/>
                <w:szCs w:val="20"/>
              </w:rPr>
              <w:t>, Syracuse, New York.</w:t>
            </w:r>
          </w:p>
        </w:tc>
      </w:tr>
      <w:tr w:rsidR="005657EB" w:rsidRPr="005F26CC" w14:paraId="317CD60F" w14:textId="77777777" w:rsidTr="0013013F">
        <w:tc>
          <w:tcPr>
            <w:tcW w:w="1488" w:type="dxa"/>
          </w:tcPr>
          <w:p w14:paraId="448E7D4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18.04.2012</w:t>
            </w:r>
          </w:p>
        </w:tc>
        <w:tc>
          <w:tcPr>
            <w:tcW w:w="7724" w:type="dxa"/>
            <w:tcBorders>
              <w:left w:val="nil"/>
            </w:tcBorders>
          </w:tcPr>
          <w:p w14:paraId="2968B88E" w14:textId="77777777" w:rsidR="005657EB" w:rsidRPr="000244BB" w:rsidRDefault="005657EB" w:rsidP="0013013F">
            <w:pPr>
              <w:rPr>
                <w:rFonts w:ascii="Book Antiqua" w:hAnsi="Book Antiqua"/>
                <w:i/>
                <w:sz w:val="20"/>
                <w:szCs w:val="20"/>
                <w:lang w:val="nl-BE"/>
              </w:rPr>
            </w:pPr>
            <w:r w:rsidRPr="000244BB">
              <w:rPr>
                <w:rFonts w:ascii="Book Antiqua" w:hAnsi="Book Antiqua"/>
                <w:sz w:val="20"/>
                <w:szCs w:val="20"/>
                <w:lang w:val="nl-BE"/>
              </w:rPr>
              <w:t xml:space="preserve">“Identitaire haat”, lezing op de studiedag ‘Psychoanalyse &amp; multiculturele samenleving’, georganiseerd door </w:t>
            </w:r>
            <w:r w:rsidRPr="000244BB">
              <w:rPr>
                <w:rFonts w:ascii="Book Antiqua" w:hAnsi="Book Antiqua"/>
                <w:i/>
                <w:sz w:val="20"/>
                <w:szCs w:val="20"/>
                <w:lang w:val="nl-BE"/>
              </w:rPr>
              <w:t>Idesca vzw</w:t>
            </w:r>
            <w:r w:rsidRPr="000244BB">
              <w:rPr>
                <w:rFonts w:ascii="Book Antiqua" w:hAnsi="Book Antiqua"/>
                <w:sz w:val="20"/>
                <w:szCs w:val="20"/>
                <w:lang w:val="nl-BE"/>
              </w:rPr>
              <w:t xml:space="preserve"> in samenwerking met het </w:t>
            </w:r>
            <w:r w:rsidRPr="000244BB">
              <w:rPr>
                <w:rFonts w:ascii="Book Antiqua" w:hAnsi="Book Antiqua"/>
                <w:i/>
                <w:sz w:val="20"/>
                <w:szCs w:val="20"/>
                <w:lang w:val="nl-BE"/>
              </w:rPr>
              <w:t>Gezelschap voor Psychoanalyse en Psychotherapie</w:t>
            </w:r>
            <w:r w:rsidRPr="000244BB">
              <w:rPr>
                <w:rFonts w:ascii="Book Antiqua" w:hAnsi="Book Antiqua"/>
                <w:sz w:val="20"/>
                <w:szCs w:val="20"/>
                <w:lang w:val="nl-BE"/>
              </w:rPr>
              <w:t>, Vormingscentrum Dr. Guislain, Gent.</w:t>
            </w:r>
          </w:p>
        </w:tc>
      </w:tr>
      <w:tr w:rsidR="005657EB" w:rsidRPr="005F26CC" w14:paraId="0C9E6307" w14:textId="77777777" w:rsidTr="0013013F">
        <w:tc>
          <w:tcPr>
            <w:tcW w:w="1488" w:type="dxa"/>
          </w:tcPr>
          <w:p w14:paraId="1D2CD95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nl-BE"/>
              </w:rPr>
              <w:t>14</w:t>
            </w:r>
            <w:r w:rsidRPr="000244BB">
              <w:rPr>
                <w:rFonts w:ascii="Book Antiqua" w:hAnsi="Book Antiqua"/>
                <w:sz w:val="20"/>
                <w:szCs w:val="20"/>
                <w:lang w:val="en-GB"/>
              </w:rPr>
              <w:t>.04.2012</w:t>
            </w:r>
          </w:p>
        </w:tc>
        <w:tc>
          <w:tcPr>
            <w:tcW w:w="7724" w:type="dxa"/>
            <w:tcBorders>
              <w:left w:val="nil"/>
            </w:tcBorders>
          </w:tcPr>
          <w:p w14:paraId="5C99A01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geluk”; bijdrage aan het </w:t>
            </w:r>
            <w:r w:rsidRPr="000244BB">
              <w:rPr>
                <w:rFonts w:ascii="Book Antiqua" w:hAnsi="Book Antiqua"/>
                <w:i/>
                <w:sz w:val="20"/>
                <w:szCs w:val="20"/>
                <w:lang w:val="nl-BE"/>
              </w:rPr>
              <w:t xml:space="preserve">Filosofisch Festival Drift, </w:t>
            </w:r>
            <w:r w:rsidRPr="000244BB">
              <w:rPr>
                <w:rFonts w:ascii="Book Antiqua" w:hAnsi="Book Antiqua"/>
                <w:sz w:val="20"/>
                <w:szCs w:val="20"/>
                <w:lang w:val="nl-BE"/>
              </w:rPr>
              <w:t>Amsterdam</w:t>
            </w:r>
          </w:p>
        </w:tc>
      </w:tr>
      <w:tr w:rsidR="005657EB" w:rsidRPr="005F26CC" w14:paraId="0F0EAAFD" w14:textId="77777777" w:rsidTr="0013013F">
        <w:tc>
          <w:tcPr>
            <w:tcW w:w="1488" w:type="dxa"/>
          </w:tcPr>
          <w:p w14:paraId="3349B58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13.04.2012</w:t>
            </w:r>
          </w:p>
        </w:tc>
        <w:tc>
          <w:tcPr>
            <w:tcW w:w="7724" w:type="dxa"/>
            <w:tcBorders>
              <w:left w:val="nil"/>
            </w:tcBorders>
          </w:tcPr>
          <w:p w14:paraId="2DC58F1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“Psychoanalyse en de dood van de ziel”, bijdrage aan de </w:t>
            </w:r>
            <w:r w:rsidRPr="000244BB">
              <w:rPr>
                <w:rFonts w:ascii="Book Antiqua" w:hAnsi="Book Antiqua"/>
                <w:i/>
                <w:sz w:val="20"/>
                <w:szCs w:val="20"/>
                <w:lang w:val="nl-BE"/>
              </w:rPr>
              <w:t>Nacht van de filosofie</w:t>
            </w:r>
            <w:r w:rsidRPr="000244BB">
              <w:rPr>
                <w:rFonts w:ascii="Book Antiqua" w:hAnsi="Book Antiqua"/>
                <w:sz w:val="20"/>
                <w:szCs w:val="20"/>
                <w:lang w:val="nl-BE"/>
              </w:rPr>
              <w:t>, Amsterdam.</w:t>
            </w:r>
          </w:p>
        </w:tc>
      </w:tr>
      <w:tr w:rsidR="005657EB" w:rsidRPr="005F26CC" w14:paraId="7D6AD680" w14:textId="77777777" w:rsidTr="0013013F">
        <w:tc>
          <w:tcPr>
            <w:tcW w:w="1488" w:type="dxa"/>
          </w:tcPr>
          <w:p w14:paraId="40C272A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13.04.2012</w:t>
            </w:r>
          </w:p>
        </w:tc>
        <w:tc>
          <w:tcPr>
            <w:tcW w:w="7724" w:type="dxa"/>
            <w:tcBorders>
              <w:left w:val="nil"/>
            </w:tcBorders>
          </w:tcPr>
          <w:p w14:paraId="7EB4E96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OSL-Seminar over “Hegel en de genealogie van de kritiek”, Universiteit van Amsterdam.  </w:t>
            </w:r>
          </w:p>
        </w:tc>
      </w:tr>
      <w:tr w:rsidR="005657EB" w:rsidRPr="005F26CC" w14:paraId="12DDD644" w14:textId="77777777" w:rsidTr="0013013F">
        <w:tc>
          <w:tcPr>
            <w:tcW w:w="1488" w:type="dxa"/>
          </w:tcPr>
          <w:p w14:paraId="06B3F4C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19.03.2012</w:t>
            </w:r>
          </w:p>
        </w:tc>
        <w:tc>
          <w:tcPr>
            <w:tcW w:w="7724" w:type="dxa"/>
            <w:tcBorders>
              <w:left w:val="nil"/>
            </w:tcBorders>
          </w:tcPr>
          <w:p w14:paraId="40C2F92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“Deleuze &amp; Poltiek”, lezing voor </w:t>
            </w:r>
            <w:r w:rsidRPr="000244BB">
              <w:rPr>
                <w:rFonts w:ascii="Book Antiqua" w:hAnsi="Book Antiqua"/>
                <w:i/>
                <w:sz w:val="20"/>
                <w:szCs w:val="20"/>
                <w:lang w:val="nl-BE"/>
              </w:rPr>
              <w:t>Infomania</w:t>
            </w:r>
            <w:r w:rsidRPr="000244BB">
              <w:rPr>
                <w:rFonts w:ascii="Book Antiqua" w:hAnsi="Book Antiqua"/>
                <w:sz w:val="20"/>
                <w:szCs w:val="20"/>
                <w:lang w:val="nl-BE"/>
              </w:rPr>
              <w:t>, Gent.</w:t>
            </w:r>
          </w:p>
        </w:tc>
      </w:tr>
      <w:tr w:rsidR="005657EB" w:rsidRPr="005F26CC" w14:paraId="5BDF58E9" w14:textId="77777777" w:rsidTr="0013013F">
        <w:tc>
          <w:tcPr>
            <w:tcW w:w="1488" w:type="dxa"/>
          </w:tcPr>
          <w:p w14:paraId="6371BAE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07.02.2012</w:t>
            </w:r>
          </w:p>
        </w:tc>
        <w:tc>
          <w:tcPr>
            <w:tcW w:w="7724" w:type="dxa"/>
            <w:tcBorders>
              <w:left w:val="nil"/>
            </w:tcBorders>
          </w:tcPr>
          <w:p w14:paraId="1D1C25B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Deelname aan debat over ‘Wijsheid en Therapie’, De Nieuwe Liefde</w:t>
            </w:r>
            <w:r w:rsidRPr="000244BB">
              <w:rPr>
                <w:rFonts w:ascii="Book Antiqua" w:hAnsi="Book Antiqua"/>
                <w:i/>
                <w:sz w:val="20"/>
                <w:szCs w:val="20"/>
                <w:lang w:val="nl-BE"/>
              </w:rPr>
              <w:t xml:space="preserve">, </w:t>
            </w:r>
            <w:r w:rsidRPr="000244BB">
              <w:rPr>
                <w:rFonts w:ascii="Book Antiqua" w:hAnsi="Book Antiqua"/>
                <w:sz w:val="20"/>
                <w:szCs w:val="20"/>
                <w:lang w:val="nl-BE"/>
              </w:rPr>
              <w:t>Amsterdam.</w:t>
            </w:r>
          </w:p>
        </w:tc>
      </w:tr>
      <w:tr w:rsidR="005657EB" w:rsidRPr="005F26CC" w14:paraId="1DBF20B8" w14:textId="77777777" w:rsidTr="0013013F">
        <w:tc>
          <w:tcPr>
            <w:tcW w:w="1488" w:type="dxa"/>
          </w:tcPr>
          <w:p w14:paraId="2262B96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31.01.2012</w:t>
            </w:r>
          </w:p>
        </w:tc>
        <w:tc>
          <w:tcPr>
            <w:tcW w:w="7724" w:type="dxa"/>
            <w:tcBorders>
              <w:left w:val="nil"/>
            </w:tcBorders>
          </w:tcPr>
          <w:p w14:paraId="406FD80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dubbelheid die de moderniteit erfde het christendom”, lezing voor Filosofische Kring Eindhoven.</w:t>
            </w:r>
          </w:p>
        </w:tc>
      </w:tr>
      <w:tr w:rsidR="005657EB" w:rsidRPr="005F26CC" w14:paraId="3516CCA3" w14:textId="77777777" w:rsidTr="0013013F">
        <w:tc>
          <w:tcPr>
            <w:tcW w:w="1488" w:type="dxa"/>
          </w:tcPr>
          <w:p w14:paraId="4856F1B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25.01.2012</w:t>
            </w:r>
          </w:p>
        </w:tc>
        <w:tc>
          <w:tcPr>
            <w:tcW w:w="7724" w:type="dxa"/>
            <w:tcBorders>
              <w:left w:val="nil"/>
            </w:tcBorders>
          </w:tcPr>
          <w:p w14:paraId="4A8395C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“Religie als religiekritiek. De hedendaasse opdracht van het monotheïsme”, lezing voor Filosofische Kring Eindhoven.</w:t>
            </w:r>
          </w:p>
        </w:tc>
      </w:tr>
      <w:tr w:rsidR="005657EB" w:rsidRPr="005F26CC" w14:paraId="016720B4" w14:textId="77777777" w:rsidTr="0013013F">
        <w:tc>
          <w:tcPr>
            <w:tcW w:w="1488" w:type="dxa"/>
          </w:tcPr>
          <w:p w14:paraId="46B56A0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20.12.2011</w:t>
            </w:r>
          </w:p>
        </w:tc>
        <w:tc>
          <w:tcPr>
            <w:tcW w:w="7724" w:type="dxa"/>
            <w:tcBorders>
              <w:left w:val="nil"/>
            </w:tcBorders>
          </w:tcPr>
          <w:p w14:paraId="38B135B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“Affect in theater en film, een casestudy: </w:t>
            </w:r>
            <w:r w:rsidRPr="000244BB">
              <w:rPr>
                <w:rFonts w:ascii="Book Antiqua" w:hAnsi="Book Antiqua"/>
                <w:i/>
                <w:sz w:val="20"/>
                <w:szCs w:val="20"/>
                <w:lang w:val="nl-BE"/>
              </w:rPr>
              <w:t xml:space="preserve">Hiroshima mon amour </w:t>
            </w:r>
            <w:r w:rsidRPr="000244BB">
              <w:rPr>
                <w:rFonts w:ascii="Book Antiqua" w:hAnsi="Book Antiqua"/>
                <w:sz w:val="20"/>
                <w:szCs w:val="20"/>
                <w:lang w:val="nl-BE"/>
              </w:rPr>
              <w:t xml:space="preserve">(Resnais), gascollege in KASK (Koninklijke Academie voor Schone Kunsten), School of Arts, Gent.  </w:t>
            </w:r>
          </w:p>
        </w:tc>
      </w:tr>
      <w:tr w:rsidR="005657EB" w:rsidRPr="000244BB" w14:paraId="36B14ACE" w14:textId="77777777" w:rsidTr="0013013F">
        <w:tc>
          <w:tcPr>
            <w:tcW w:w="1488" w:type="dxa"/>
          </w:tcPr>
          <w:p w14:paraId="6C5E3DB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09.12.2011</w:t>
            </w:r>
          </w:p>
        </w:tc>
        <w:tc>
          <w:tcPr>
            <w:tcW w:w="7724" w:type="dxa"/>
            <w:tcBorders>
              <w:left w:val="nil"/>
            </w:tcBorders>
          </w:tcPr>
          <w:p w14:paraId="76730C7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“The function of the Beautiful: on Lacan’s reading of Antigone”, OSL seminar, Universiteit van Amsterdam.</w:t>
            </w:r>
          </w:p>
        </w:tc>
      </w:tr>
      <w:tr w:rsidR="005657EB" w:rsidRPr="005F26CC" w14:paraId="577E048B" w14:textId="77777777" w:rsidTr="0013013F">
        <w:tc>
          <w:tcPr>
            <w:tcW w:w="1488" w:type="dxa"/>
          </w:tcPr>
          <w:p w14:paraId="4A8F8F2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24.11.2011</w:t>
            </w:r>
          </w:p>
        </w:tc>
        <w:tc>
          <w:tcPr>
            <w:tcW w:w="7724" w:type="dxa"/>
            <w:tcBorders>
              <w:left w:val="nil"/>
            </w:tcBorders>
          </w:tcPr>
          <w:p w14:paraId="0073047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moderniteit van het monotheïsme”, lezing voor het Albertinumgenootschap, Nijmegen. </w:t>
            </w:r>
          </w:p>
        </w:tc>
      </w:tr>
      <w:tr w:rsidR="005657EB" w:rsidRPr="000244BB" w14:paraId="5CAEBFC9" w14:textId="77777777" w:rsidTr="0013013F">
        <w:tc>
          <w:tcPr>
            <w:tcW w:w="1488" w:type="dxa"/>
          </w:tcPr>
          <w:p w14:paraId="188129C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16.11.2011</w:t>
            </w:r>
          </w:p>
        </w:tc>
        <w:tc>
          <w:tcPr>
            <w:tcW w:w="7724" w:type="dxa"/>
            <w:tcBorders>
              <w:left w:val="nil"/>
            </w:tcBorders>
          </w:tcPr>
          <w:p w14:paraId="2E2BAD94"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“Het object a van de culturele antropologie”, Gastcollege voor Master Antropologie (bij prof. dr. </w:t>
            </w:r>
            <w:r w:rsidRPr="000244BB">
              <w:rPr>
                <w:rFonts w:ascii="Book Antiqua" w:hAnsi="Book Antiqua"/>
                <w:sz w:val="20"/>
                <w:szCs w:val="20"/>
              </w:rPr>
              <w:t xml:space="preserve">J. Leman), Katholieke Universiteit Leuven. </w:t>
            </w:r>
          </w:p>
        </w:tc>
      </w:tr>
      <w:tr w:rsidR="005657EB" w:rsidRPr="005F26CC" w14:paraId="04407DD2" w14:textId="77777777" w:rsidTr="0013013F">
        <w:tc>
          <w:tcPr>
            <w:tcW w:w="1488" w:type="dxa"/>
          </w:tcPr>
          <w:p w14:paraId="370064A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12.11.2011</w:t>
            </w:r>
          </w:p>
        </w:tc>
        <w:tc>
          <w:tcPr>
            <w:tcW w:w="7724" w:type="dxa"/>
            <w:tcBorders>
              <w:left w:val="nil"/>
            </w:tcBorders>
          </w:tcPr>
          <w:p w14:paraId="2521297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“Monotheïsme als kritische religiositeit”, lezing op de </w:t>
            </w:r>
            <w:r w:rsidRPr="000244BB">
              <w:rPr>
                <w:rFonts w:ascii="Book Antiqua" w:hAnsi="Book Antiqua"/>
                <w:i/>
                <w:sz w:val="20"/>
                <w:szCs w:val="20"/>
                <w:lang w:val="nl-BE"/>
              </w:rPr>
              <w:t>Landelijke Studiedag oud-cursisten Theologische Vorming Gemeenteleden</w:t>
            </w:r>
            <w:r w:rsidRPr="000244BB">
              <w:rPr>
                <w:rFonts w:ascii="Book Antiqua" w:hAnsi="Book Antiqua"/>
                <w:sz w:val="20"/>
                <w:szCs w:val="20"/>
                <w:lang w:val="nl-BE"/>
              </w:rPr>
              <w:t xml:space="preserve">, Nijkerk. </w:t>
            </w:r>
          </w:p>
        </w:tc>
      </w:tr>
      <w:tr w:rsidR="005657EB" w:rsidRPr="000244BB" w14:paraId="6E6B23BA" w14:textId="77777777" w:rsidTr="0013013F">
        <w:tc>
          <w:tcPr>
            <w:tcW w:w="1488" w:type="dxa"/>
          </w:tcPr>
          <w:p w14:paraId="39278E9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28.10.2011</w:t>
            </w:r>
          </w:p>
        </w:tc>
        <w:tc>
          <w:tcPr>
            <w:tcW w:w="7724" w:type="dxa"/>
            <w:tcBorders>
              <w:left w:val="nil"/>
            </w:tcBorders>
          </w:tcPr>
          <w:p w14:paraId="3D973F7B"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“Lacan en literatuurwetenschap”, OLS Seminar: The Century of the Self, UvA, Amsterdam.</w:t>
            </w:r>
          </w:p>
        </w:tc>
      </w:tr>
      <w:tr w:rsidR="005657EB" w:rsidRPr="005F26CC" w14:paraId="08BCEFE0" w14:textId="77777777" w:rsidTr="0013013F">
        <w:tc>
          <w:tcPr>
            <w:tcW w:w="1488" w:type="dxa"/>
          </w:tcPr>
          <w:p w14:paraId="1F4692C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22.10.2011</w:t>
            </w:r>
          </w:p>
        </w:tc>
        <w:tc>
          <w:tcPr>
            <w:tcW w:w="7724" w:type="dxa"/>
            <w:tcBorders>
              <w:left w:val="nil"/>
            </w:tcBorders>
          </w:tcPr>
          <w:p w14:paraId="717AA29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“Religie en politiek vandaag: een status questionis”, lezing op het </w:t>
            </w:r>
            <w:r w:rsidRPr="000244BB">
              <w:rPr>
                <w:rFonts w:ascii="Book Antiqua" w:hAnsi="Book Antiqua"/>
                <w:i/>
                <w:sz w:val="20"/>
                <w:szCs w:val="20"/>
                <w:lang w:val="nl-BE"/>
              </w:rPr>
              <w:t xml:space="preserve">Politieke Filosofie Weekend </w:t>
            </w:r>
            <w:r w:rsidRPr="000244BB">
              <w:rPr>
                <w:rFonts w:ascii="Book Antiqua" w:hAnsi="Book Antiqua"/>
                <w:sz w:val="20"/>
                <w:szCs w:val="20"/>
                <w:lang w:val="nl-BE"/>
              </w:rPr>
              <w:t xml:space="preserve">van de Jong VVD, Den Haag. </w:t>
            </w:r>
          </w:p>
        </w:tc>
      </w:tr>
      <w:tr w:rsidR="005657EB" w:rsidRPr="005F26CC" w14:paraId="55A59AC9" w14:textId="77777777" w:rsidTr="0013013F">
        <w:tc>
          <w:tcPr>
            <w:tcW w:w="1488" w:type="dxa"/>
          </w:tcPr>
          <w:p w14:paraId="534B16A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15.10.2011</w:t>
            </w:r>
          </w:p>
        </w:tc>
        <w:tc>
          <w:tcPr>
            <w:tcW w:w="7724" w:type="dxa"/>
            <w:tcBorders>
              <w:left w:val="nil"/>
            </w:tcBorders>
          </w:tcPr>
          <w:p w14:paraId="02B0D9F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“Een zin als een kalasjnikov. Over een droom van Franz Kafka en een van Thomas Bernard”, statement tijdens ‘De bedrieger bedrogen: psychoanalyse en dromen’, Symposium van de </w:t>
            </w:r>
            <w:r w:rsidRPr="000244BB">
              <w:rPr>
                <w:rFonts w:ascii="Book Antiqua" w:hAnsi="Book Antiqua"/>
                <w:i/>
                <w:sz w:val="20"/>
                <w:szCs w:val="20"/>
                <w:lang w:val="nl-BE"/>
              </w:rPr>
              <w:t>Stichting Psychoanalyse en cultuur</w:t>
            </w:r>
            <w:r w:rsidRPr="000244BB">
              <w:rPr>
                <w:rFonts w:ascii="Book Antiqua" w:hAnsi="Book Antiqua"/>
                <w:sz w:val="20"/>
                <w:szCs w:val="20"/>
                <w:lang w:val="nl-BE"/>
              </w:rPr>
              <w:t>, Dordrecht, 15.102011.</w:t>
            </w:r>
          </w:p>
        </w:tc>
      </w:tr>
      <w:tr w:rsidR="005657EB" w:rsidRPr="005F26CC" w14:paraId="2C9F6B9F" w14:textId="77777777" w:rsidTr="0013013F">
        <w:tc>
          <w:tcPr>
            <w:tcW w:w="1488" w:type="dxa"/>
          </w:tcPr>
          <w:p w14:paraId="4D2FFF9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12.10.2011</w:t>
            </w:r>
          </w:p>
        </w:tc>
        <w:tc>
          <w:tcPr>
            <w:tcW w:w="7724" w:type="dxa"/>
            <w:tcBorders>
              <w:left w:val="nil"/>
            </w:tcBorders>
          </w:tcPr>
          <w:p w14:paraId="456E1EC6" w14:textId="77777777" w:rsidR="005657EB" w:rsidRPr="000244BB" w:rsidRDefault="005657EB" w:rsidP="0013013F">
            <w:pPr>
              <w:rPr>
                <w:rFonts w:ascii="Book Antiqua" w:hAnsi="Book Antiqua"/>
                <w:i/>
                <w:sz w:val="20"/>
                <w:szCs w:val="20"/>
                <w:lang w:val="nl-BE"/>
              </w:rPr>
            </w:pPr>
            <w:r w:rsidRPr="000244BB">
              <w:rPr>
                <w:rFonts w:ascii="Book Antiqua" w:hAnsi="Book Antiqua"/>
                <w:sz w:val="20"/>
                <w:szCs w:val="20"/>
                <w:lang w:val="nl-BE"/>
              </w:rPr>
              <w:t xml:space="preserve">“Een hardnekkig virus. Psychoanalyse anno 2011”, lezing in de reeks  ‘Het onbehagen in de cultuur: Freud anno 2011’, </w:t>
            </w:r>
            <w:r w:rsidRPr="000244BB">
              <w:rPr>
                <w:rFonts w:ascii="Book Antiqua" w:hAnsi="Book Antiqua"/>
                <w:i/>
                <w:sz w:val="20"/>
                <w:szCs w:val="20"/>
                <w:lang w:val="nl-BE"/>
              </w:rPr>
              <w:t>Spui 25: Academisch Cultureel Centrum</w:t>
            </w:r>
            <w:r w:rsidRPr="000244BB">
              <w:rPr>
                <w:rFonts w:ascii="Book Antiqua" w:hAnsi="Book Antiqua"/>
                <w:sz w:val="20"/>
                <w:szCs w:val="20"/>
                <w:lang w:val="nl-BE"/>
              </w:rPr>
              <w:t xml:space="preserve">, Amsterdam. </w:t>
            </w:r>
          </w:p>
        </w:tc>
      </w:tr>
      <w:tr w:rsidR="005657EB" w:rsidRPr="005F26CC" w14:paraId="4A429E1E" w14:textId="77777777" w:rsidTr="0013013F">
        <w:tc>
          <w:tcPr>
            <w:tcW w:w="1488" w:type="dxa"/>
          </w:tcPr>
          <w:p w14:paraId="7AF0767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01.10.2011</w:t>
            </w:r>
          </w:p>
        </w:tc>
        <w:tc>
          <w:tcPr>
            <w:tcW w:w="7724" w:type="dxa"/>
            <w:tcBorders>
              <w:left w:val="nil"/>
            </w:tcBorders>
          </w:tcPr>
          <w:p w14:paraId="75FEC7C4" w14:textId="77777777" w:rsidR="005657EB" w:rsidRPr="000244BB" w:rsidRDefault="005657EB" w:rsidP="0013013F">
            <w:pPr>
              <w:rPr>
                <w:rFonts w:ascii="Book Antiqua" w:hAnsi="Book Antiqua"/>
                <w:b/>
                <w:sz w:val="20"/>
                <w:szCs w:val="20"/>
                <w:lang w:val="nl-BE"/>
              </w:rPr>
            </w:pPr>
            <w:r w:rsidRPr="000244BB">
              <w:rPr>
                <w:rFonts w:ascii="Book Antiqua" w:hAnsi="Book Antiqua"/>
                <w:sz w:val="20"/>
                <w:szCs w:val="20"/>
                <w:lang w:val="nl-BE"/>
              </w:rPr>
              <w:t xml:space="preserve">“Vrij is vrij, dood is dood: Lezing voor het filosofen- en theologensymposium rond het thema ‘Vrijheid &amp; dood’ ter gelegenheid van de </w:t>
            </w:r>
            <w:r w:rsidRPr="000244BB">
              <w:rPr>
                <w:rFonts w:ascii="Book Antiqua" w:hAnsi="Book Antiqua"/>
                <w:i/>
                <w:sz w:val="20"/>
                <w:szCs w:val="20"/>
                <w:lang w:val="nl-BE"/>
              </w:rPr>
              <w:t>Alumnidag</w:t>
            </w:r>
            <w:r w:rsidRPr="000244BB">
              <w:rPr>
                <w:rFonts w:ascii="Book Antiqua" w:hAnsi="Book Antiqua"/>
                <w:sz w:val="20"/>
                <w:szCs w:val="20"/>
                <w:lang w:val="nl-BE"/>
              </w:rPr>
              <w:t xml:space="preserve"> van de Radboud Universiteit Nijmegen, 1 oktober 2011.</w:t>
            </w:r>
          </w:p>
        </w:tc>
      </w:tr>
      <w:tr w:rsidR="005657EB" w:rsidRPr="005F26CC" w14:paraId="03B6D86C" w14:textId="77777777" w:rsidTr="0013013F">
        <w:tc>
          <w:tcPr>
            <w:tcW w:w="1488" w:type="dxa"/>
          </w:tcPr>
          <w:p w14:paraId="78B8BEBC"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29.09.2011</w:t>
            </w:r>
          </w:p>
        </w:tc>
        <w:tc>
          <w:tcPr>
            <w:tcW w:w="7724" w:type="dxa"/>
            <w:tcBorders>
              <w:left w:val="nil"/>
            </w:tcBorders>
          </w:tcPr>
          <w:p w14:paraId="627A2A5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“Theologische preoccupaties in de hedendaagse filosofie”, Master Class voor Noster-onderzoekers, Universiteit Utrecht.</w:t>
            </w:r>
          </w:p>
        </w:tc>
      </w:tr>
      <w:tr w:rsidR="005657EB" w:rsidRPr="000244BB" w14:paraId="7485F661" w14:textId="77777777" w:rsidTr="0013013F">
        <w:tc>
          <w:tcPr>
            <w:tcW w:w="1488" w:type="dxa"/>
          </w:tcPr>
          <w:p w14:paraId="18995D09"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25.06.2011</w:t>
            </w:r>
          </w:p>
        </w:tc>
        <w:tc>
          <w:tcPr>
            <w:tcW w:w="7724" w:type="dxa"/>
            <w:tcBorders>
              <w:left w:val="nil"/>
            </w:tcBorders>
          </w:tcPr>
          <w:p w14:paraId="4E92E5C8" w14:textId="77777777" w:rsidR="005657EB" w:rsidRPr="000244BB" w:rsidRDefault="005657EB" w:rsidP="0013013F">
            <w:pPr>
              <w:pStyle w:val="Voetnoottekst"/>
              <w:rPr>
                <w:rFonts w:ascii="Book Antiqua" w:hAnsi="Book Antiqua"/>
              </w:rPr>
            </w:pPr>
            <w:r w:rsidRPr="000244BB">
              <w:rPr>
                <w:rFonts w:ascii="Book Antiqua" w:hAnsi="Book Antiqua"/>
              </w:rPr>
              <w:t xml:space="preserve">‘Special Guest Interview’ op </w:t>
            </w:r>
            <w:r w:rsidRPr="000244BB">
              <w:rPr>
                <w:rFonts w:ascii="Book Antiqua" w:hAnsi="Book Antiqua"/>
                <w:i/>
              </w:rPr>
              <w:t>Voorbij goed en kwaad, een onderzoek naar nieuwe vormen van moraal</w:t>
            </w:r>
            <w:r w:rsidRPr="000244BB">
              <w:rPr>
                <w:rFonts w:ascii="Book Antiqua" w:hAnsi="Book Antiqua"/>
              </w:rPr>
              <w:t xml:space="preserve">, interviewer Arnon Grunberg, video-opname. Organisatie </w:t>
            </w:r>
            <w:r w:rsidRPr="000244BB">
              <w:rPr>
                <w:rFonts w:ascii="Book Antiqua" w:hAnsi="Book Antiqua"/>
                <w:i/>
              </w:rPr>
              <w:t>Filosofie Magazine &amp; ISVW (Internationale School voor Wijsbegeerte</w:t>
            </w:r>
            <w:r w:rsidRPr="000244BB">
              <w:rPr>
                <w:rFonts w:ascii="Book Antiqua" w:hAnsi="Book Antiqua"/>
              </w:rPr>
              <w:t xml:space="preserve">).  </w:t>
            </w:r>
          </w:p>
        </w:tc>
      </w:tr>
      <w:tr w:rsidR="005657EB" w:rsidRPr="005F26CC" w14:paraId="640B9177" w14:textId="77777777" w:rsidTr="0013013F">
        <w:tc>
          <w:tcPr>
            <w:tcW w:w="1488" w:type="dxa"/>
          </w:tcPr>
          <w:p w14:paraId="5249E77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17.05.2011</w:t>
            </w:r>
          </w:p>
        </w:tc>
        <w:tc>
          <w:tcPr>
            <w:tcW w:w="7724" w:type="dxa"/>
            <w:tcBorders>
              <w:left w:val="nil"/>
            </w:tcBorders>
          </w:tcPr>
          <w:p w14:paraId="7840ABCB" w14:textId="77777777" w:rsidR="005657EB" w:rsidRPr="000244BB" w:rsidRDefault="005657EB" w:rsidP="0013013F">
            <w:pPr>
              <w:pStyle w:val="Voetnoottekst"/>
              <w:rPr>
                <w:rFonts w:ascii="Book Antiqua" w:hAnsi="Book Antiqua"/>
              </w:rPr>
            </w:pPr>
            <w:r w:rsidRPr="000244BB">
              <w:rPr>
                <w:rFonts w:ascii="Book Antiqua" w:hAnsi="Book Antiqua"/>
              </w:rPr>
              <w:t xml:space="preserve">“Een monotheïstische kritiek op Charles Taylors secularistatietheorie”, gastcollege bij de cursus Religietheorie aan de faculteit Filosofie, Theologie en Religiewetenschappen, Radboud Universiteit Nijmegen. </w:t>
            </w:r>
          </w:p>
        </w:tc>
      </w:tr>
      <w:tr w:rsidR="005657EB" w:rsidRPr="005F26CC" w14:paraId="34B9DFC5" w14:textId="77777777" w:rsidTr="0013013F">
        <w:tc>
          <w:tcPr>
            <w:tcW w:w="1488" w:type="dxa"/>
          </w:tcPr>
          <w:p w14:paraId="2AD872D9"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14.05.2011</w:t>
            </w:r>
          </w:p>
        </w:tc>
        <w:tc>
          <w:tcPr>
            <w:tcW w:w="7724" w:type="dxa"/>
            <w:tcBorders>
              <w:left w:val="nil"/>
            </w:tcBorders>
          </w:tcPr>
          <w:p w14:paraId="4CBAC8E5" w14:textId="77777777" w:rsidR="005657EB" w:rsidRPr="000244BB" w:rsidRDefault="005657EB" w:rsidP="0013013F">
            <w:pPr>
              <w:pStyle w:val="Voetnoottekst"/>
              <w:rPr>
                <w:rFonts w:ascii="Book Antiqua" w:hAnsi="Book Antiqua"/>
              </w:rPr>
            </w:pPr>
            <w:r w:rsidRPr="000244BB">
              <w:rPr>
                <w:rFonts w:ascii="Book Antiqua" w:hAnsi="Book Antiqua"/>
              </w:rPr>
              <w:t xml:space="preserve">“Religiekritische religie: de moderne opdracht van het monotheïsme”, ‘Dominicuslezing’, </w:t>
            </w:r>
            <w:r w:rsidRPr="000244BB">
              <w:rPr>
                <w:rFonts w:ascii="Book Antiqua" w:hAnsi="Book Antiqua"/>
                <w:i/>
              </w:rPr>
              <w:t xml:space="preserve">Het Steiger, Citykerk, </w:t>
            </w:r>
            <w:r w:rsidRPr="000244BB">
              <w:rPr>
                <w:rFonts w:ascii="Book Antiqua" w:hAnsi="Book Antiqua"/>
              </w:rPr>
              <w:t>Rotterdam.</w:t>
            </w:r>
          </w:p>
        </w:tc>
      </w:tr>
      <w:tr w:rsidR="005657EB" w:rsidRPr="005F26CC" w14:paraId="0AF1DD3B" w14:textId="77777777" w:rsidTr="0013013F">
        <w:tc>
          <w:tcPr>
            <w:tcW w:w="1488" w:type="dxa"/>
          </w:tcPr>
          <w:p w14:paraId="59CA559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13.05.2011</w:t>
            </w:r>
          </w:p>
        </w:tc>
        <w:tc>
          <w:tcPr>
            <w:tcW w:w="7724" w:type="dxa"/>
            <w:tcBorders>
              <w:left w:val="nil"/>
            </w:tcBorders>
          </w:tcPr>
          <w:p w14:paraId="42427791" w14:textId="77777777" w:rsidR="005657EB" w:rsidRPr="000244BB" w:rsidRDefault="005657EB" w:rsidP="0013013F">
            <w:pPr>
              <w:pStyle w:val="Voetnoottekst"/>
              <w:rPr>
                <w:rFonts w:ascii="Book Antiqua" w:hAnsi="Book Antiqua"/>
              </w:rPr>
            </w:pPr>
            <w:r w:rsidRPr="000244BB">
              <w:rPr>
                <w:rFonts w:ascii="Book Antiqua" w:hAnsi="Book Antiqua"/>
              </w:rPr>
              <w:t>“De onderkant van de rede: over theater en waanzin”, lezing in het</w:t>
            </w:r>
            <w:r w:rsidRPr="000244BB">
              <w:rPr>
                <w:rFonts w:ascii="Book Antiqua" w:hAnsi="Book Antiqua"/>
                <w:i/>
              </w:rPr>
              <w:t xml:space="preserve"> </w:t>
            </w:r>
            <w:r w:rsidRPr="000244BB">
              <w:rPr>
                <w:rFonts w:ascii="Book Antiqua" w:hAnsi="Book Antiqua"/>
              </w:rPr>
              <w:t xml:space="preserve">kader van de </w:t>
            </w:r>
            <w:r w:rsidRPr="000244BB">
              <w:rPr>
                <w:rFonts w:ascii="Book Antiqua" w:hAnsi="Book Antiqua"/>
                <w:i/>
              </w:rPr>
              <w:t>Week van de Waanzin</w:t>
            </w:r>
            <w:r w:rsidRPr="000244BB">
              <w:rPr>
                <w:rFonts w:ascii="Book Antiqua" w:hAnsi="Book Antiqua"/>
              </w:rPr>
              <w:t xml:space="preserve"> in </w:t>
            </w:r>
            <w:r w:rsidRPr="000244BB">
              <w:rPr>
                <w:rFonts w:ascii="Book Antiqua" w:hAnsi="Book Antiqua"/>
                <w:i/>
              </w:rPr>
              <w:t>Theater aan het Spui</w:t>
            </w:r>
            <w:r w:rsidRPr="000244BB">
              <w:rPr>
                <w:rFonts w:ascii="Book Antiqua" w:hAnsi="Book Antiqua"/>
              </w:rPr>
              <w:t>, Den Haag.</w:t>
            </w:r>
          </w:p>
        </w:tc>
      </w:tr>
      <w:tr w:rsidR="005657EB" w:rsidRPr="005F26CC" w14:paraId="0C5EBE4A" w14:textId="77777777" w:rsidTr="0013013F">
        <w:tc>
          <w:tcPr>
            <w:tcW w:w="1488" w:type="dxa"/>
          </w:tcPr>
          <w:p w14:paraId="7BC0D4F4"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11.05.2011</w:t>
            </w:r>
          </w:p>
        </w:tc>
        <w:tc>
          <w:tcPr>
            <w:tcW w:w="7724" w:type="dxa"/>
            <w:tcBorders>
              <w:left w:val="nil"/>
            </w:tcBorders>
          </w:tcPr>
          <w:p w14:paraId="2FB6A182" w14:textId="77777777" w:rsidR="005657EB" w:rsidRPr="000244BB" w:rsidRDefault="005657EB" w:rsidP="0013013F">
            <w:pPr>
              <w:pStyle w:val="Voetnoottekst"/>
              <w:rPr>
                <w:rFonts w:ascii="Book Antiqua" w:hAnsi="Book Antiqua"/>
              </w:rPr>
            </w:pPr>
            <w:r w:rsidRPr="000244BB">
              <w:rPr>
                <w:rFonts w:ascii="Book Antiqua" w:hAnsi="Book Antiqua"/>
              </w:rPr>
              <w:t>“Homerospil, Grunbergkuur: ter introductie van Arnon Grunberg over ‘Literatuur en traumaverwerking”, Soeterbeeckprogramma, Radboud Universiteit Nijmegen.</w:t>
            </w:r>
          </w:p>
        </w:tc>
      </w:tr>
      <w:tr w:rsidR="005657EB" w:rsidRPr="005F26CC" w14:paraId="6D048C29" w14:textId="77777777" w:rsidTr="0013013F">
        <w:tc>
          <w:tcPr>
            <w:tcW w:w="1488" w:type="dxa"/>
          </w:tcPr>
          <w:p w14:paraId="29B6C9FE"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10+17.05.2011</w:t>
            </w:r>
          </w:p>
          <w:p w14:paraId="646FD616" w14:textId="77777777" w:rsidR="005657EB" w:rsidRPr="000244BB" w:rsidRDefault="005657EB" w:rsidP="0013013F">
            <w:pPr>
              <w:rPr>
                <w:rFonts w:ascii="Book Antiqua" w:hAnsi="Book Antiqua"/>
                <w:sz w:val="20"/>
                <w:szCs w:val="20"/>
                <w:lang w:val="en-GB"/>
              </w:rPr>
            </w:pPr>
          </w:p>
        </w:tc>
        <w:tc>
          <w:tcPr>
            <w:tcW w:w="7724" w:type="dxa"/>
            <w:tcBorders>
              <w:left w:val="nil"/>
            </w:tcBorders>
          </w:tcPr>
          <w:p w14:paraId="3174E867" w14:textId="77777777" w:rsidR="005657EB" w:rsidRPr="000244BB" w:rsidRDefault="005657EB" w:rsidP="0013013F">
            <w:pPr>
              <w:pStyle w:val="Voetnoottekst"/>
              <w:rPr>
                <w:rFonts w:ascii="Book Antiqua" w:hAnsi="Book Antiqua"/>
              </w:rPr>
            </w:pPr>
            <w:r w:rsidRPr="000244BB">
              <w:rPr>
                <w:rFonts w:ascii="Book Antiqua" w:hAnsi="Book Antiqua"/>
              </w:rPr>
              <w:t xml:space="preserve">“Theoclasme in seculiere tijden”, 2 gastcolleges voor de </w:t>
            </w:r>
            <w:r w:rsidRPr="000244BB">
              <w:rPr>
                <w:rFonts w:ascii="Book Antiqua" w:hAnsi="Book Antiqua"/>
                <w:i/>
              </w:rPr>
              <w:t>Master Filosofie</w:t>
            </w:r>
            <w:r w:rsidRPr="000244BB">
              <w:rPr>
                <w:rFonts w:ascii="Book Antiqua" w:hAnsi="Book Antiqua"/>
              </w:rPr>
              <w:t xml:space="preserve">, Radboud Universiteit Nijmegen.  </w:t>
            </w:r>
          </w:p>
        </w:tc>
      </w:tr>
      <w:tr w:rsidR="005657EB" w:rsidRPr="000244BB" w14:paraId="79E613D7" w14:textId="77777777" w:rsidTr="0013013F">
        <w:tc>
          <w:tcPr>
            <w:tcW w:w="1488" w:type="dxa"/>
          </w:tcPr>
          <w:p w14:paraId="6281EB7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30.04.2011</w:t>
            </w:r>
          </w:p>
        </w:tc>
        <w:tc>
          <w:tcPr>
            <w:tcW w:w="7724" w:type="dxa"/>
            <w:tcBorders>
              <w:left w:val="nil"/>
            </w:tcBorders>
          </w:tcPr>
          <w:p w14:paraId="2D323348" w14:textId="77777777" w:rsidR="005657EB" w:rsidRPr="000244BB" w:rsidRDefault="005657EB" w:rsidP="0013013F">
            <w:pPr>
              <w:pStyle w:val="Voetnoottekst"/>
              <w:rPr>
                <w:rFonts w:ascii="Book Antiqua" w:hAnsi="Book Antiqua"/>
                <w:lang w:val="en-GB"/>
              </w:rPr>
            </w:pPr>
            <w:r w:rsidRPr="000244BB">
              <w:rPr>
                <w:rFonts w:ascii="Book Antiqua" w:hAnsi="Book Antiqua"/>
                <w:lang w:val="en-US"/>
              </w:rPr>
              <w:t xml:space="preserve">“Eclat/Eclatement. On Michel de Certeau’s Theory of Religion”, </w:t>
            </w:r>
            <w:r w:rsidRPr="000244BB">
              <w:rPr>
                <w:rFonts w:ascii="Book Antiqua" w:hAnsi="Book Antiqua"/>
                <w:lang w:val="en-GB"/>
              </w:rPr>
              <w:t>Lecture on the conference ‘</w:t>
            </w:r>
            <w:r w:rsidRPr="000244BB">
              <w:rPr>
                <w:rFonts w:ascii="Book Antiqua" w:hAnsi="Book Antiqua"/>
                <w:i/>
                <w:lang w:val="en-GB"/>
              </w:rPr>
              <w:t>Ästhetik des Körpers</w:t>
            </w:r>
            <w:r w:rsidRPr="000244BB">
              <w:rPr>
                <w:rFonts w:ascii="Book Antiqua" w:hAnsi="Book Antiqua"/>
                <w:lang w:val="en-GB"/>
              </w:rPr>
              <w:t xml:space="preserve"> oder </w:t>
            </w:r>
            <w:r w:rsidRPr="000244BB">
              <w:rPr>
                <w:rFonts w:ascii="Book Antiqua" w:hAnsi="Book Antiqua"/>
                <w:i/>
                <w:lang w:val="en-GB"/>
              </w:rPr>
              <w:t>Taktiken des Altäglichen: Kulturphilosophie und Diskursanalyse bei Michel Foucault und Michel de Certeau</w:t>
            </w:r>
            <w:r w:rsidRPr="000244BB">
              <w:rPr>
                <w:rFonts w:ascii="Book Antiqua" w:hAnsi="Book Antiqua"/>
                <w:lang w:val="en-GB"/>
              </w:rPr>
              <w:t>“, Universität Hildesheim 29-30 April 2011.</w:t>
            </w:r>
          </w:p>
        </w:tc>
      </w:tr>
      <w:tr w:rsidR="005657EB" w:rsidRPr="000244BB" w14:paraId="72565BCB" w14:textId="77777777" w:rsidTr="0013013F">
        <w:tc>
          <w:tcPr>
            <w:tcW w:w="1488" w:type="dxa"/>
          </w:tcPr>
          <w:p w14:paraId="0A94124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22.03.2011</w:t>
            </w:r>
          </w:p>
        </w:tc>
        <w:tc>
          <w:tcPr>
            <w:tcW w:w="7724" w:type="dxa"/>
            <w:tcBorders>
              <w:left w:val="nil"/>
            </w:tcBorders>
          </w:tcPr>
          <w:p w14:paraId="6D8DC1F2" w14:textId="77777777" w:rsidR="005657EB" w:rsidRPr="000244BB" w:rsidRDefault="005657EB" w:rsidP="0013013F">
            <w:pPr>
              <w:pStyle w:val="Voetnoottekst"/>
              <w:rPr>
                <w:rFonts w:ascii="Book Antiqua" w:hAnsi="Book Antiqua"/>
                <w:lang w:val="en-US"/>
              </w:rPr>
            </w:pPr>
            <w:r w:rsidRPr="000244BB">
              <w:rPr>
                <w:rFonts w:ascii="Book Antiqua" w:hAnsi="Book Antiqua"/>
                <w:lang w:val="en-US"/>
              </w:rPr>
              <w:t xml:space="preserve">“Christology and Critical Monotheism: A Remark on both Christianity’s and Modernity’s ‘time procedure’”, intervention on </w:t>
            </w:r>
            <w:r w:rsidRPr="000244BB">
              <w:rPr>
                <w:rFonts w:ascii="Book Antiqua" w:hAnsi="Book Antiqua"/>
                <w:i/>
                <w:lang w:val="en-US"/>
              </w:rPr>
              <w:t>Theology in Act: expert seminar</w:t>
            </w:r>
            <w:r w:rsidRPr="000244BB">
              <w:rPr>
                <w:rFonts w:ascii="Book Antiqua" w:hAnsi="Book Antiqua"/>
                <w:lang w:val="en-US"/>
              </w:rPr>
              <w:t xml:space="preserve"> </w:t>
            </w:r>
            <w:r w:rsidRPr="000244BB">
              <w:rPr>
                <w:rFonts w:ascii="Book Antiqua" w:hAnsi="Book Antiqua"/>
                <w:i/>
                <w:lang w:val="en-US"/>
              </w:rPr>
              <w:t xml:space="preserve">on Christology and Politics, </w:t>
            </w:r>
            <w:r w:rsidRPr="000244BB">
              <w:rPr>
                <w:rFonts w:ascii="Book Antiqua" w:hAnsi="Book Antiqua"/>
                <w:lang w:val="en-US"/>
              </w:rPr>
              <w:t>Radboud University Nijmegen, 22 March 2011.</w:t>
            </w:r>
          </w:p>
        </w:tc>
      </w:tr>
      <w:tr w:rsidR="005657EB" w:rsidRPr="005F26CC" w14:paraId="174F32BD" w14:textId="77777777" w:rsidTr="0013013F">
        <w:tc>
          <w:tcPr>
            <w:tcW w:w="1488" w:type="dxa"/>
          </w:tcPr>
          <w:p w14:paraId="760C76C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15.03.2011</w:t>
            </w:r>
          </w:p>
        </w:tc>
        <w:tc>
          <w:tcPr>
            <w:tcW w:w="7724" w:type="dxa"/>
            <w:tcBorders>
              <w:left w:val="nil"/>
            </w:tcBorders>
          </w:tcPr>
          <w:p w14:paraId="57349544" w14:textId="77777777" w:rsidR="005657EB" w:rsidRPr="000244BB" w:rsidRDefault="005657EB" w:rsidP="0013013F">
            <w:pPr>
              <w:pStyle w:val="Voetnoottekst"/>
              <w:rPr>
                <w:rFonts w:ascii="Book Antiqua" w:hAnsi="Book Antiqua"/>
              </w:rPr>
            </w:pPr>
            <w:r w:rsidRPr="000244BB">
              <w:rPr>
                <w:rFonts w:ascii="Book Antiqua" w:hAnsi="Book Antiqua"/>
              </w:rPr>
              <w:t xml:space="preserve">“Over beeld en geweld”. Lezing voor de Akademie La Motte, Cultuurcentrum Dilbeek. </w:t>
            </w:r>
          </w:p>
        </w:tc>
      </w:tr>
      <w:tr w:rsidR="005657EB" w:rsidRPr="000244BB" w14:paraId="48ECC0C8" w14:textId="77777777" w:rsidTr="0013013F">
        <w:tc>
          <w:tcPr>
            <w:tcW w:w="1488" w:type="dxa"/>
          </w:tcPr>
          <w:p w14:paraId="545A38C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04.03.2011</w:t>
            </w:r>
          </w:p>
        </w:tc>
        <w:tc>
          <w:tcPr>
            <w:tcW w:w="7724" w:type="dxa"/>
            <w:tcBorders>
              <w:left w:val="nil"/>
            </w:tcBorders>
          </w:tcPr>
          <w:p w14:paraId="24401184" w14:textId="77777777" w:rsidR="005657EB" w:rsidRPr="000244BB" w:rsidRDefault="005657EB" w:rsidP="0013013F">
            <w:pPr>
              <w:pStyle w:val="Voetnoottekst"/>
              <w:rPr>
                <w:rFonts w:ascii="Book Antiqua" w:hAnsi="Book Antiqua"/>
              </w:rPr>
            </w:pPr>
            <w:r w:rsidRPr="000244BB">
              <w:rPr>
                <w:rFonts w:ascii="Book Antiqua" w:hAnsi="Book Antiqua"/>
                <w:lang w:val="en-US"/>
              </w:rPr>
              <w:t xml:space="preserve">“What is Critique?”, Guest Lecture for the Faculty of Political Studies, chair prof. dr. </w:t>
            </w:r>
            <w:r w:rsidRPr="000244BB">
              <w:rPr>
                <w:rFonts w:ascii="Book Antiqua" w:hAnsi="Book Antiqua"/>
              </w:rPr>
              <w:t xml:space="preserve">Chris Parker, Gent University. </w:t>
            </w:r>
          </w:p>
        </w:tc>
      </w:tr>
      <w:tr w:rsidR="005657EB" w:rsidRPr="005F26CC" w14:paraId="50EE47A6" w14:textId="77777777" w:rsidTr="0013013F">
        <w:tc>
          <w:tcPr>
            <w:tcW w:w="1488" w:type="dxa"/>
          </w:tcPr>
          <w:p w14:paraId="3DAC8B9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01.03.2011</w:t>
            </w:r>
          </w:p>
        </w:tc>
        <w:tc>
          <w:tcPr>
            <w:tcW w:w="7724" w:type="dxa"/>
            <w:tcBorders>
              <w:left w:val="nil"/>
            </w:tcBorders>
          </w:tcPr>
          <w:p w14:paraId="1F746FB5" w14:textId="77777777" w:rsidR="005657EB" w:rsidRPr="000244BB" w:rsidRDefault="005657EB" w:rsidP="0013013F">
            <w:pPr>
              <w:pStyle w:val="Voetnoottekst"/>
              <w:rPr>
                <w:rFonts w:ascii="Book Antiqua" w:hAnsi="Book Antiqua"/>
              </w:rPr>
            </w:pPr>
            <w:r w:rsidRPr="000244BB">
              <w:rPr>
                <w:rFonts w:ascii="Book Antiqua" w:hAnsi="Book Antiqua"/>
              </w:rPr>
              <w:t>“Monotheïsme en kritische moderniteit”, gastcollege voor Master Religiewetenschappen, Radboud Universiteit Nijmegen.</w:t>
            </w:r>
          </w:p>
        </w:tc>
      </w:tr>
      <w:tr w:rsidR="005657EB" w:rsidRPr="005F26CC" w14:paraId="7E46CD2F" w14:textId="77777777" w:rsidTr="0013013F">
        <w:tc>
          <w:tcPr>
            <w:tcW w:w="1488" w:type="dxa"/>
          </w:tcPr>
          <w:p w14:paraId="603F7D6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17.02.2011</w:t>
            </w:r>
          </w:p>
        </w:tc>
        <w:tc>
          <w:tcPr>
            <w:tcW w:w="7724" w:type="dxa"/>
            <w:tcBorders>
              <w:left w:val="nil"/>
            </w:tcBorders>
          </w:tcPr>
          <w:p w14:paraId="7EBB9B6E" w14:textId="77777777" w:rsidR="005657EB" w:rsidRPr="000244BB" w:rsidRDefault="005657EB" w:rsidP="0013013F">
            <w:pPr>
              <w:pStyle w:val="Voetnoottekst"/>
              <w:rPr>
                <w:rFonts w:ascii="Book Antiqua" w:hAnsi="Book Antiqua"/>
              </w:rPr>
            </w:pPr>
            <w:r w:rsidRPr="000244BB">
              <w:rPr>
                <w:rFonts w:ascii="Book Antiqua" w:hAnsi="Book Antiqua"/>
              </w:rPr>
              <w:t xml:space="preserve">“Discussieronde met Paul Cliteur over diens boek </w:t>
            </w:r>
            <w:r w:rsidRPr="000244BB">
              <w:rPr>
                <w:rFonts w:ascii="Book Antiqua" w:hAnsi="Book Antiqua"/>
                <w:i/>
              </w:rPr>
              <w:t>Het monotheïstisch dilemma</w:t>
            </w:r>
            <w:r w:rsidRPr="000244BB">
              <w:rPr>
                <w:rFonts w:ascii="Book Antiqua" w:hAnsi="Book Antiqua"/>
              </w:rPr>
              <w:t>”, Studium Generale Erasmus Universiteit, Arminiuskerk, Rotterdam.</w:t>
            </w:r>
          </w:p>
        </w:tc>
      </w:tr>
      <w:tr w:rsidR="005657EB" w:rsidRPr="000244BB" w14:paraId="3D822C9F" w14:textId="77777777" w:rsidTr="0013013F">
        <w:tc>
          <w:tcPr>
            <w:tcW w:w="1488" w:type="dxa"/>
          </w:tcPr>
          <w:p w14:paraId="7D3A789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16.02.2011</w:t>
            </w:r>
          </w:p>
        </w:tc>
        <w:tc>
          <w:tcPr>
            <w:tcW w:w="7724" w:type="dxa"/>
            <w:tcBorders>
              <w:left w:val="nil"/>
            </w:tcBorders>
          </w:tcPr>
          <w:p w14:paraId="4730FDB7" w14:textId="77777777" w:rsidR="005657EB" w:rsidRPr="000244BB" w:rsidRDefault="005657EB" w:rsidP="0013013F">
            <w:pPr>
              <w:pStyle w:val="Voetnoottekst"/>
              <w:rPr>
                <w:rFonts w:ascii="Book Antiqua" w:hAnsi="Book Antiqua"/>
                <w:lang w:val="en-US"/>
              </w:rPr>
            </w:pPr>
            <w:r w:rsidRPr="000244BB">
              <w:rPr>
                <w:rFonts w:ascii="Book Antiqua" w:hAnsi="Book Antiqua"/>
                <w:lang w:val="en-US"/>
              </w:rPr>
              <w:t xml:space="preserve">“About the Modernity of Modern Art”, lecture for the </w:t>
            </w:r>
            <w:r w:rsidRPr="000244BB">
              <w:rPr>
                <w:rFonts w:ascii="Book Antiqua" w:hAnsi="Book Antiqua"/>
                <w:i/>
                <w:lang w:val="en-US"/>
              </w:rPr>
              <w:t>Dutch Art Insitute</w:t>
            </w:r>
            <w:r w:rsidRPr="000244BB">
              <w:rPr>
                <w:rFonts w:ascii="Book Antiqua" w:hAnsi="Book Antiqua"/>
                <w:lang w:val="en-US"/>
              </w:rPr>
              <w:t>, Arnhem.</w:t>
            </w:r>
          </w:p>
        </w:tc>
      </w:tr>
      <w:tr w:rsidR="005657EB" w:rsidRPr="005F26CC" w14:paraId="208AF0E8" w14:textId="77777777" w:rsidTr="0013013F">
        <w:tc>
          <w:tcPr>
            <w:tcW w:w="1488" w:type="dxa"/>
          </w:tcPr>
          <w:p w14:paraId="45F6B31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16.02.2011</w:t>
            </w:r>
          </w:p>
        </w:tc>
        <w:tc>
          <w:tcPr>
            <w:tcW w:w="7724" w:type="dxa"/>
            <w:tcBorders>
              <w:left w:val="nil"/>
            </w:tcBorders>
          </w:tcPr>
          <w:p w14:paraId="24425A32" w14:textId="77777777" w:rsidR="005657EB" w:rsidRPr="000244BB" w:rsidRDefault="005657EB" w:rsidP="0013013F">
            <w:pPr>
              <w:pStyle w:val="Voetnoottekst"/>
              <w:rPr>
                <w:rFonts w:ascii="Book Antiqua" w:hAnsi="Book Antiqua"/>
              </w:rPr>
            </w:pPr>
            <w:r w:rsidRPr="000244BB">
              <w:rPr>
                <w:rFonts w:ascii="Book Antiqua" w:hAnsi="Book Antiqua"/>
              </w:rPr>
              <w:t xml:space="preserve">“Over Amenábar, </w:t>
            </w:r>
            <w:r w:rsidRPr="000244BB">
              <w:rPr>
                <w:rFonts w:ascii="Book Antiqua" w:hAnsi="Book Antiqua"/>
                <w:i/>
              </w:rPr>
              <w:t>Agora</w:t>
            </w:r>
            <w:r w:rsidRPr="000244BB">
              <w:rPr>
                <w:rFonts w:ascii="Book Antiqua" w:hAnsi="Book Antiqua"/>
              </w:rPr>
              <w:t>”, Soeterbeeck Programma, Aula, Radboud Universiteit Nijmegen.</w:t>
            </w:r>
          </w:p>
        </w:tc>
      </w:tr>
      <w:tr w:rsidR="005657EB" w:rsidRPr="005F26CC" w14:paraId="12AB41B2" w14:textId="77777777" w:rsidTr="0013013F">
        <w:tc>
          <w:tcPr>
            <w:tcW w:w="1488" w:type="dxa"/>
          </w:tcPr>
          <w:p w14:paraId="0D48A55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15.02.2011</w:t>
            </w:r>
          </w:p>
        </w:tc>
        <w:tc>
          <w:tcPr>
            <w:tcW w:w="7724" w:type="dxa"/>
            <w:tcBorders>
              <w:left w:val="nil"/>
            </w:tcBorders>
          </w:tcPr>
          <w:p w14:paraId="36FC934A" w14:textId="77777777" w:rsidR="005657EB" w:rsidRPr="000244BB" w:rsidRDefault="005657EB" w:rsidP="0013013F">
            <w:pPr>
              <w:pStyle w:val="Voetnoottekst"/>
              <w:rPr>
                <w:rFonts w:ascii="Book Antiqua" w:hAnsi="Book Antiqua"/>
              </w:rPr>
            </w:pPr>
            <w:r w:rsidRPr="000244BB">
              <w:rPr>
                <w:rFonts w:ascii="Book Antiqua" w:hAnsi="Book Antiqua"/>
              </w:rPr>
              <w:t xml:space="preserve">“De actualiteit van Georges Bataille”. Lezing voor </w:t>
            </w:r>
            <w:r w:rsidRPr="000244BB">
              <w:rPr>
                <w:rFonts w:ascii="Book Antiqua" w:hAnsi="Book Antiqua"/>
                <w:i/>
              </w:rPr>
              <w:t>Felix &amp; Sofie</w:t>
            </w:r>
            <w:r w:rsidRPr="000244BB">
              <w:rPr>
                <w:rFonts w:ascii="Book Antiqua" w:hAnsi="Book Antiqua"/>
              </w:rPr>
              <w:t xml:space="preserve">, Amsterdam. </w:t>
            </w:r>
          </w:p>
        </w:tc>
      </w:tr>
      <w:tr w:rsidR="005657EB" w:rsidRPr="005F26CC" w14:paraId="3FE55E9A" w14:textId="77777777" w:rsidTr="0013013F">
        <w:tc>
          <w:tcPr>
            <w:tcW w:w="1488" w:type="dxa"/>
          </w:tcPr>
          <w:p w14:paraId="4F040BE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08.12.2010</w:t>
            </w:r>
          </w:p>
        </w:tc>
        <w:tc>
          <w:tcPr>
            <w:tcW w:w="7724" w:type="dxa"/>
            <w:tcBorders>
              <w:left w:val="nil"/>
            </w:tcBorders>
          </w:tcPr>
          <w:p w14:paraId="69496645" w14:textId="77777777" w:rsidR="005657EB" w:rsidRPr="000244BB" w:rsidRDefault="005657EB" w:rsidP="0013013F">
            <w:pPr>
              <w:pStyle w:val="Voetnoottekst"/>
              <w:rPr>
                <w:rFonts w:ascii="Book Antiqua" w:hAnsi="Book Antiqua"/>
              </w:rPr>
            </w:pPr>
            <w:r w:rsidRPr="000244BB">
              <w:rPr>
                <w:rFonts w:ascii="Book Antiqua" w:hAnsi="Book Antiqua"/>
              </w:rPr>
              <w:t xml:space="preserve">“Niet uit demonie alleen. Monotheïstisch gebed en moderne poëzie in Paul van Ostaijens </w:t>
            </w:r>
            <w:r w:rsidRPr="000244BB">
              <w:rPr>
                <w:rFonts w:ascii="Book Antiqua" w:hAnsi="Book Antiqua"/>
                <w:i/>
              </w:rPr>
              <w:t>Gebruiksaanwijzing der lyriek</w:t>
            </w:r>
            <w:r w:rsidRPr="000244BB">
              <w:rPr>
                <w:rFonts w:ascii="Book Antiqua" w:hAnsi="Book Antiqua"/>
              </w:rPr>
              <w:t>”, Nijmegen, Vlaams Cultureel Kwartier.</w:t>
            </w:r>
          </w:p>
        </w:tc>
      </w:tr>
      <w:tr w:rsidR="005657EB" w:rsidRPr="005F26CC" w14:paraId="5B1D3BE6" w14:textId="77777777" w:rsidTr="0013013F">
        <w:tc>
          <w:tcPr>
            <w:tcW w:w="1488" w:type="dxa"/>
          </w:tcPr>
          <w:p w14:paraId="5D6B053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08.11.2010</w:t>
            </w:r>
          </w:p>
        </w:tc>
        <w:tc>
          <w:tcPr>
            <w:tcW w:w="7724" w:type="dxa"/>
            <w:tcBorders>
              <w:left w:val="nil"/>
            </w:tcBorders>
          </w:tcPr>
          <w:p w14:paraId="6DB530C7" w14:textId="77777777" w:rsidR="005657EB" w:rsidRPr="000244BB" w:rsidRDefault="005657EB" w:rsidP="0013013F">
            <w:pPr>
              <w:pStyle w:val="Voetnoottekst"/>
              <w:rPr>
                <w:rFonts w:ascii="Book Antiqua" w:hAnsi="Book Antiqua"/>
              </w:rPr>
            </w:pPr>
            <w:r w:rsidRPr="000244BB">
              <w:rPr>
                <w:rFonts w:ascii="Book Antiqua" w:hAnsi="Book Antiqua"/>
              </w:rPr>
              <w:t xml:space="preserve">“Kritiek en monotheïsme”, Lezing voor de Gentse Cultuurvereniging in de lezingenreeks ‘Vormen van Kritiek’, Gent (BE). </w:t>
            </w:r>
          </w:p>
        </w:tc>
      </w:tr>
      <w:tr w:rsidR="005657EB" w:rsidRPr="005F26CC" w14:paraId="086A9822" w14:textId="77777777" w:rsidTr="0013013F">
        <w:tc>
          <w:tcPr>
            <w:tcW w:w="1488" w:type="dxa"/>
          </w:tcPr>
          <w:p w14:paraId="0B8FDF4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07.11.2010</w:t>
            </w:r>
          </w:p>
        </w:tc>
        <w:tc>
          <w:tcPr>
            <w:tcW w:w="7724" w:type="dxa"/>
            <w:tcBorders>
              <w:left w:val="nil"/>
            </w:tcBorders>
          </w:tcPr>
          <w:p w14:paraId="2974FF15" w14:textId="77777777" w:rsidR="005657EB" w:rsidRPr="000244BB" w:rsidRDefault="005657EB" w:rsidP="0013013F">
            <w:pPr>
              <w:pStyle w:val="Voetnoottekst"/>
              <w:rPr>
                <w:rFonts w:ascii="Book Antiqua" w:hAnsi="Book Antiqua"/>
              </w:rPr>
            </w:pPr>
            <w:r w:rsidRPr="000244BB">
              <w:rPr>
                <w:rFonts w:ascii="Book Antiqua" w:hAnsi="Book Antiqua"/>
              </w:rPr>
              <w:t>“Vrij van schoonheid. Over het realisme van de moderne beeldende kunst”, lezing in het Koninklijk Museum voor Schone Kunsten Antwerpen.</w:t>
            </w:r>
          </w:p>
        </w:tc>
      </w:tr>
      <w:tr w:rsidR="005657EB" w:rsidRPr="005F26CC" w14:paraId="10F4EC0A" w14:textId="77777777" w:rsidTr="0013013F">
        <w:tc>
          <w:tcPr>
            <w:tcW w:w="1488" w:type="dxa"/>
          </w:tcPr>
          <w:p w14:paraId="7C5AF91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03.11.2010</w:t>
            </w:r>
          </w:p>
        </w:tc>
        <w:tc>
          <w:tcPr>
            <w:tcW w:w="7724" w:type="dxa"/>
            <w:tcBorders>
              <w:left w:val="nil"/>
            </w:tcBorders>
          </w:tcPr>
          <w:p w14:paraId="4913A02E" w14:textId="77777777" w:rsidR="005657EB" w:rsidRPr="000244BB" w:rsidRDefault="005657EB" w:rsidP="0013013F">
            <w:pPr>
              <w:pStyle w:val="Voetnoottekst"/>
              <w:rPr>
                <w:rFonts w:ascii="Book Antiqua" w:hAnsi="Book Antiqua"/>
              </w:rPr>
            </w:pPr>
            <w:r w:rsidRPr="000244BB">
              <w:rPr>
                <w:rFonts w:ascii="Book Antiqua" w:hAnsi="Book Antiqua"/>
              </w:rPr>
              <w:t>“Betekening: over Julia Kristeva”, Lezing in het kader van de reeks ‘Actuele denkers: Inleidingen in de ideeën van intellectuelen van deze tijd’, Soeterbeek Programma, Radboud universiteit Nijmegen, oktober-november 2010.</w:t>
            </w:r>
          </w:p>
        </w:tc>
      </w:tr>
      <w:tr w:rsidR="005657EB" w:rsidRPr="000244BB" w14:paraId="7700293A" w14:textId="77777777" w:rsidTr="0013013F">
        <w:tc>
          <w:tcPr>
            <w:tcW w:w="1488" w:type="dxa"/>
          </w:tcPr>
          <w:p w14:paraId="1F10019E"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21.10.2010</w:t>
            </w:r>
          </w:p>
        </w:tc>
        <w:tc>
          <w:tcPr>
            <w:tcW w:w="7724" w:type="dxa"/>
            <w:tcBorders>
              <w:left w:val="nil"/>
            </w:tcBorders>
          </w:tcPr>
          <w:p w14:paraId="441AD6E6" w14:textId="77777777" w:rsidR="005657EB" w:rsidRPr="000244BB" w:rsidRDefault="005657EB" w:rsidP="0013013F">
            <w:pPr>
              <w:pStyle w:val="Voetnoottekst"/>
              <w:rPr>
                <w:rFonts w:ascii="Book Antiqua" w:hAnsi="Book Antiqua"/>
                <w:lang w:val="en-US"/>
              </w:rPr>
            </w:pPr>
            <w:r w:rsidRPr="000244BB">
              <w:rPr>
                <w:rFonts w:ascii="Book Antiqua" w:hAnsi="Book Antiqua"/>
                <w:lang w:val="en-GB"/>
              </w:rPr>
              <w:t xml:space="preserve">“Hotel Holocaust: ‘On Shoah Documentary Real’”, </w:t>
            </w:r>
            <w:r w:rsidRPr="000244BB">
              <w:rPr>
                <w:rFonts w:ascii="Book Antiqua" w:hAnsi="Book Antiqua"/>
                <w:lang w:val="en-US"/>
              </w:rPr>
              <w:t xml:space="preserve">Lecture on the symposium “The Documentary Real: On the Ambiguous Relation Between Documentary Film </w:t>
            </w:r>
          </w:p>
          <w:p w14:paraId="54B320D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and Reality”, organized by KASK / Vooruit, October 21th, Gent (BE).</w:t>
            </w:r>
          </w:p>
        </w:tc>
      </w:tr>
      <w:tr w:rsidR="005657EB" w:rsidRPr="000244BB" w14:paraId="713F47DF" w14:textId="77777777" w:rsidTr="0013013F">
        <w:tc>
          <w:tcPr>
            <w:tcW w:w="1488" w:type="dxa"/>
          </w:tcPr>
          <w:p w14:paraId="5C3A94B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lastRenderedPageBreak/>
              <w:t>08.10.2010</w:t>
            </w:r>
          </w:p>
        </w:tc>
        <w:tc>
          <w:tcPr>
            <w:tcW w:w="7724" w:type="dxa"/>
            <w:tcBorders>
              <w:left w:val="nil"/>
            </w:tcBorders>
          </w:tcPr>
          <w:p w14:paraId="4E676FF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“Fabulous Criticism – On Michel de Certeau’s Heterology”, lecture on </w:t>
            </w:r>
            <w:r w:rsidRPr="000244BB">
              <w:rPr>
                <w:rFonts w:ascii="Book Antiqua" w:hAnsi="Book Antiqua"/>
                <w:i/>
                <w:sz w:val="20"/>
                <w:szCs w:val="20"/>
              </w:rPr>
              <w:t>The Freudian Left Revisited</w:t>
            </w:r>
            <w:r w:rsidRPr="000244BB">
              <w:rPr>
                <w:rFonts w:ascii="Book Antiqua" w:hAnsi="Book Antiqua"/>
                <w:sz w:val="20"/>
                <w:szCs w:val="20"/>
              </w:rPr>
              <w:t xml:space="preserve">, international conference organized by </w:t>
            </w:r>
            <w:r w:rsidRPr="000244BB">
              <w:rPr>
                <w:rFonts w:ascii="Book Antiqua" w:hAnsi="Book Antiqua"/>
                <w:i/>
                <w:sz w:val="20"/>
                <w:szCs w:val="20"/>
              </w:rPr>
              <w:t>The Circle for Lacanian Ideology Critique (CLiC)</w:t>
            </w:r>
            <w:r w:rsidRPr="000244BB">
              <w:rPr>
                <w:rFonts w:ascii="Book Antiqua" w:hAnsi="Book Antiqua"/>
                <w:sz w:val="20"/>
                <w:szCs w:val="20"/>
              </w:rPr>
              <w:t>, Jan van Eyck Academy, Maastricht, 7-8 October 2010.</w:t>
            </w:r>
          </w:p>
        </w:tc>
      </w:tr>
      <w:tr w:rsidR="005657EB" w:rsidRPr="000244BB" w14:paraId="4C698D62" w14:textId="77777777" w:rsidTr="0013013F">
        <w:tc>
          <w:tcPr>
            <w:tcW w:w="1488" w:type="dxa"/>
          </w:tcPr>
          <w:p w14:paraId="23B51A7E"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02.10.2010</w:t>
            </w:r>
          </w:p>
        </w:tc>
        <w:tc>
          <w:tcPr>
            <w:tcW w:w="7724" w:type="dxa"/>
            <w:tcBorders>
              <w:left w:val="nil"/>
            </w:tcBorders>
          </w:tcPr>
          <w:p w14:paraId="75C61D9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“The primacy of Language – Reading Lacan’s </w:t>
            </w:r>
            <w:r w:rsidRPr="000244BB">
              <w:rPr>
                <w:rFonts w:ascii="Book Antiqua" w:hAnsi="Book Antiqua"/>
                <w:i/>
                <w:sz w:val="20"/>
                <w:szCs w:val="20"/>
              </w:rPr>
              <w:t>Graphe du désir</w:t>
            </w:r>
            <w:r w:rsidRPr="000244BB">
              <w:rPr>
                <w:rFonts w:ascii="Book Antiqua" w:hAnsi="Book Antiqua"/>
                <w:sz w:val="20"/>
                <w:szCs w:val="20"/>
              </w:rPr>
              <w:t xml:space="preserve">”, lecture on the international conference </w:t>
            </w:r>
            <w:r w:rsidRPr="000244BB">
              <w:rPr>
                <w:rFonts w:ascii="Book Antiqua" w:hAnsi="Book Antiqua"/>
                <w:i/>
                <w:sz w:val="20"/>
                <w:szCs w:val="20"/>
              </w:rPr>
              <w:t>On Psychoanalytical Theory and Pratice</w:t>
            </w:r>
            <w:r w:rsidRPr="000244BB">
              <w:rPr>
                <w:rFonts w:ascii="Book Antiqua" w:hAnsi="Book Antiqua"/>
                <w:sz w:val="20"/>
                <w:szCs w:val="20"/>
              </w:rPr>
              <w:t>, Jan van Eyck Academy, Maastricht 1-2 October 2010.</w:t>
            </w:r>
          </w:p>
        </w:tc>
      </w:tr>
      <w:tr w:rsidR="005657EB" w:rsidRPr="000244BB" w14:paraId="3325ADE9" w14:textId="77777777" w:rsidTr="0013013F">
        <w:tc>
          <w:tcPr>
            <w:tcW w:w="1488" w:type="dxa"/>
          </w:tcPr>
          <w:p w14:paraId="0861C18C"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24.09.2010</w:t>
            </w:r>
          </w:p>
        </w:tc>
        <w:tc>
          <w:tcPr>
            <w:tcW w:w="7724" w:type="dxa"/>
            <w:tcBorders>
              <w:left w:val="nil"/>
            </w:tcBorders>
          </w:tcPr>
          <w:p w14:paraId="294ABC4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“Jochanam ben Sakaï revisited -  Michel de Certeau reading Freud, </w:t>
            </w:r>
            <w:r w:rsidRPr="000244BB">
              <w:rPr>
                <w:rFonts w:ascii="Book Antiqua" w:hAnsi="Book Antiqua"/>
                <w:i/>
                <w:sz w:val="20"/>
                <w:szCs w:val="20"/>
              </w:rPr>
              <w:t>Moses und Monotheism</w:t>
            </w:r>
            <w:r w:rsidRPr="000244BB">
              <w:rPr>
                <w:rFonts w:ascii="Book Antiqua" w:hAnsi="Book Antiqua"/>
                <w:sz w:val="20"/>
                <w:szCs w:val="20"/>
              </w:rPr>
              <w:t>, lecture, International Symposium “Spritual Spaces: on Michel de Certeau”, organized by Titus Brandsma Instituut, Radboud Universiteit Nijmegen, Beek, 24-25 September 2010.</w:t>
            </w:r>
          </w:p>
        </w:tc>
      </w:tr>
      <w:tr w:rsidR="005657EB" w:rsidRPr="005F26CC" w14:paraId="5FAAD0BD" w14:textId="77777777" w:rsidTr="0013013F">
        <w:tc>
          <w:tcPr>
            <w:tcW w:w="1488" w:type="dxa"/>
          </w:tcPr>
          <w:p w14:paraId="478D8D60"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29.05.2010</w:t>
            </w:r>
          </w:p>
        </w:tc>
        <w:tc>
          <w:tcPr>
            <w:tcW w:w="7724" w:type="dxa"/>
            <w:tcBorders>
              <w:left w:val="nil"/>
            </w:tcBorders>
          </w:tcPr>
          <w:p w14:paraId="1C756B8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mens als taaldier: over Lacans </w:t>
            </w:r>
            <w:r w:rsidRPr="000244BB">
              <w:rPr>
                <w:rFonts w:ascii="Book Antiqua" w:hAnsi="Book Antiqua"/>
                <w:i/>
                <w:sz w:val="20"/>
                <w:szCs w:val="20"/>
                <w:lang w:val="nl-BE"/>
              </w:rPr>
              <w:t>graphe du désir</w:t>
            </w:r>
            <w:r w:rsidRPr="000244BB">
              <w:rPr>
                <w:rFonts w:ascii="Book Antiqua" w:hAnsi="Book Antiqua"/>
                <w:sz w:val="20"/>
                <w:szCs w:val="20"/>
                <w:lang w:val="nl-BE"/>
              </w:rPr>
              <w:t xml:space="preserve">”, lezing op het symposium ‘Taal &amp; Psychoanalyse, georganiseerd door de </w:t>
            </w:r>
            <w:r w:rsidRPr="000244BB">
              <w:rPr>
                <w:rFonts w:ascii="Book Antiqua" w:hAnsi="Book Antiqua"/>
                <w:i/>
                <w:sz w:val="20"/>
                <w:szCs w:val="20"/>
                <w:lang w:val="nl-BE"/>
              </w:rPr>
              <w:t>Stichting Psychoanalyse &amp; Cultuur</w:t>
            </w:r>
            <w:r w:rsidRPr="000244BB">
              <w:rPr>
                <w:rFonts w:ascii="Book Antiqua" w:hAnsi="Book Antiqua"/>
                <w:sz w:val="20"/>
                <w:szCs w:val="20"/>
                <w:lang w:val="nl-BE"/>
              </w:rPr>
              <w:t xml:space="preserve">, Rotterdam. </w:t>
            </w:r>
          </w:p>
        </w:tc>
      </w:tr>
      <w:tr w:rsidR="005657EB" w:rsidRPr="005F26CC" w14:paraId="53839FEA" w14:textId="77777777" w:rsidTr="0013013F">
        <w:tc>
          <w:tcPr>
            <w:tcW w:w="1488" w:type="dxa"/>
          </w:tcPr>
          <w:p w14:paraId="3716D36E"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21.05.2010</w:t>
            </w:r>
          </w:p>
        </w:tc>
        <w:tc>
          <w:tcPr>
            <w:tcW w:w="7724" w:type="dxa"/>
            <w:tcBorders>
              <w:left w:val="nil"/>
            </w:tcBorders>
          </w:tcPr>
          <w:p w14:paraId="01B9E49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“Monotheïsme als religiekritiek: over Jan Assmann, </w:t>
            </w:r>
            <w:r w:rsidRPr="000244BB">
              <w:rPr>
                <w:rFonts w:ascii="Book Antiqua" w:hAnsi="Book Antiqua"/>
                <w:i/>
                <w:sz w:val="20"/>
                <w:szCs w:val="20"/>
                <w:lang w:val="nl-BE"/>
              </w:rPr>
              <w:t>Of God and Gods</w:t>
            </w:r>
            <w:r w:rsidRPr="000244BB">
              <w:rPr>
                <w:rFonts w:ascii="Book Antiqua" w:hAnsi="Book Antiqua"/>
                <w:sz w:val="20"/>
                <w:szCs w:val="20"/>
                <w:lang w:val="nl-BE"/>
              </w:rPr>
              <w:t xml:space="preserve">”: lezing op het seminarie van </w:t>
            </w:r>
            <w:r w:rsidRPr="000244BB">
              <w:rPr>
                <w:rFonts w:ascii="Book Antiqua" w:hAnsi="Book Antiqua"/>
                <w:i/>
                <w:sz w:val="20"/>
                <w:szCs w:val="20"/>
                <w:lang w:val="nl-BE"/>
              </w:rPr>
              <w:t xml:space="preserve">Res Mixtae </w:t>
            </w:r>
            <w:r w:rsidRPr="000244BB">
              <w:rPr>
                <w:rFonts w:ascii="Book Antiqua" w:hAnsi="Book Antiqua"/>
                <w:sz w:val="20"/>
                <w:szCs w:val="20"/>
                <w:lang w:val="nl-BE"/>
              </w:rPr>
              <w:t xml:space="preserve">(Nederlands-Vlaamse studiegroep rond politieke theologie), Radboud Universiteit Nijmegen. </w:t>
            </w:r>
          </w:p>
        </w:tc>
      </w:tr>
      <w:tr w:rsidR="005657EB" w:rsidRPr="005F26CC" w14:paraId="3C84E92C" w14:textId="77777777" w:rsidTr="0013013F">
        <w:tc>
          <w:tcPr>
            <w:tcW w:w="1488" w:type="dxa"/>
          </w:tcPr>
          <w:p w14:paraId="7B9AC82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25.04.2010</w:t>
            </w:r>
          </w:p>
        </w:tc>
        <w:tc>
          <w:tcPr>
            <w:tcW w:w="7724" w:type="dxa"/>
            <w:tcBorders>
              <w:left w:val="nil"/>
            </w:tcBorders>
          </w:tcPr>
          <w:p w14:paraId="7BFD391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wil van het volk”, lezing in het kader van een vierledige cyclus over populisme, georganiseerd door het </w:t>
            </w:r>
            <w:r w:rsidRPr="000244BB">
              <w:rPr>
                <w:rFonts w:ascii="Book Antiqua" w:hAnsi="Book Antiqua"/>
                <w:i/>
                <w:sz w:val="20"/>
                <w:szCs w:val="20"/>
                <w:lang w:val="nl-BE"/>
              </w:rPr>
              <w:t>Woodbrookershouse</w:t>
            </w:r>
            <w:r w:rsidRPr="000244BB">
              <w:rPr>
                <w:rFonts w:ascii="Book Antiqua" w:hAnsi="Book Antiqua"/>
                <w:sz w:val="20"/>
                <w:szCs w:val="20"/>
                <w:lang w:val="nl-BE"/>
              </w:rPr>
              <w:t xml:space="preserve">, Barchem. </w:t>
            </w:r>
          </w:p>
        </w:tc>
      </w:tr>
      <w:tr w:rsidR="005657EB" w:rsidRPr="005F26CC" w14:paraId="4B16AF3B" w14:textId="77777777" w:rsidTr="0013013F">
        <w:tc>
          <w:tcPr>
            <w:tcW w:w="1488" w:type="dxa"/>
          </w:tcPr>
          <w:p w14:paraId="51F21C84"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14.04.2010</w:t>
            </w:r>
          </w:p>
        </w:tc>
        <w:tc>
          <w:tcPr>
            <w:tcW w:w="7724" w:type="dxa"/>
            <w:tcBorders>
              <w:left w:val="nil"/>
            </w:tcBorders>
          </w:tcPr>
          <w:p w14:paraId="503CE47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Kant, Sade en Lacan”, lezing in </w:t>
            </w:r>
            <w:r w:rsidRPr="000244BB">
              <w:rPr>
                <w:rFonts w:ascii="Book Antiqua" w:hAnsi="Book Antiqua"/>
                <w:i/>
                <w:sz w:val="20"/>
                <w:szCs w:val="20"/>
                <w:lang w:val="nl-BE"/>
              </w:rPr>
              <w:t>W139</w:t>
            </w:r>
            <w:r w:rsidRPr="000244BB">
              <w:rPr>
                <w:rFonts w:ascii="Book Antiqua" w:hAnsi="Book Antiqua"/>
                <w:sz w:val="20"/>
                <w:szCs w:val="20"/>
                <w:lang w:val="nl-BE"/>
              </w:rPr>
              <w:t>, Amsterdam.</w:t>
            </w:r>
          </w:p>
        </w:tc>
      </w:tr>
      <w:tr w:rsidR="005657EB" w:rsidRPr="005F26CC" w14:paraId="1803E73D" w14:textId="77777777" w:rsidTr="0013013F">
        <w:tc>
          <w:tcPr>
            <w:tcW w:w="1488" w:type="dxa"/>
          </w:tcPr>
          <w:p w14:paraId="404D552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19.03.2010</w:t>
            </w:r>
          </w:p>
        </w:tc>
        <w:tc>
          <w:tcPr>
            <w:tcW w:w="7724" w:type="dxa"/>
            <w:tcBorders>
              <w:left w:val="nil"/>
            </w:tcBorders>
          </w:tcPr>
          <w:p w14:paraId="71C7C60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Gastcollege “De twee rijken: Jean-Luc Nancy over religie, kerk en staat”, in het kader van het Honoursprogramma politieke theologie, Radboud Universiteit Nijmegen. </w:t>
            </w:r>
          </w:p>
        </w:tc>
      </w:tr>
      <w:tr w:rsidR="005657EB" w:rsidRPr="000244BB" w14:paraId="4F09338A" w14:textId="77777777" w:rsidTr="0013013F">
        <w:tc>
          <w:tcPr>
            <w:tcW w:w="1488" w:type="dxa"/>
          </w:tcPr>
          <w:p w14:paraId="68CABEB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12.02.2010</w:t>
            </w:r>
          </w:p>
        </w:tc>
        <w:tc>
          <w:tcPr>
            <w:tcW w:w="7724" w:type="dxa"/>
            <w:tcBorders>
              <w:left w:val="nil"/>
            </w:tcBorders>
          </w:tcPr>
          <w:p w14:paraId="45043F9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zelfloze zelfzucht van de adolescent. Over de plicht en de onmogelijkheid iemand te helpen iemand te worden”, lezing tijdens de 4</w:t>
            </w:r>
            <w:r w:rsidRPr="000244BB">
              <w:rPr>
                <w:rFonts w:ascii="Book Antiqua" w:hAnsi="Book Antiqua"/>
                <w:sz w:val="20"/>
                <w:szCs w:val="20"/>
                <w:vertAlign w:val="superscript"/>
                <w:lang w:val="nl-BE"/>
              </w:rPr>
              <w:t>de</w:t>
            </w:r>
            <w:r w:rsidRPr="000244BB">
              <w:rPr>
                <w:rFonts w:ascii="Book Antiqua" w:hAnsi="Book Antiqua"/>
                <w:sz w:val="20"/>
                <w:szCs w:val="20"/>
                <w:lang w:val="nl-BE"/>
              </w:rPr>
              <w:t xml:space="preserve"> Studienamiddag van de cyclus  “De adolescent in de psychiatrische praktijk”, “Overvloed en nooit genoeg.  </w:t>
            </w:r>
            <w:r w:rsidRPr="000244BB">
              <w:rPr>
                <w:rFonts w:ascii="Book Antiqua" w:hAnsi="Book Antiqua"/>
                <w:sz w:val="20"/>
                <w:szCs w:val="20"/>
              </w:rPr>
              <w:t>De zuchtige adolescent”,  Psychiatrisch Centrum Caritas, Melle,12 februari 2010</w:t>
            </w:r>
          </w:p>
        </w:tc>
      </w:tr>
      <w:tr w:rsidR="005657EB" w:rsidRPr="005F26CC" w14:paraId="410642C6" w14:textId="77777777" w:rsidTr="0013013F">
        <w:tc>
          <w:tcPr>
            <w:tcW w:w="1488" w:type="dxa"/>
          </w:tcPr>
          <w:p w14:paraId="2F0B163E"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28.01.2010</w:t>
            </w:r>
          </w:p>
        </w:tc>
        <w:tc>
          <w:tcPr>
            <w:tcW w:w="7724" w:type="dxa"/>
            <w:tcBorders>
              <w:left w:val="nil"/>
            </w:tcBorders>
          </w:tcPr>
          <w:p w14:paraId="57610B9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“Populisme en charisma”, lezing voor het Albertinumgenootschap, Nijmegen. </w:t>
            </w:r>
          </w:p>
        </w:tc>
      </w:tr>
      <w:tr w:rsidR="005657EB" w:rsidRPr="005F26CC" w14:paraId="5E950773" w14:textId="77777777" w:rsidTr="0013013F">
        <w:tc>
          <w:tcPr>
            <w:tcW w:w="1488" w:type="dxa"/>
          </w:tcPr>
          <w:p w14:paraId="283C722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25.01.2010</w:t>
            </w:r>
          </w:p>
        </w:tc>
        <w:tc>
          <w:tcPr>
            <w:tcW w:w="7724" w:type="dxa"/>
            <w:tcBorders>
              <w:left w:val="nil"/>
            </w:tcBorders>
          </w:tcPr>
          <w:p w14:paraId="31F351C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“Het ongehoorde horen: Over de politieke plaats van een Shoah-getuigenis”, Inleiding bij Mirjam Weitzner-Smuk, « Vriendschap in oorlogstijd », getuigenis op de Holocaust Memorial Day, Radboud Universiteit Nijmegen, 25.01.2010. </w:t>
            </w:r>
          </w:p>
        </w:tc>
      </w:tr>
      <w:tr w:rsidR="005657EB" w:rsidRPr="000244BB" w14:paraId="64AF83A2" w14:textId="77777777" w:rsidTr="0013013F">
        <w:tc>
          <w:tcPr>
            <w:tcW w:w="1488" w:type="dxa"/>
          </w:tcPr>
          <w:p w14:paraId="164B9D8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13.01.2010</w:t>
            </w:r>
          </w:p>
          <w:p w14:paraId="6DE7C45F" w14:textId="77777777" w:rsidR="005657EB" w:rsidRPr="000244BB" w:rsidRDefault="005657EB" w:rsidP="0013013F">
            <w:pPr>
              <w:rPr>
                <w:rFonts w:ascii="Book Antiqua" w:hAnsi="Book Antiqua"/>
                <w:sz w:val="20"/>
                <w:szCs w:val="20"/>
                <w:lang w:val="nl-BE"/>
              </w:rPr>
            </w:pPr>
          </w:p>
          <w:p w14:paraId="6F655969" w14:textId="77777777" w:rsidR="005657EB" w:rsidRPr="000244BB" w:rsidRDefault="005657EB" w:rsidP="0013013F">
            <w:pPr>
              <w:jc w:val="center"/>
              <w:rPr>
                <w:rFonts w:ascii="Book Antiqua" w:hAnsi="Book Antiqua"/>
                <w:sz w:val="20"/>
                <w:szCs w:val="20"/>
                <w:lang w:val="nl-BE"/>
              </w:rPr>
            </w:pPr>
          </w:p>
        </w:tc>
        <w:tc>
          <w:tcPr>
            <w:tcW w:w="7724" w:type="dxa"/>
            <w:tcBorders>
              <w:left w:val="nil"/>
            </w:tcBorders>
          </w:tcPr>
          <w:p w14:paraId="1E23F66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rPr>
              <w:t xml:space="preserve">“The laugh of a God who doesn’t exist. Reflections on David Grossman, </w:t>
            </w:r>
            <w:r w:rsidRPr="000244BB">
              <w:rPr>
                <w:rFonts w:ascii="Book Antiqua" w:hAnsi="Book Antiqua"/>
                <w:i/>
                <w:sz w:val="20"/>
                <w:szCs w:val="20"/>
              </w:rPr>
              <w:t>See under: Love</w:t>
            </w:r>
            <w:r w:rsidRPr="000244BB">
              <w:rPr>
                <w:rFonts w:ascii="Book Antiqua" w:hAnsi="Book Antiqua"/>
                <w:sz w:val="20"/>
                <w:szCs w:val="20"/>
              </w:rPr>
              <w:t>, Lecture o</w:t>
            </w:r>
            <w:r w:rsidRPr="000244BB">
              <w:rPr>
                <w:rFonts w:ascii="Book Antiqua" w:hAnsi="Book Antiqua"/>
                <w:sz w:val="20"/>
                <w:szCs w:val="20"/>
                <w:lang w:val="en-GB"/>
              </w:rPr>
              <w:t xml:space="preserve">n the International Expert Seminar ‘Imagining/Remembering the Shoah: on David Grossman, </w:t>
            </w:r>
            <w:r w:rsidRPr="000244BB">
              <w:rPr>
                <w:rFonts w:ascii="Book Antiqua" w:hAnsi="Book Antiqua"/>
                <w:i/>
                <w:sz w:val="20"/>
                <w:szCs w:val="20"/>
                <w:lang w:val="en-GB"/>
              </w:rPr>
              <w:t>See under: Love</w:t>
            </w:r>
            <w:r w:rsidRPr="000244BB">
              <w:rPr>
                <w:rFonts w:ascii="Book Antiqua" w:hAnsi="Book Antiqua"/>
                <w:sz w:val="20"/>
                <w:szCs w:val="20"/>
                <w:lang w:val="en-GB"/>
              </w:rPr>
              <w:t xml:space="preserve">, Soeterbeeck Studiecentrum, Nijmegen (Ravenstein), 12-14 January 2010. </w:t>
            </w:r>
          </w:p>
        </w:tc>
      </w:tr>
      <w:tr w:rsidR="005657EB" w:rsidRPr="000244BB" w14:paraId="1F7EBABA" w14:textId="77777777" w:rsidTr="0013013F">
        <w:tc>
          <w:tcPr>
            <w:tcW w:w="1488" w:type="dxa"/>
          </w:tcPr>
          <w:p w14:paraId="3C59D7FC"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19.12 2009</w:t>
            </w:r>
          </w:p>
        </w:tc>
        <w:tc>
          <w:tcPr>
            <w:tcW w:w="7724" w:type="dxa"/>
            <w:tcBorders>
              <w:left w:val="nil"/>
            </w:tcBorders>
          </w:tcPr>
          <w:p w14:paraId="5DBFBB3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“Noli me tangere. The Shoah and the Ban on Images”, Lecture at the international conference “Noli me tangere. New Interdisciplinary Perspectives”, organized by the Research Unit Biblical Studies, Research Unit Art History K.U.Leuven and Saint Paul University, Ottawa, 16-19.12.2009.</w:t>
            </w:r>
          </w:p>
        </w:tc>
      </w:tr>
      <w:tr w:rsidR="005657EB" w:rsidRPr="005F26CC" w14:paraId="4EC9A48B" w14:textId="77777777" w:rsidTr="0013013F">
        <w:tc>
          <w:tcPr>
            <w:tcW w:w="1488" w:type="dxa"/>
          </w:tcPr>
          <w:p w14:paraId="5BCE217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13.12.2009</w:t>
            </w:r>
          </w:p>
        </w:tc>
        <w:tc>
          <w:tcPr>
            <w:tcW w:w="7724" w:type="dxa"/>
            <w:tcBorders>
              <w:left w:val="nil"/>
            </w:tcBorders>
          </w:tcPr>
          <w:p w14:paraId="0DE6153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“Beeldig kwaad. Over onze dagelijkse portie imaginaire wreedheid”, lezing voor Symposium ‘Beeld en Kwaad’, Museum Valkhof, Nijmegen.</w:t>
            </w:r>
          </w:p>
        </w:tc>
      </w:tr>
      <w:tr w:rsidR="005657EB" w:rsidRPr="005F26CC" w14:paraId="6564859A" w14:textId="77777777" w:rsidTr="0013013F">
        <w:tc>
          <w:tcPr>
            <w:tcW w:w="1488" w:type="dxa"/>
          </w:tcPr>
          <w:p w14:paraId="28BA4B1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09.12.2009</w:t>
            </w:r>
          </w:p>
        </w:tc>
        <w:tc>
          <w:tcPr>
            <w:tcW w:w="7724" w:type="dxa"/>
            <w:tcBorders>
              <w:left w:val="nil"/>
            </w:tcBorders>
          </w:tcPr>
          <w:p w14:paraId="0DDFFFC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“Incarnatie en seksualiteit in de schilderkunst van de renaissance”, lezing voor de ‘Orde van den Prince’, Nijmegen.</w:t>
            </w:r>
          </w:p>
        </w:tc>
      </w:tr>
      <w:tr w:rsidR="005657EB" w:rsidRPr="005F26CC" w14:paraId="5DB31AAD" w14:textId="77777777" w:rsidTr="0013013F">
        <w:tc>
          <w:tcPr>
            <w:tcW w:w="1488" w:type="dxa"/>
          </w:tcPr>
          <w:p w14:paraId="5C665F0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07.10.2009</w:t>
            </w:r>
          </w:p>
        </w:tc>
        <w:tc>
          <w:tcPr>
            <w:tcW w:w="7724" w:type="dxa"/>
            <w:tcBorders>
              <w:left w:val="nil"/>
            </w:tcBorders>
          </w:tcPr>
          <w:p w14:paraId="5E577F1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“Negatief &amp; Zedelijk. Het politieke denken in Hegels rechtsfilosofie”, </w:t>
            </w:r>
            <w:r w:rsidRPr="000244BB">
              <w:rPr>
                <w:rFonts w:ascii="Book Antiqua" w:hAnsi="Book Antiqua"/>
                <w:spacing w:val="-3"/>
                <w:sz w:val="20"/>
                <w:szCs w:val="20"/>
                <w:lang w:val="nl-BE"/>
              </w:rPr>
              <w:t>lezing voor het seminar “Marx contra Hegel”, olv Chris Parker, Faculteit Politieke wetenschappen, Universitet Gent, 7 oktober 2009</w:t>
            </w:r>
          </w:p>
        </w:tc>
      </w:tr>
      <w:tr w:rsidR="005657EB" w:rsidRPr="005F26CC" w14:paraId="4F8212DB" w14:textId="77777777" w:rsidTr="0013013F">
        <w:tc>
          <w:tcPr>
            <w:tcW w:w="1488" w:type="dxa"/>
          </w:tcPr>
          <w:p w14:paraId="3B1334B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27.09.2009</w:t>
            </w:r>
          </w:p>
        </w:tc>
        <w:tc>
          <w:tcPr>
            <w:tcW w:w="7724" w:type="dxa"/>
            <w:tcBorders>
              <w:left w:val="nil"/>
            </w:tcBorders>
          </w:tcPr>
          <w:p w14:paraId="6ADA307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“Realiteit als eis. De penibele moderniteit van anderhalve eeuw beeldende kunst”, lezing in </w:t>
            </w:r>
            <w:r w:rsidRPr="000244BB">
              <w:rPr>
                <w:rFonts w:ascii="Book Antiqua" w:hAnsi="Book Antiqua"/>
                <w:i/>
                <w:sz w:val="20"/>
                <w:szCs w:val="20"/>
                <w:lang w:val="nl-BE"/>
              </w:rPr>
              <w:t>Museum 1:10</w:t>
            </w:r>
            <w:r w:rsidRPr="000244BB">
              <w:rPr>
                <w:rFonts w:ascii="Book Antiqua" w:hAnsi="Book Antiqua"/>
                <w:sz w:val="20"/>
                <w:szCs w:val="20"/>
                <w:lang w:val="nl-BE"/>
              </w:rPr>
              <w:t>, Gouda, 27.09.2009</w:t>
            </w:r>
          </w:p>
        </w:tc>
      </w:tr>
      <w:tr w:rsidR="005657EB" w:rsidRPr="005F26CC" w14:paraId="663CD5E6" w14:textId="77777777" w:rsidTr="0013013F">
        <w:tc>
          <w:tcPr>
            <w:tcW w:w="1488" w:type="dxa"/>
          </w:tcPr>
          <w:p w14:paraId="4C1A3C4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25.09.2009</w:t>
            </w:r>
          </w:p>
        </w:tc>
        <w:tc>
          <w:tcPr>
            <w:tcW w:w="7724" w:type="dxa"/>
            <w:tcBorders>
              <w:left w:val="nil"/>
            </w:tcBorders>
          </w:tcPr>
          <w:p w14:paraId="2587CFD5" w14:textId="77777777" w:rsidR="005657EB" w:rsidRPr="000244BB" w:rsidRDefault="005657EB" w:rsidP="0013013F">
            <w:pPr>
              <w:rPr>
                <w:rFonts w:ascii="Book Antiqua" w:hAnsi="Book Antiqua"/>
                <w:i/>
                <w:sz w:val="20"/>
                <w:szCs w:val="20"/>
                <w:lang w:val="nl-BE"/>
              </w:rPr>
            </w:pPr>
            <w:r w:rsidRPr="000244BB">
              <w:rPr>
                <w:rFonts w:ascii="Book Antiqua" w:hAnsi="Book Antiqua"/>
                <w:sz w:val="20"/>
                <w:szCs w:val="20"/>
                <w:lang w:val="nl-BE"/>
              </w:rPr>
              <w:t xml:space="preserve">“Het dubbele van een subject-gerichte therapie”, lezing op de studiedag “20 jaar Volwassenenzorg </w:t>
            </w:r>
            <w:r w:rsidRPr="000244BB">
              <w:rPr>
                <w:rFonts w:ascii="Book Antiqua" w:hAnsi="Book Antiqua"/>
                <w:i/>
                <w:sz w:val="20"/>
                <w:szCs w:val="20"/>
                <w:lang w:val="nl-BE"/>
              </w:rPr>
              <w:t>’t Wit Huis – Spermalie</w:t>
            </w:r>
            <w:r w:rsidRPr="000244BB">
              <w:rPr>
                <w:rFonts w:ascii="Book Antiqua" w:hAnsi="Book Antiqua"/>
                <w:sz w:val="20"/>
                <w:szCs w:val="20"/>
                <w:lang w:val="nl-BE"/>
              </w:rPr>
              <w:t>, Brugge/Zevenkerken, 25.09.2009.</w:t>
            </w:r>
            <w:r w:rsidRPr="000244BB">
              <w:rPr>
                <w:rFonts w:ascii="Book Antiqua" w:hAnsi="Book Antiqua"/>
                <w:i/>
                <w:sz w:val="20"/>
                <w:szCs w:val="20"/>
                <w:lang w:val="nl-BE"/>
              </w:rPr>
              <w:t xml:space="preserve"> </w:t>
            </w:r>
          </w:p>
        </w:tc>
      </w:tr>
      <w:tr w:rsidR="005657EB" w:rsidRPr="005F26CC" w14:paraId="46EA57D4" w14:textId="77777777" w:rsidTr="0013013F">
        <w:tc>
          <w:tcPr>
            <w:tcW w:w="1488" w:type="dxa"/>
          </w:tcPr>
          <w:p w14:paraId="46E6C93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22.09.2009</w:t>
            </w:r>
          </w:p>
        </w:tc>
        <w:tc>
          <w:tcPr>
            <w:tcW w:w="7724" w:type="dxa"/>
            <w:tcBorders>
              <w:left w:val="nil"/>
            </w:tcBorders>
          </w:tcPr>
          <w:p w14:paraId="1EC356E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moderne ‘wij’”, lezing voor het seminarie van het interuniversiataire onderzoekproject “Nieuwe vormen van wij” olv Jonneke Bekkenkamp (UvA), Huissen, 22 septermber 2009.</w:t>
            </w:r>
          </w:p>
        </w:tc>
      </w:tr>
      <w:tr w:rsidR="005657EB" w:rsidRPr="000244BB" w14:paraId="136CFEFA" w14:textId="77777777" w:rsidTr="0013013F">
        <w:tc>
          <w:tcPr>
            <w:tcW w:w="1488" w:type="dxa"/>
          </w:tcPr>
          <w:p w14:paraId="27382D6B"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05.07.2009</w:t>
            </w:r>
          </w:p>
        </w:tc>
        <w:tc>
          <w:tcPr>
            <w:tcW w:w="7724" w:type="dxa"/>
            <w:tcBorders>
              <w:left w:val="nil"/>
            </w:tcBorders>
          </w:tcPr>
          <w:p w14:paraId="31332DB3"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“Barely Speaking. On Agamen, </w:t>
            </w:r>
            <w:r w:rsidRPr="000244BB">
              <w:rPr>
                <w:rFonts w:ascii="Book Antiqua" w:hAnsi="Book Antiqua"/>
                <w:i/>
                <w:sz w:val="20"/>
                <w:szCs w:val="20"/>
                <w:lang w:val="en-GB"/>
              </w:rPr>
              <w:t>Homo Sacer</w:t>
            </w:r>
            <w:r w:rsidRPr="000244BB">
              <w:rPr>
                <w:rFonts w:ascii="Book Antiqua" w:hAnsi="Book Antiqua"/>
                <w:sz w:val="20"/>
                <w:szCs w:val="20"/>
                <w:lang w:val="en-GB"/>
              </w:rPr>
              <w:t xml:space="preserve">”, lecture on the International Philosophical Seminar (IPS), Castelrotto, Italy, 28.06 – 07.07.2009. </w:t>
            </w:r>
          </w:p>
        </w:tc>
      </w:tr>
      <w:tr w:rsidR="005657EB" w:rsidRPr="000244BB" w14:paraId="7270F647" w14:textId="77777777" w:rsidTr="0013013F">
        <w:tc>
          <w:tcPr>
            <w:tcW w:w="1488" w:type="dxa"/>
          </w:tcPr>
          <w:p w14:paraId="577E7338"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15.06.2009</w:t>
            </w:r>
          </w:p>
        </w:tc>
        <w:tc>
          <w:tcPr>
            <w:tcW w:w="7724" w:type="dxa"/>
            <w:tcBorders>
              <w:left w:val="nil"/>
            </w:tcBorders>
          </w:tcPr>
          <w:p w14:paraId="2917003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“The Subject Does Not Dance Without an Object: On the Genisis of Lacan’s </w:t>
            </w:r>
            <w:r w:rsidRPr="000244BB">
              <w:rPr>
                <w:rFonts w:ascii="Book Antiqua" w:hAnsi="Book Antiqua"/>
                <w:i/>
                <w:sz w:val="20"/>
                <w:szCs w:val="20"/>
                <w:lang w:val="en-GB"/>
              </w:rPr>
              <w:t>Object a</w:t>
            </w:r>
            <w:r w:rsidRPr="000244BB">
              <w:rPr>
                <w:rFonts w:ascii="Book Antiqua" w:hAnsi="Book Antiqua"/>
                <w:sz w:val="20"/>
                <w:szCs w:val="20"/>
                <w:lang w:val="en-GB"/>
              </w:rPr>
              <w:t xml:space="preserve"> in Seminar VI”, lecture on the “Object Day”, organized by CLiC (Circle for Lacanian Ideology Critique), Jan van Eyck Academy, Maastricht, 15.06.2009. </w:t>
            </w:r>
          </w:p>
        </w:tc>
      </w:tr>
      <w:tr w:rsidR="005657EB" w:rsidRPr="000244BB" w14:paraId="5F20CCA9" w14:textId="77777777" w:rsidTr="0013013F">
        <w:tc>
          <w:tcPr>
            <w:tcW w:w="1488" w:type="dxa"/>
          </w:tcPr>
          <w:p w14:paraId="72A504F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03.06.2009</w:t>
            </w:r>
          </w:p>
        </w:tc>
        <w:tc>
          <w:tcPr>
            <w:tcW w:w="7724" w:type="dxa"/>
            <w:tcBorders>
              <w:left w:val="nil"/>
            </w:tcBorders>
          </w:tcPr>
          <w:p w14:paraId="3FBD603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“Hasidism in David Grossman’s </w:t>
            </w:r>
            <w:r w:rsidRPr="000244BB">
              <w:rPr>
                <w:rFonts w:ascii="Book Antiqua" w:hAnsi="Book Antiqua"/>
                <w:i/>
                <w:sz w:val="20"/>
                <w:szCs w:val="20"/>
                <w:lang w:val="en-GB"/>
              </w:rPr>
              <w:t>See under: Love</w:t>
            </w:r>
            <w:r w:rsidRPr="000244BB">
              <w:rPr>
                <w:rFonts w:ascii="Book Antiqua" w:hAnsi="Book Antiqua"/>
                <w:sz w:val="20"/>
                <w:szCs w:val="20"/>
                <w:lang w:val="en-GB"/>
              </w:rPr>
              <w:t xml:space="preserve">”, paper on the panel “The Shoah and </w:t>
            </w:r>
            <w:r w:rsidRPr="000244BB">
              <w:rPr>
                <w:rFonts w:ascii="Book Antiqua" w:hAnsi="Book Antiqua"/>
                <w:sz w:val="20"/>
                <w:szCs w:val="20"/>
                <w:lang w:val="en-GB"/>
              </w:rPr>
              <w:lastRenderedPageBreak/>
              <w:t xml:space="preserve">Its Subject: on David Grossman’s </w:t>
            </w:r>
            <w:r w:rsidRPr="000244BB">
              <w:rPr>
                <w:rFonts w:ascii="Book Antiqua" w:hAnsi="Book Antiqua"/>
                <w:i/>
                <w:sz w:val="20"/>
                <w:szCs w:val="20"/>
                <w:lang w:val="en-GB"/>
              </w:rPr>
              <w:t>See under: Love</w:t>
            </w:r>
            <w:r w:rsidRPr="000244BB">
              <w:rPr>
                <w:rFonts w:ascii="Book Antiqua" w:hAnsi="Book Antiqua"/>
                <w:sz w:val="20"/>
                <w:szCs w:val="20"/>
                <w:lang w:val="en-GB"/>
              </w:rPr>
              <w:t>”, Organized and Chaired by Marc De Kesel, IAPL conference “Double Edges – rethorics rhizomes regions”, Brunel University, London 1-7 June 2009</w:t>
            </w:r>
          </w:p>
        </w:tc>
      </w:tr>
      <w:tr w:rsidR="005657EB" w:rsidRPr="005F26CC" w14:paraId="21CFADE9" w14:textId="77777777" w:rsidTr="0013013F">
        <w:tc>
          <w:tcPr>
            <w:tcW w:w="1488" w:type="dxa"/>
          </w:tcPr>
          <w:p w14:paraId="08584F7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lastRenderedPageBreak/>
              <w:t>24.04.2009</w:t>
            </w:r>
          </w:p>
        </w:tc>
        <w:tc>
          <w:tcPr>
            <w:tcW w:w="7724" w:type="dxa"/>
            <w:tcBorders>
              <w:left w:val="nil"/>
            </w:tcBorders>
          </w:tcPr>
          <w:p w14:paraId="3EECE9B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“Vragen bij Deleuzes ontologie (en bij het succes ervan in artistieke middens)”. Lezing bij voorstelling van het </w:t>
            </w:r>
            <w:r w:rsidRPr="000244BB">
              <w:rPr>
                <w:rFonts w:ascii="Book Antiqua" w:hAnsi="Book Antiqua"/>
                <w:i/>
                <w:sz w:val="20"/>
                <w:szCs w:val="20"/>
                <w:lang w:val="nl-BE"/>
              </w:rPr>
              <w:t xml:space="preserve">Deleuzecompendium </w:t>
            </w:r>
            <w:r w:rsidRPr="000244BB">
              <w:rPr>
                <w:rFonts w:ascii="Book Antiqua" w:hAnsi="Book Antiqua"/>
                <w:sz w:val="20"/>
                <w:szCs w:val="20"/>
                <w:lang w:val="nl-BE"/>
              </w:rPr>
              <w:t>(redactie: Ed Romein, Sjoerd van Tuinen, Marc Schuilenburg, Amsterdam: Boom, 2009), Gallerij W139, Amsterdam.</w:t>
            </w:r>
          </w:p>
        </w:tc>
      </w:tr>
      <w:tr w:rsidR="005657EB" w:rsidRPr="000244BB" w14:paraId="68CF82C9" w14:textId="77777777" w:rsidTr="0013013F">
        <w:tc>
          <w:tcPr>
            <w:tcW w:w="1488" w:type="dxa"/>
          </w:tcPr>
          <w:p w14:paraId="374F8A9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25.03.2009</w:t>
            </w:r>
          </w:p>
        </w:tc>
        <w:tc>
          <w:tcPr>
            <w:tcW w:w="7724" w:type="dxa"/>
            <w:tcBorders>
              <w:left w:val="nil"/>
            </w:tcBorders>
          </w:tcPr>
          <w:p w14:paraId="0185105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rPr>
              <w:t>“The Outside is Where We are In: Reflections on four photographs taken in Auschwitz-Birkenau”, lecture at the Stud</w:t>
            </w:r>
            <w:r w:rsidRPr="000244BB">
              <w:rPr>
                <w:rFonts w:ascii="Book Antiqua" w:hAnsi="Book Antiqua"/>
                <w:sz w:val="20"/>
                <w:szCs w:val="20"/>
                <w:lang w:val="en-GB"/>
              </w:rPr>
              <w:t>ium Generale of the Gerrit Rietveld Academy, Maison Descartes, Amsterdam, 25 March 2009.</w:t>
            </w:r>
          </w:p>
        </w:tc>
      </w:tr>
      <w:tr w:rsidR="005657EB" w:rsidRPr="005F26CC" w14:paraId="4D0DC097" w14:textId="77777777" w:rsidTr="0013013F">
        <w:tc>
          <w:tcPr>
            <w:tcW w:w="1488" w:type="dxa"/>
          </w:tcPr>
          <w:p w14:paraId="7BD93BEC"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15.03.2009</w:t>
            </w:r>
          </w:p>
        </w:tc>
        <w:tc>
          <w:tcPr>
            <w:tcW w:w="7724" w:type="dxa"/>
            <w:tcBorders>
              <w:left w:val="nil"/>
            </w:tcBorders>
          </w:tcPr>
          <w:p w14:paraId="57DCCF6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“Museum als kunst van de grens”, lezing gehouden tijdens een symposium georganiseerd door Nest (Centrum voor Beedende kunst), Den Haag, 15 maart 09. </w:t>
            </w:r>
          </w:p>
        </w:tc>
      </w:tr>
      <w:tr w:rsidR="005657EB" w:rsidRPr="000244BB" w14:paraId="22C7F1D0" w14:textId="77777777" w:rsidTr="0013013F">
        <w:tc>
          <w:tcPr>
            <w:tcW w:w="1488" w:type="dxa"/>
          </w:tcPr>
          <w:p w14:paraId="23A24BB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15.02.2009</w:t>
            </w:r>
          </w:p>
        </w:tc>
        <w:tc>
          <w:tcPr>
            <w:tcW w:w="7724" w:type="dxa"/>
            <w:tcBorders>
              <w:left w:val="nil"/>
            </w:tcBorders>
          </w:tcPr>
          <w:p w14:paraId="243F12F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rPr>
              <w:t xml:space="preserve">“Religion, Monotheism, Revolution” Lecture on “Revolution &amp; Critique”, part of a 3 month programme </w:t>
            </w:r>
            <w:r w:rsidRPr="000244BB">
              <w:rPr>
                <w:rFonts w:ascii="Book Antiqua" w:hAnsi="Book Antiqua"/>
                <w:i/>
                <w:sz w:val="20"/>
                <w:szCs w:val="20"/>
              </w:rPr>
              <w:t>The Re</w:t>
            </w:r>
            <w:r w:rsidRPr="000244BB">
              <w:rPr>
                <w:rFonts w:ascii="Book Antiqua" w:hAnsi="Book Antiqua"/>
                <w:i/>
                <w:sz w:val="20"/>
                <w:szCs w:val="20"/>
                <w:lang w:val="en-GB"/>
              </w:rPr>
              <w:t>turn of Religion and Other Myths</w:t>
            </w:r>
            <w:r w:rsidRPr="000244BB">
              <w:rPr>
                <w:rFonts w:ascii="Book Antiqua" w:hAnsi="Book Antiqua"/>
                <w:sz w:val="20"/>
                <w:szCs w:val="20"/>
                <w:lang w:val="en-GB"/>
              </w:rPr>
              <w:t>,</w:t>
            </w:r>
            <w:r w:rsidRPr="000244BB">
              <w:rPr>
                <w:rFonts w:ascii="Book Antiqua" w:hAnsi="Book Antiqua"/>
                <w:i/>
                <w:sz w:val="20"/>
                <w:szCs w:val="20"/>
                <w:lang w:val="en-GB"/>
              </w:rPr>
              <w:t xml:space="preserve"> On Post-Secularism</w:t>
            </w:r>
            <w:r w:rsidRPr="000244BB">
              <w:rPr>
                <w:rFonts w:ascii="Book Antiqua" w:hAnsi="Book Antiqua"/>
                <w:sz w:val="20"/>
                <w:szCs w:val="20"/>
                <w:lang w:val="en-GB"/>
              </w:rPr>
              <w:t xml:space="preserve"> organised by </w:t>
            </w:r>
            <w:r w:rsidRPr="000244BB">
              <w:rPr>
                <w:rFonts w:ascii="Book Antiqua" w:hAnsi="Book Antiqua"/>
                <w:i/>
                <w:sz w:val="20"/>
                <w:szCs w:val="20"/>
                <w:lang w:val="en-GB"/>
              </w:rPr>
              <w:t>BAK (Basis voor Actule Kunst)</w:t>
            </w:r>
            <w:r w:rsidRPr="000244BB">
              <w:rPr>
                <w:rFonts w:ascii="Book Antiqua" w:hAnsi="Book Antiqua"/>
                <w:sz w:val="20"/>
                <w:szCs w:val="20"/>
                <w:lang w:val="en-GB"/>
              </w:rPr>
              <w:t xml:space="preserve"> 30.11.2008-01.03.2009, Utrecht, 15 February 2009</w:t>
            </w:r>
          </w:p>
        </w:tc>
      </w:tr>
      <w:tr w:rsidR="005657EB" w:rsidRPr="005F26CC" w14:paraId="475057B5" w14:textId="77777777" w:rsidTr="0013013F">
        <w:tc>
          <w:tcPr>
            <w:tcW w:w="1488" w:type="dxa"/>
          </w:tcPr>
          <w:p w14:paraId="6B948F1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13.02.2009</w:t>
            </w:r>
          </w:p>
        </w:tc>
        <w:tc>
          <w:tcPr>
            <w:tcW w:w="7724" w:type="dxa"/>
            <w:tcBorders>
              <w:left w:val="nil"/>
            </w:tcBorders>
          </w:tcPr>
          <w:p w14:paraId="3D42D0C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“Als de muze de passie preekt”. Lezing bij de vernissage van de dichtbundel </w:t>
            </w:r>
            <w:r w:rsidRPr="000244BB">
              <w:rPr>
                <w:rFonts w:ascii="Book Antiqua" w:hAnsi="Book Antiqua"/>
                <w:i/>
                <w:sz w:val="20"/>
                <w:szCs w:val="20"/>
                <w:lang w:val="nl-BE"/>
              </w:rPr>
              <w:t>Ropsiennes</w:t>
            </w:r>
            <w:r w:rsidRPr="000244BB">
              <w:rPr>
                <w:rFonts w:ascii="Book Antiqua" w:hAnsi="Book Antiqua"/>
                <w:sz w:val="20"/>
                <w:szCs w:val="20"/>
                <w:lang w:val="nl-BE"/>
              </w:rPr>
              <w:t xml:space="preserve"> door Mark Meekers (Uitgeverij P, Leuven, 2009), Galerie Cypres, Leuven. </w:t>
            </w:r>
          </w:p>
        </w:tc>
      </w:tr>
      <w:tr w:rsidR="005657EB" w:rsidRPr="005F26CC" w14:paraId="4F7242F5" w14:textId="77777777" w:rsidTr="0013013F">
        <w:tc>
          <w:tcPr>
            <w:tcW w:w="1488" w:type="dxa"/>
          </w:tcPr>
          <w:p w14:paraId="7041866E"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25.01.2009</w:t>
            </w:r>
          </w:p>
        </w:tc>
        <w:tc>
          <w:tcPr>
            <w:tcW w:w="7724" w:type="dxa"/>
            <w:tcBorders>
              <w:left w:val="nil"/>
            </w:tcBorders>
          </w:tcPr>
          <w:p w14:paraId="1CCF155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“Te mooi. De Dionysos/Apollo-kwestie in Benjamin Britten, </w:t>
            </w:r>
            <w:r w:rsidRPr="000244BB">
              <w:rPr>
                <w:rFonts w:ascii="Book Antiqua" w:hAnsi="Book Antiqua"/>
                <w:i/>
                <w:sz w:val="20"/>
                <w:szCs w:val="20"/>
                <w:lang w:val="nl-BE"/>
              </w:rPr>
              <w:t>Death in Venice</w:t>
            </w:r>
            <w:r w:rsidRPr="000244BB">
              <w:rPr>
                <w:rFonts w:ascii="Book Antiqua" w:hAnsi="Book Antiqua"/>
                <w:sz w:val="20"/>
                <w:szCs w:val="20"/>
                <w:lang w:val="nl-BE"/>
              </w:rPr>
              <w:t xml:space="preserve">. Bijdrage aan de discussiemiddag </w:t>
            </w:r>
            <w:r w:rsidRPr="000244BB">
              <w:rPr>
                <w:rFonts w:ascii="Book Antiqua" w:hAnsi="Book Antiqua"/>
                <w:i/>
                <w:sz w:val="20"/>
                <w:szCs w:val="20"/>
                <w:lang w:val="nl-BE"/>
              </w:rPr>
              <w:t>A Room with a View: Literatuur, filosofie, psychoanalyse &amp; opera</w:t>
            </w:r>
            <w:r w:rsidRPr="000244BB">
              <w:rPr>
                <w:rFonts w:ascii="Book Antiqua" w:hAnsi="Book Antiqua"/>
                <w:sz w:val="20"/>
                <w:szCs w:val="20"/>
                <w:lang w:val="nl-BE"/>
              </w:rPr>
              <w:t xml:space="preserve">, georganiseerd door </w:t>
            </w:r>
            <w:r w:rsidRPr="000244BB">
              <w:rPr>
                <w:rFonts w:ascii="Book Antiqua" w:hAnsi="Book Antiqua"/>
                <w:i/>
                <w:sz w:val="20"/>
                <w:szCs w:val="20"/>
                <w:lang w:val="nl-BE"/>
              </w:rPr>
              <w:t xml:space="preserve">De Munt </w:t>
            </w:r>
            <w:r w:rsidRPr="000244BB">
              <w:rPr>
                <w:rFonts w:ascii="Book Antiqua" w:hAnsi="Book Antiqua"/>
                <w:sz w:val="20"/>
                <w:szCs w:val="20"/>
                <w:lang w:val="nl-BE"/>
              </w:rPr>
              <w:t xml:space="preserve">&amp; </w:t>
            </w:r>
            <w:r w:rsidRPr="000244BB">
              <w:rPr>
                <w:rFonts w:ascii="Book Antiqua" w:hAnsi="Book Antiqua"/>
                <w:i/>
                <w:sz w:val="20"/>
                <w:szCs w:val="20"/>
                <w:lang w:val="nl-BE"/>
              </w:rPr>
              <w:t>Het beschrijf</w:t>
            </w:r>
            <w:r w:rsidRPr="000244BB">
              <w:rPr>
                <w:rFonts w:ascii="Book Antiqua" w:hAnsi="Book Antiqua"/>
                <w:sz w:val="20"/>
                <w:szCs w:val="20"/>
                <w:lang w:val="nl-BE"/>
              </w:rPr>
              <w:t>, De Munt, Brussel.</w:t>
            </w:r>
          </w:p>
        </w:tc>
      </w:tr>
      <w:tr w:rsidR="005657EB" w:rsidRPr="005F26CC" w14:paraId="1A4F10B0" w14:textId="77777777" w:rsidTr="0013013F">
        <w:tc>
          <w:tcPr>
            <w:tcW w:w="1488" w:type="dxa"/>
          </w:tcPr>
          <w:p w14:paraId="6D7F8C1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24.01.2009</w:t>
            </w:r>
          </w:p>
        </w:tc>
        <w:tc>
          <w:tcPr>
            <w:tcW w:w="7724" w:type="dxa"/>
            <w:tcBorders>
              <w:left w:val="nil"/>
            </w:tcBorders>
          </w:tcPr>
          <w:p w14:paraId="512F2FF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terreur van de vrijheid: modern liberalisme lusteconomisch bekeken”, lezing op de studiedag “Liberticide” aan de </w:t>
            </w:r>
            <w:r w:rsidRPr="000244BB">
              <w:rPr>
                <w:rFonts w:ascii="Book Antiqua" w:hAnsi="Book Antiqua"/>
                <w:i/>
                <w:sz w:val="20"/>
                <w:szCs w:val="20"/>
                <w:lang w:val="nl-BE"/>
              </w:rPr>
              <w:t>Internationale School voor Wijsbegeerte</w:t>
            </w:r>
            <w:r w:rsidRPr="000244BB">
              <w:rPr>
                <w:rFonts w:ascii="Book Antiqua" w:hAnsi="Book Antiqua"/>
                <w:sz w:val="20"/>
                <w:szCs w:val="20"/>
                <w:lang w:val="nl-BE"/>
              </w:rPr>
              <w:t>, Leusden.</w:t>
            </w:r>
          </w:p>
        </w:tc>
      </w:tr>
      <w:tr w:rsidR="005657EB" w:rsidRPr="005F26CC" w14:paraId="6F4CE095" w14:textId="77777777" w:rsidTr="0013013F">
        <w:tc>
          <w:tcPr>
            <w:tcW w:w="1488" w:type="dxa"/>
          </w:tcPr>
          <w:p w14:paraId="663FE52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12.12.2008</w:t>
            </w:r>
          </w:p>
        </w:tc>
        <w:tc>
          <w:tcPr>
            <w:tcW w:w="7724" w:type="dxa"/>
            <w:tcBorders>
              <w:left w:val="nil"/>
            </w:tcBorders>
          </w:tcPr>
          <w:p w14:paraId="3C46483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“In den beginne was er geen begin”. Over de oude moderniteit van het mind/brain-probleem”, </w:t>
            </w:r>
            <w:r w:rsidRPr="000244BB">
              <w:rPr>
                <w:rFonts w:ascii="Book Antiqua" w:hAnsi="Book Antiqua"/>
                <w:color w:val="000000"/>
                <w:sz w:val="20"/>
                <w:szCs w:val="20"/>
                <w:lang w:val="nl-BE"/>
              </w:rPr>
              <w:t xml:space="preserve">lezing op het </w:t>
            </w:r>
            <w:r w:rsidRPr="000244BB">
              <w:rPr>
                <w:rFonts w:ascii="Book Antiqua" w:hAnsi="Book Antiqua"/>
                <w:i/>
                <w:iCs/>
                <w:color w:val="000000"/>
                <w:sz w:val="20"/>
                <w:szCs w:val="20"/>
                <w:lang w:val="nl-BE"/>
              </w:rPr>
              <w:t xml:space="preserve">Namiddagcolloquium Brain &amp; Mind: In den beginne … </w:t>
            </w:r>
            <w:r w:rsidRPr="000244BB">
              <w:rPr>
                <w:rFonts w:ascii="Book Antiqua" w:hAnsi="Book Antiqua"/>
                <w:color w:val="000000"/>
                <w:sz w:val="20"/>
                <w:szCs w:val="20"/>
                <w:lang w:val="nl-BE"/>
              </w:rPr>
              <w:t xml:space="preserve">, georganiseerd door het </w:t>
            </w:r>
            <w:r w:rsidRPr="000244BB">
              <w:rPr>
                <w:rFonts w:ascii="Book Antiqua" w:hAnsi="Book Antiqua"/>
                <w:i/>
                <w:iCs/>
                <w:color w:val="000000"/>
                <w:sz w:val="20"/>
                <w:szCs w:val="20"/>
                <w:lang w:val="nl-BE"/>
              </w:rPr>
              <w:t>Post- Universitair Centrum</w:t>
            </w:r>
            <w:r w:rsidRPr="000244BB">
              <w:rPr>
                <w:rFonts w:ascii="Book Antiqua" w:hAnsi="Book Antiqua"/>
                <w:color w:val="000000"/>
                <w:sz w:val="20"/>
                <w:szCs w:val="20"/>
                <w:lang w:val="nl-BE"/>
              </w:rPr>
              <w:t xml:space="preserve"> van de K.U.Leuven Campus Kortrijk, Brugge, 12.12.2008.</w:t>
            </w:r>
          </w:p>
        </w:tc>
      </w:tr>
      <w:tr w:rsidR="005657EB" w:rsidRPr="000244BB" w14:paraId="6EC238EE" w14:textId="77777777" w:rsidTr="0013013F">
        <w:tc>
          <w:tcPr>
            <w:tcW w:w="1488" w:type="dxa"/>
          </w:tcPr>
          <w:p w14:paraId="7350B15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04.10.2008</w:t>
            </w:r>
          </w:p>
        </w:tc>
        <w:tc>
          <w:tcPr>
            <w:tcW w:w="7724" w:type="dxa"/>
            <w:tcBorders>
              <w:left w:val="nil"/>
            </w:tcBorders>
          </w:tcPr>
          <w:p w14:paraId="79AFF7CC"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“Subject and/as Bank. On Psychoanalysis as Economical Theory”, lecture on the workshop “Psychoanalysis and Economy”, Jan van Eyck Academy, Maastricht, 4 October, 2008.</w:t>
            </w:r>
          </w:p>
        </w:tc>
      </w:tr>
      <w:tr w:rsidR="005657EB" w:rsidRPr="005F26CC" w14:paraId="328350C6" w14:textId="77777777" w:rsidTr="0013013F">
        <w:tc>
          <w:tcPr>
            <w:tcW w:w="1488" w:type="dxa"/>
          </w:tcPr>
          <w:p w14:paraId="2C0EEAF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20.09.2008</w:t>
            </w:r>
          </w:p>
        </w:tc>
        <w:tc>
          <w:tcPr>
            <w:tcW w:w="7724" w:type="dxa"/>
            <w:tcBorders>
              <w:left w:val="nil"/>
            </w:tcBorders>
          </w:tcPr>
          <w:p w14:paraId="5359AE5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“Spiegel en gezag. Reflecties over Hannah Arendts autoriteitsbegrip”, Hannah Expert Seminar </w:t>
            </w:r>
            <w:r w:rsidRPr="000244BB">
              <w:rPr>
                <w:rFonts w:ascii="Book Antiqua" w:hAnsi="Book Antiqua"/>
                <w:i/>
                <w:sz w:val="20"/>
                <w:szCs w:val="20"/>
                <w:lang w:val="nl-BE"/>
              </w:rPr>
              <w:t>Macht en Autoriteit</w:t>
            </w:r>
            <w:r w:rsidRPr="000244BB">
              <w:rPr>
                <w:rFonts w:ascii="Book Antiqua" w:hAnsi="Book Antiqua"/>
                <w:sz w:val="20"/>
                <w:szCs w:val="20"/>
                <w:lang w:val="nl-BE"/>
              </w:rPr>
              <w:t>, georganieerd door IoHannah (Internationale Onderzoeksgroep Hannah Arendt) en het Soeterbeeckprogramma van de Radboud Universiteit Nijmegen, Soeterbeeck, 19-20.09.2008.</w:t>
            </w:r>
          </w:p>
        </w:tc>
      </w:tr>
      <w:tr w:rsidR="005657EB" w:rsidRPr="005F26CC" w14:paraId="4F288552" w14:textId="77777777" w:rsidTr="0013013F">
        <w:tc>
          <w:tcPr>
            <w:tcW w:w="1488" w:type="dxa"/>
          </w:tcPr>
          <w:p w14:paraId="72BE82BC"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14.06.2008</w:t>
            </w:r>
          </w:p>
        </w:tc>
        <w:tc>
          <w:tcPr>
            <w:tcW w:w="7724" w:type="dxa"/>
            <w:tcBorders>
              <w:left w:val="nil"/>
            </w:tcBorders>
          </w:tcPr>
          <w:p w14:paraId="11AA591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“L’homme machine subversive – Mens insana in corpere sano”, interventie op de meeting “Touche pas à ma conduite, écoute d’abord qu’elle tait / Luister eerst naar wat mijn gedrag verzwijgt voordat je het wegveegt”, georganiseerd door </w:t>
            </w:r>
            <w:r w:rsidRPr="000244BB">
              <w:rPr>
                <w:rFonts w:ascii="Book Antiqua" w:hAnsi="Book Antiqua"/>
                <w:i/>
                <w:sz w:val="20"/>
                <w:szCs w:val="20"/>
                <w:lang w:val="nl-BE"/>
              </w:rPr>
              <w:t>forumpsy.be</w:t>
            </w:r>
            <w:r w:rsidRPr="000244BB">
              <w:rPr>
                <w:rFonts w:ascii="Book Antiqua" w:hAnsi="Book Antiqua"/>
                <w:sz w:val="20"/>
                <w:szCs w:val="20"/>
                <w:lang w:val="nl-BE"/>
              </w:rPr>
              <w:t xml:space="preserve">, Brussel 14.06.2008. </w:t>
            </w:r>
          </w:p>
        </w:tc>
      </w:tr>
      <w:tr w:rsidR="005657EB" w:rsidRPr="005F26CC" w14:paraId="0938E627" w14:textId="77777777" w:rsidTr="0013013F">
        <w:tc>
          <w:tcPr>
            <w:tcW w:w="1488" w:type="dxa"/>
          </w:tcPr>
          <w:p w14:paraId="608F7CF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27.05.2008</w:t>
            </w:r>
          </w:p>
        </w:tc>
        <w:tc>
          <w:tcPr>
            <w:tcW w:w="7724" w:type="dxa"/>
            <w:tcBorders>
              <w:left w:val="nil"/>
            </w:tcBorders>
          </w:tcPr>
          <w:p w14:paraId="7BB927C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“Management, macht en democratie”, lezing gehouden op het symposium “Management en de maat van de mens: een spannend evenwicht?”, georganiseerd door het </w:t>
            </w:r>
            <w:r w:rsidRPr="000244BB">
              <w:rPr>
                <w:rFonts w:ascii="Book Antiqua" w:hAnsi="Book Antiqua"/>
                <w:i/>
                <w:sz w:val="20"/>
                <w:szCs w:val="20"/>
                <w:lang w:val="nl-BE"/>
              </w:rPr>
              <w:t>Postuniversitair Centrum K.U.Leuven Campus Kortrijk</w:t>
            </w:r>
            <w:r w:rsidRPr="000244BB">
              <w:rPr>
                <w:rFonts w:ascii="Book Antiqua" w:hAnsi="Book Antiqua"/>
                <w:sz w:val="20"/>
                <w:szCs w:val="20"/>
                <w:lang w:val="nl-BE"/>
              </w:rPr>
              <w:t xml:space="preserve"> en het </w:t>
            </w:r>
            <w:r w:rsidRPr="000244BB">
              <w:rPr>
                <w:rFonts w:ascii="Book Antiqua" w:hAnsi="Book Antiqua"/>
                <w:i/>
                <w:sz w:val="20"/>
                <w:szCs w:val="20"/>
                <w:lang w:val="nl-BE"/>
              </w:rPr>
              <w:t>CVO Vormingsleergang voor soiaal en pedagogisch werk</w:t>
            </w:r>
            <w:r w:rsidRPr="000244BB">
              <w:rPr>
                <w:rFonts w:ascii="Book Antiqua" w:hAnsi="Book Antiqua"/>
                <w:sz w:val="20"/>
                <w:szCs w:val="20"/>
                <w:lang w:val="nl-BE"/>
              </w:rPr>
              <w:t>, Kortrijk, 27 mei 2008</w:t>
            </w:r>
          </w:p>
        </w:tc>
      </w:tr>
      <w:tr w:rsidR="005657EB" w:rsidRPr="000244BB" w14:paraId="26962CAC" w14:textId="77777777" w:rsidTr="0013013F">
        <w:tc>
          <w:tcPr>
            <w:tcW w:w="1488" w:type="dxa"/>
          </w:tcPr>
          <w:p w14:paraId="66E2114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rPr>
              <w:t>10.05.2008</w:t>
            </w:r>
          </w:p>
        </w:tc>
        <w:tc>
          <w:tcPr>
            <w:tcW w:w="7724" w:type="dxa"/>
            <w:tcBorders>
              <w:left w:val="nil"/>
            </w:tcBorders>
          </w:tcPr>
          <w:p w14:paraId="09BCAF1A"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“Sexuality, Psychoanalysis, Philosophy: Some notes on Alenka Zupancic, “Psychoanalysis and Ontology : ‘Being-Towards-Sex’, intervention on the conference </w:t>
            </w:r>
            <w:r w:rsidRPr="000244BB">
              <w:rPr>
                <w:rFonts w:ascii="Book Antiqua" w:hAnsi="Book Antiqua"/>
                <w:i/>
                <w:sz w:val="20"/>
                <w:szCs w:val="20"/>
                <w:lang w:val="en-GB"/>
              </w:rPr>
              <w:t>More Than a Lot – Displacement in Ontology</w:t>
            </w:r>
            <w:r w:rsidRPr="000244BB">
              <w:rPr>
                <w:rFonts w:ascii="Book Antiqua" w:hAnsi="Book Antiqua"/>
                <w:sz w:val="20"/>
                <w:szCs w:val="20"/>
                <w:lang w:val="en-GB"/>
              </w:rPr>
              <w:t xml:space="preserve"> organised by the Jan van Eyck Academy, Maastricht, 10-11 May 2008.</w:t>
            </w:r>
          </w:p>
        </w:tc>
      </w:tr>
      <w:tr w:rsidR="005657EB" w:rsidRPr="005F26CC" w14:paraId="4DEB993D" w14:textId="77777777" w:rsidTr="0013013F">
        <w:tc>
          <w:tcPr>
            <w:tcW w:w="1488" w:type="dxa"/>
          </w:tcPr>
          <w:p w14:paraId="6A3C8D1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rPr>
              <w:t>22.04.2008</w:t>
            </w:r>
            <w:r w:rsidRPr="000244BB">
              <w:rPr>
                <w:rFonts w:ascii="Book Antiqua" w:hAnsi="Book Antiqua"/>
                <w:sz w:val="20"/>
                <w:szCs w:val="20"/>
              </w:rPr>
              <w:tab/>
            </w:r>
          </w:p>
        </w:tc>
        <w:tc>
          <w:tcPr>
            <w:tcW w:w="7724" w:type="dxa"/>
            <w:tcBorders>
              <w:left w:val="nil"/>
            </w:tcBorders>
          </w:tcPr>
          <w:p w14:paraId="2FFE681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tijd van de waarheid. Over de blinde vlek in Alain Badiou’s Paulusinterpretatie”, lezing op het symposium </w:t>
            </w:r>
            <w:r w:rsidRPr="000244BB">
              <w:rPr>
                <w:rFonts w:ascii="Book Antiqua" w:hAnsi="Book Antiqua"/>
                <w:i/>
                <w:sz w:val="20"/>
                <w:szCs w:val="20"/>
                <w:lang w:val="nl-BE"/>
              </w:rPr>
              <w:t xml:space="preserve">Het is weer tijd voor Paulus: Actuele politieke filosofie en Bijbelse interpretatie, </w:t>
            </w:r>
            <w:r w:rsidRPr="000244BB">
              <w:rPr>
                <w:rFonts w:ascii="Book Antiqua" w:hAnsi="Book Antiqua"/>
                <w:sz w:val="20"/>
                <w:szCs w:val="20"/>
                <w:lang w:val="nl-BE"/>
              </w:rPr>
              <w:t xml:space="preserve">Erasumus Universiteit, Rotterdam. </w:t>
            </w:r>
          </w:p>
        </w:tc>
      </w:tr>
      <w:tr w:rsidR="005657EB" w:rsidRPr="000244BB" w14:paraId="249893D7" w14:textId="77777777" w:rsidTr="0013013F">
        <w:tc>
          <w:tcPr>
            <w:tcW w:w="1488" w:type="dxa"/>
          </w:tcPr>
          <w:p w14:paraId="6262880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02.04.2008</w:t>
            </w:r>
          </w:p>
        </w:tc>
        <w:tc>
          <w:tcPr>
            <w:tcW w:w="7724" w:type="dxa"/>
          </w:tcPr>
          <w:p w14:paraId="790A8B8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“Please, Touch me not! Reflections Jean-Luc Nancy’s ‘Deconstruction of Christianity’”. Lecture at the International Conference </w:t>
            </w:r>
            <w:r w:rsidRPr="000244BB">
              <w:rPr>
                <w:rFonts w:ascii="Book Antiqua" w:hAnsi="Book Antiqua"/>
                <w:i/>
                <w:sz w:val="20"/>
                <w:szCs w:val="20"/>
                <w:lang w:val="en-GB"/>
              </w:rPr>
              <w:t>Noli me tangere: Text – Image – Context</w:t>
            </w:r>
            <w:r w:rsidRPr="000244BB">
              <w:rPr>
                <w:rFonts w:ascii="Book Antiqua" w:hAnsi="Book Antiqua"/>
                <w:sz w:val="20"/>
                <w:szCs w:val="20"/>
                <w:lang w:val="en-GB"/>
              </w:rPr>
              <w:t>, Organized by K.U. Leuven (</w:t>
            </w:r>
            <w:r w:rsidRPr="000244BB">
              <w:rPr>
                <w:rFonts w:ascii="Book Antiqua" w:hAnsi="Book Antiqua"/>
                <w:i/>
                <w:sz w:val="20"/>
                <w:szCs w:val="20"/>
                <w:lang w:val="en-GB"/>
              </w:rPr>
              <w:t>Research Unit Biblical Studies &amp; Research Unit Art History</w:t>
            </w:r>
            <w:r w:rsidRPr="000244BB">
              <w:rPr>
                <w:rFonts w:ascii="Book Antiqua" w:hAnsi="Book Antiqua"/>
                <w:sz w:val="20"/>
                <w:szCs w:val="20"/>
                <w:lang w:val="en-GB"/>
              </w:rPr>
              <w:t>),</w:t>
            </w:r>
            <w:r w:rsidRPr="000244BB">
              <w:rPr>
                <w:rFonts w:ascii="Book Antiqua" w:hAnsi="Book Antiqua"/>
                <w:i/>
                <w:sz w:val="20"/>
                <w:szCs w:val="20"/>
                <w:lang w:val="en-GB"/>
              </w:rPr>
              <w:t xml:space="preserve"> </w:t>
            </w:r>
            <w:r w:rsidRPr="000244BB">
              <w:rPr>
                <w:rFonts w:ascii="Book Antiqua" w:hAnsi="Book Antiqua"/>
                <w:sz w:val="20"/>
                <w:szCs w:val="20"/>
                <w:lang w:val="en-GB"/>
              </w:rPr>
              <w:t xml:space="preserve">Academia Belgica, Rome, 1-3 April, 2008. </w:t>
            </w:r>
          </w:p>
        </w:tc>
      </w:tr>
      <w:tr w:rsidR="005657EB" w:rsidRPr="005F26CC" w14:paraId="64864D8E" w14:textId="77777777" w:rsidTr="0013013F">
        <w:tc>
          <w:tcPr>
            <w:tcW w:w="1488" w:type="dxa"/>
          </w:tcPr>
          <w:p w14:paraId="0C6C5D13"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07.03.2008</w:t>
            </w:r>
          </w:p>
        </w:tc>
        <w:tc>
          <w:tcPr>
            <w:tcW w:w="7724" w:type="dxa"/>
          </w:tcPr>
          <w:p w14:paraId="343B5DB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“Schoon verbrand. De moderniteit in Luceberts poëtica”, lezing in </w:t>
            </w:r>
            <w:r w:rsidRPr="000244BB">
              <w:rPr>
                <w:rFonts w:ascii="Book Antiqua" w:hAnsi="Book Antiqua"/>
                <w:i/>
                <w:sz w:val="20"/>
                <w:szCs w:val="20"/>
                <w:lang w:val="nl-BE"/>
              </w:rPr>
              <w:t>Stichting Perdu</w:t>
            </w:r>
            <w:r w:rsidRPr="000244BB">
              <w:rPr>
                <w:rFonts w:ascii="Book Antiqua" w:hAnsi="Book Antiqua"/>
                <w:sz w:val="20"/>
                <w:szCs w:val="20"/>
                <w:lang w:val="nl-BE"/>
              </w:rPr>
              <w:t xml:space="preserve"> (Experimentele poëzie &amp; Literair podium), Amsterdam.</w:t>
            </w:r>
          </w:p>
        </w:tc>
      </w:tr>
      <w:tr w:rsidR="005657EB" w:rsidRPr="005F26CC" w14:paraId="787C6BD8" w14:textId="77777777" w:rsidTr="0013013F">
        <w:tc>
          <w:tcPr>
            <w:tcW w:w="1488" w:type="dxa"/>
          </w:tcPr>
          <w:p w14:paraId="0F5A1CE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15.12.2007</w:t>
            </w:r>
          </w:p>
        </w:tc>
        <w:tc>
          <w:tcPr>
            <w:tcW w:w="7724" w:type="dxa"/>
          </w:tcPr>
          <w:p w14:paraId="0F13750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“Racisme als laatmodern filosofisch probleem”, lezing op het Herfstsymposium van het departement Wijsbegeerte van de Universiteit Antwerpen, Antwerpen, 15 </w:t>
            </w:r>
            <w:r w:rsidRPr="000244BB">
              <w:rPr>
                <w:rFonts w:ascii="Book Antiqua" w:hAnsi="Book Antiqua"/>
                <w:sz w:val="20"/>
                <w:szCs w:val="20"/>
                <w:lang w:val="nl-BE"/>
              </w:rPr>
              <w:lastRenderedPageBreak/>
              <w:t>december 2007.</w:t>
            </w:r>
          </w:p>
        </w:tc>
      </w:tr>
      <w:tr w:rsidR="005657EB" w:rsidRPr="005F26CC" w14:paraId="3775F7B3" w14:textId="77777777" w:rsidTr="0013013F">
        <w:tc>
          <w:tcPr>
            <w:tcW w:w="1488" w:type="dxa"/>
          </w:tcPr>
          <w:p w14:paraId="58423E6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13.12.2007</w:t>
            </w:r>
          </w:p>
        </w:tc>
        <w:tc>
          <w:tcPr>
            <w:tcW w:w="7724" w:type="dxa"/>
          </w:tcPr>
          <w:p w14:paraId="00617FF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“Arendt, vriendschap en film”, lezing op het symposium </w:t>
            </w:r>
            <w:r w:rsidRPr="000244BB">
              <w:rPr>
                <w:rFonts w:ascii="Book Antiqua" w:hAnsi="Book Antiqua"/>
                <w:i/>
                <w:sz w:val="20"/>
                <w:szCs w:val="20"/>
                <w:lang w:val="nl-BE"/>
              </w:rPr>
              <w:t>Film en filosofie</w:t>
            </w:r>
            <w:r w:rsidRPr="000244BB">
              <w:rPr>
                <w:rFonts w:ascii="Book Antiqua" w:hAnsi="Book Antiqua"/>
                <w:sz w:val="20"/>
                <w:szCs w:val="20"/>
                <w:lang w:val="nl-BE"/>
              </w:rPr>
              <w:t>, Erasmusuniversiteit Rotterdam, 13 december 2007.</w:t>
            </w:r>
          </w:p>
        </w:tc>
      </w:tr>
      <w:tr w:rsidR="005657EB" w:rsidRPr="005F26CC" w14:paraId="2BA8B8D8" w14:textId="77777777" w:rsidTr="0013013F">
        <w:tc>
          <w:tcPr>
            <w:tcW w:w="1488" w:type="dxa"/>
          </w:tcPr>
          <w:p w14:paraId="43AC5BE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24.11.2007</w:t>
            </w:r>
          </w:p>
        </w:tc>
        <w:tc>
          <w:tcPr>
            <w:tcW w:w="7724" w:type="dxa"/>
          </w:tcPr>
          <w:p w14:paraId="464DA46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“Het onvoorstelbare in beeld. Reflecties over subject en fotografie”, lezing op het symposium “Psychoanalyse en fotografie”, georganiseerd door </w:t>
            </w:r>
            <w:r w:rsidRPr="000244BB">
              <w:rPr>
                <w:rFonts w:ascii="Book Antiqua" w:hAnsi="Book Antiqua"/>
                <w:i/>
                <w:sz w:val="20"/>
                <w:szCs w:val="20"/>
                <w:lang w:val="nl-BE"/>
              </w:rPr>
              <w:t xml:space="preserve">De Stichting Psychoanalyse &amp; Cultuur </w:t>
            </w:r>
            <w:r w:rsidRPr="000244BB">
              <w:rPr>
                <w:rFonts w:ascii="Book Antiqua" w:hAnsi="Book Antiqua"/>
                <w:sz w:val="20"/>
                <w:szCs w:val="20"/>
                <w:lang w:val="nl-BE"/>
              </w:rPr>
              <w:t xml:space="preserve">en gehouden aan de Universiteit van Leiden, 24 november 2007. </w:t>
            </w:r>
          </w:p>
        </w:tc>
      </w:tr>
      <w:tr w:rsidR="005657EB" w:rsidRPr="000244BB" w14:paraId="4FDADB59" w14:textId="77777777" w:rsidTr="0013013F">
        <w:tc>
          <w:tcPr>
            <w:tcW w:w="1488" w:type="dxa"/>
          </w:tcPr>
          <w:p w14:paraId="02C7FD8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08.11.2007</w:t>
            </w:r>
          </w:p>
        </w:tc>
        <w:tc>
          <w:tcPr>
            <w:tcW w:w="7724" w:type="dxa"/>
          </w:tcPr>
          <w:p w14:paraId="4D54F8D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“Shooting the Unimaginable: Reflections on Photographs Taken by </w:t>
            </w:r>
            <w:r w:rsidRPr="000244BB">
              <w:rPr>
                <w:rFonts w:ascii="Book Antiqua" w:hAnsi="Book Antiqua"/>
                <w:i/>
                <w:sz w:val="20"/>
                <w:szCs w:val="20"/>
                <w:lang w:val="en-GB"/>
              </w:rPr>
              <w:t>Sonderkommando’s</w:t>
            </w:r>
            <w:r w:rsidRPr="000244BB">
              <w:rPr>
                <w:rFonts w:ascii="Book Antiqua" w:hAnsi="Book Antiqua"/>
                <w:sz w:val="20"/>
                <w:szCs w:val="20"/>
                <w:lang w:val="en-GB"/>
              </w:rPr>
              <w:t xml:space="preserve"> in Auschwitz”; Lecture contributing to the panel of the SPSGH (Society for the Philosophical Study of Genocide and the Holocaust) during the annual conference of the SPEP (Society for Phenomenology and Existential Philosophy), Chicago 8-10 November 2007.</w:t>
            </w:r>
          </w:p>
        </w:tc>
      </w:tr>
      <w:tr w:rsidR="005657EB" w:rsidRPr="000244BB" w14:paraId="436C750F" w14:textId="77777777" w:rsidTr="0013013F">
        <w:tc>
          <w:tcPr>
            <w:tcW w:w="1488" w:type="dxa"/>
          </w:tcPr>
          <w:p w14:paraId="1A1DB94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07.11.2007</w:t>
            </w:r>
          </w:p>
        </w:tc>
        <w:tc>
          <w:tcPr>
            <w:tcW w:w="7724" w:type="dxa"/>
          </w:tcPr>
          <w:p w14:paraId="0158B6E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“On the Lacanian Theory of the Subject”, seminar session at Trinity College, Hartford, Connecticut (US).</w:t>
            </w:r>
          </w:p>
        </w:tc>
      </w:tr>
      <w:tr w:rsidR="005657EB" w:rsidRPr="000244BB" w14:paraId="295B6758" w14:textId="77777777" w:rsidTr="0013013F">
        <w:tc>
          <w:tcPr>
            <w:tcW w:w="1488" w:type="dxa"/>
          </w:tcPr>
          <w:p w14:paraId="32D3977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06.11.2007</w:t>
            </w:r>
          </w:p>
        </w:tc>
        <w:tc>
          <w:tcPr>
            <w:tcW w:w="7724" w:type="dxa"/>
          </w:tcPr>
          <w:p w14:paraId="7A65AAEE"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“The libidinal foundations of monotheistic religion. Fantasy and criticism in modern religion”, lecture at Trinity College, Hartford, Connecticut (US).</w:t>
            </w:r>
          </w:p>
        </w:tc>
      </w:tr>
      <w:tr w:rsidR="005657EB" w:rsidRPr="000244BB" w14:paraId="2FCEEC86" w14:textId="77777777" w:rsidTr="0013013F">
        <w:tc>
          <w:tcPr>
            <w:tcW w:w="1488" w:type="dxa"/>
          </w:tcPr>
          <w:p w14:paraId="3298709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10.10.2007</w:t>
            </w:r>
          </w:p>
        </w:tc>
        <w:tc>
          <w:tcPr>
            <w:tcW w:w="7724" w:type="dxa"/>
          </w:tcPr>
          <w:p w14:paraId="1D25021E" w14:textId="77777777" w:rsidR="005657EB" w:rsidRPr="000244BB" w:rsidRDefault="005657EB" w:rsidP="0013013F">
            <w:pPr>
              <w:rPr>
                <w:rStyle w:val="Zwaar"/>
                <w:rFonts w:ascii="Book Antiqua" w:hAnsi="Book Antiqua"/>
                <w:b w:val="0"/>
                <w:sz w:val="20"/>
                <w:szCs w:val="20"/>
                <w:lang w:val="en-GB"/>
              </w:rPr>
            </w:pPr>
            <w:r w:rsidRPr="000244BB">
              <w:rPr>
                <w:rStyle w:val="Zwaar"/>
                <w:rFonts w:ascii="Book Antiqua" w:hAnsi="Book Antiqua"/>
                <w:b w:val="0"/>
                <w:sz w:val="20"/>
                <w:szCs w:val="20"/>
                <w:lang w:val="en-GB"/>
              </w:rPr>
              <w:t xml:space="preserve">“Journey between mirrors: Lars von Trier’s </w:t>
            </w:r>
            <w:r w:rsidRPr="000244BB">
              <w:rPr>
                <w:rStyle w:val="Zwaar"/>
                <w:rFonts w:ascii="Book Antiqua" w:hAnsi="Book Antiqua"/>
                <w:b w:val="0"/>
                <w:i/>
                <w:sz w:val="20"/>
                <w:szCs w:val="20"/>
                <w:lang w:val="en-GB"/>
              </w:rPr>
              <w:t xml:space="preserve">Manderlay </w:t>
            </w:r>
            <w:r w:rsidRPr="000244BB">
              <w:rPr>
                <w:rStyle w:val="Zwaar"/>
                <w:rFonts w:ascii="Book Antiqua" w:hAnsi="Book Antiqua"/>
                <w:b w:val="0"/>
                <w:sz w:val="20"/>
                <w:szCs w:val="20"/>
                <w:lang w:val="en-GB"/>
              </w:rPr>
              <w:t xml:space="preserve">as a cinematographical essay on freedom”, lecture at the international conference </w:t>
            </w:r>
            <w:r w:rsidRPr="000244BB">
              <w:rPr>
                <w:rFonts w:ascii="Book Antiqua" w:hAnsi="Book Antiqua"/>
                <w:sz w:val="20"/>
                <w:szCs w:val="20"/>
                <w:lang w:val="en-GB"/>
              </w:rPr>
              <w:t xml:space="preserve">organised by Heyendaal Instituut (Radboud Universiteit Nijmegen) en Jan van Eyck Academy (Maastricht): “Slave to freedom: on Lars von Trier’s </w:t>
            </w:r>
            <w:r w:rsidRPr="000244BB">
              <w:rPr>
                <w:rFonts w:ascii="Book Antiqua" w:hAnsi="Book Antiqua"/>
                <w:i/>
                <w:sz w:val="20"/>
                <w:szCs w:val="20"/>
                <w:lang w:val="en-GB"/>
              </w:rPr>
              <w:t>Manderlay</w:t>
            </w:r>
            <w:r w:rsidRPr="000244BB">
              <w:rPr>
                <w:rFonts w:ascii="Book Antiqua" w:hAnsi="Book Antiqua"/>
                <w:sz w:val="20"/>
                <w:szCs w:val="20"/>
                <w:lang w:val="en-GB"/>
              </w:rPr>
              <w:t>”, Maastricht, 10.11.2007.</w:t>
            </w:r>
          </w:p>
        </w:tc>
      </w:tr>
      <w:tr w:rsidR="005657EB" w:rsidRPr="005F26CC" w14:paraId="479B79E1" w14:textId="77777777" w:rsidTr="0013013F">
        <w:tc>
          <w:tcPr>
            <w:tcW w:w="1488" w:type="dxa"/>
          </w:tcPr>
          <w:p w14:paraId="3054B04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25.09.2007</w:t>
            </w:r>
          </w:p>
        </w:tc>
        <w:tc>
          <w:tcPr>
            <w:tcW w:w="7724" w:type="dxa"/>
          </w:tcPr>
          <w:p w14:paraId="3BFBD808" w14:textId="77777777" w:rsidR="005657EB" w:rsidRPr="000244BB" w:rsidRDefault="005657EB" w:rsidP="0013013F">
            <w:pPr>
              <w:rPr>
                <w:rStyle w:val="Zwaar"/>
                <w:rFonts w:ascii="Book Antiqua" w:hAnsi="Book Antiqua"/>
                <w:b w:val="0"/>
                <w:sz w:val="20"/>
                <w:szCs w:val="20"/>
                <w:lang w:val="nl-BE"/>
              </w:rPr>
            </w:pPr>
            <w:r w:rsidRPr="000244BB">
              <w:rPr>
                <w:rStyle w:val="Zwaar"/>
                <w:rFonts w:ascii="Book Antiqua" w:hAnsi="Book Antiqua"/>
                <w:b w:val="0"/>
                <w:sz w:val="20"/>
                <w:szCs w:val="20"/>
                <w:lang w:val="nl-BE"/>
              </w:rPr>
              <w:t xml:space="preserve">“Realiteit als eis: over de moderniteit van moderne kunst”, lezing voor de groep Athena 1, Kortrijk. </w:t>
            </w:r>
          </w:p>
        </w:tc>
      </w:tr>
      <w:tr w:rsidR="005657EB" w:rsidRPr="000244BB" w14:paraId="3B1F9DEE" w14:textId="77777777" w:rsidTr="0013013F">
        <w:tc>
          <w:tcPr>
            <w:tcW w:w="1488" w:type="dxa"/>
          </w:tcPr>
          <w:p w14:paraId="329F97D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19.09.2007</w:t>
            </w:r>
          </w:p>
        </w:tc>
        <w:tc>
          <w:tcPr>
            <w:tcW w:w="7724" w:type="dxa"/>
          </w:tcPr>
          <w:p w14:paraId="2F8FCFB2" w14:textId="77777777" w:rsidR="005657EB" w:rsidRPr="000244BB" w:rsidRDefault="005657EB" w:rsidP="0013013F">
            <w:pPr>
              <w:rPr>
                <w:rStyle w:val="Zwaar"/>
                <w:rFonts w:ascii="Book Antiqua" w:hAnsi="Book Antiqua"/>
                <w:b w:val="0"/>
                <w:bCs w:val="0"/>
                <w:sz w:val="20"/>
                <w:szCs w:val="20"/>
                <w:lang w:val="en-GB"/>
              </w:rPr>
            </w:pPr>
            <w:r w:rsidRPr="000244BB">
              <w:rPr>
                <w:rStyle w:val="Zwaar"/>
                <w:rFonts w:ascii="Book Antiqua" w:hAnsi="Book Antiqua"/>
                <w:b w:val="0"/>
                <w:sz w:val="20"/>
                <w:szCs w:val="20"/>
                <w:lang w:val="en-GB"/>
              </w:rPr>
              <w:t xml:space="preserve">“«Oh, my God!»: </w:t>
            </w:r>
            <w:r w:rsidRPr="000244BB">
              <w:rPr>
                <w:rFonts w:ascii="Book Antiqua" w:hAnsi="Book Antiqua"/>
                <w:sz w:val="20"/>
                <w:szCs w:val="20"/>
                <w:lang w:val="en-GB"/>
              </w:rPr>
              <w:t>Monotheistic Criticism and the Anthropological Basis of Religion: A Lacanian Approach”, lecture at the international conference organised by Heyendaal Instituut (Radboud Universiteit Nijmegen) en Jan van Eyck Academy (Maastricht): “The triumph of religion: Lacanian perspectives on (a)theology”, Nijmegen, 19-20 September 2007.</w:t>
            </w:r>
          </w:p>
        </w:tc>
      </w:tr>
      <w:tr w:rsidR="005657EB" w:rsidRPr="000244BB" w14:paraId="7A585880" w14:textId="77777777" w:rsidTr="0013013F">
        <w:tc>
          <w:tcPr>
            <w:tcW w:w="1488" w:type="dxa"/>
          </w:tcPr>
          <w:p w14:paraId="46FA8B2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12.05.2007</w:t>
            </w:r>
          </w:p>
        </w:tc>
        <w:tc>
          <w:tcPr>
            <w:tcW w:w="7724" w:type="dxa"/>
          </w:tcPr>
          <w:p w14:paraId="14B83866" w14:textId="77777777" w:rsidR="005657EB" w:rsidRPr="000244BB" w:rsidRDefault="005657EB" w:rsidP="0013013F">
            <w:pPr>
              <w:rPr>
                <w:rFonts w:ascii="Book Antiqua" w:hAnsi="Book Antiqua"/>
                <w:sz w:val="20"/>
                <w:szCs w:val="20"/>
                <w:lang w:val="en-GB"/>
              </w:rPr>
            </w:pPr>
            <w:r w:rsidRPr="000244BB">
              <w:rPr>
                <w:rStyle w:val="Zwaar"/>
                <w:rFonts w:ascii="Book Antiqua" w:hAnsi="Book Antiqua"/>
                <w:b w:val="0"/>
                <w:sz w:val="20"/>
                <w:szCs w:val="20"/>
                <w:lang w:val="en-GB"/>
              </w:rPr>
              <w:t>“Between Liberty and Liberticide: Psychoanalysis’s economic view on freedom”, l</w:t>
            </w:r>
            <w:r w:rsidRPr="000244BB">
              <w:rPr>
                <w:rFonts w:ascii="Book Antiqua" w:hAnsi="Book Antiqua"/>
                <w:sz w:val="20"/>
                <w:szCs w:val="20"/>
                <w:lang w:val="en-GB"/>
              </w:rPr>
              <w:t xml:space="preserve">ecture at the Symposium </w:t>
            </w:r>
            <w:r w:rsidRPr="000244BB">
              <w:rPr>
                <w:rFonts w:ascii="Book Antiqua" w:hAnsi="Book Antiqua"/>
                <w:i/>
                <w:sz w:val="20"/>
                <w:szCs w:val="20"/>
                <w:lang w:val="en-GB"/>
              </w:rPr>
              <w:t>The Phantom of Liberty : Psychoanalysis as a Philosophy of Freedom?</w:t>
            </w:r>
            <w:r w:rsidRPr="000244BB">
              <w:rPr>
                <w:rFonts w:ascii="Book Antiqua" w:hAnsi="Book Antiqua"/>
                <w:sz w:val="20"/>
                <w:szCs w:val="20"/>
                <w:lang w:val="en-GB"/>
              </w:rPr>
              <w:t xml:space="preserve">, orginised by the </w:t>
            </w:r>
            <w:r w:rsidRPr="000244BB">
              <w:rPr>
                <w:rFonts w:ascii="Book Antiqua" w:hAnsi="Book Antiqua"/>
                <w:i/>
                <w:sz w:val="20"/>
                <w:szCs w:val="20"/>
                <w:lang w:val="en-GB"/>
              </w:rPr>
              <w:t>Circle for Lacanian Ideology Critique (CLiC)</w:t>
            </w:r>
            <w:r w:rsidRPr="000244BB">
              <w:rPr>
                <w:rFonts w:ascii="Book Antiqua" w:hAnsi="Book Antiqua"/>
                <w:sz w:val="20"/>
                <w:szCs w:val="20"/>
                <w:lang w:val="en-GB"/>
              </w:rPr>
              <w:t>, Jan van Eyck Academy, Maastricht, 12 May 2007.</w:t>
            </w:r>
          </w:p>
        </w:tc>
      </w:tr>
      <w:tr w:rsidR="005657EB" w:rsidRPr="000244BB" w14:paraId="76D89CDF" w14:textId="77777777" w:rsidTr="0013013F">
        <w:tc>
          <w:tcPr>
            <w:tcW w:w="1488" w:type="dxa"/>
          </w:tcPr>
          <w:p w14:paraId="2A48103A"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07.06.2007</w:t>
            </w:r>
          </w:p>
        </w:tc>
        <w:tc>
          <w:tcPr>
            <w:tcW w:w="7724" w:type="dxa"/>
          </w:tcPr>
          <w:p w14:paraId="29A33FF0" w14:textId="77777777" w:rsidR="005657EB" w:rsidRPr="000244BB" w:rsidRDefault="005657EB" w:rsidP="0013013F">
            <w:pPr>
              <w:rPr>
                <w:rStyle w:val="Zwaar"/>
                <w:rFonts w:ascii="Book Antiqua" w:hAnsi="Book Antiqua"/>
                <w:b w:val="0"/>
                <w:sz w:val="20"/>
                <w:szCs w:val="20"/>
                <w:lang w:val="en-GB"/>
              </w:rPr>
            </w:pPr>
            <w:r w:rsidRPr="000244BB">
              <w:rPr>
                <w:rStyle w:val="Zwaar"/>
                <w:rFonts w:ascii="Book Antiqua" w:hAnsi="Book Antiqua"/>
                <w:b w:val="0"/>
                <w:sz w:val="20"/>
                <w:szCs w:val="20"/>
              </w:rPr>
              <w:t xml:space="preserve">“ ‘Liberticide’. </w:t>
            </w:r>
            <w:r w:rsidRPr="000244BB">
              <w:rPr>
                <w:rStyle w:val="Zwaar"/>
                <w:rFonts w:ascii="Book Antiqua" w:hAnsi="Book Antiqua"/>
                <w:b w:val="0"/>
                <w:sz w:val="20"/>
                <w:szCs w:val="20"/>
                <w:lang w:val="en-GB"/>
              </w:rPr>
              <w:t>Reflections on Lars von Trier’s Manderlay”, lecture on the panel “Lie and/of liberty in Modern Politics – Lars von Trier’s Manderlay”, Annual Conference of the IAPL (International Association for Philosophy and Literature): ‘Layering’, Cyprus, 4-9 June 2007.</w:t>
            </w:r>
          </w:p>
        </w:tc>
      </w:tr>
      <w:tr w:rsidR="005657EB" w:rsidRPr="005F26CC" w14:paraId="2FB94907" w14:textId="77777777" w:rsidTr="0013013F">
        <w:tc>
          <w:tcPr>
            <w:tcW w:w="1488" w:type="dxa"/>
          </w:tcPr>
          <w:p w14:paraId="6F070A2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08.05.2007</w:t>
            </w:r>
          </w:p>
        </w:tc>
        <w:tc>
          <w:tcPr>
            <w:tcW w:w="7724" w:type="dxa"/>
          </w:tcPr>
          <w:p w14:paraId="7C1E413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Kunst als alibi van de moderne filosofie, Interventie op een debat over filosofie en kunst, georganiseerd door SLAA – Stichting Literaire Activiteiten Amsterdam – onder de titel “Wijsgeren: Vlaamse filosofen”, dinsdag 8 mei 2007-05-07.</w:t>
            </w:r>
          </w:p>
        </w:tc>
      </w:tr>
      <w:tr w:rsidR="005657EB" w:rsidRPr="005F26CC" w14:paraId="5D0CEEAA" w14:textId="77777777" w:rsidTr="0013013F">
        <w:tc>
          <w:tcPr>
            <w:tcW w:w="1488" w:type="dxa"/>
          </w:tcPr>
          <w:p w14:paraId="72336E3A"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06.04.2007</w:t>
            </w:r>
          </w:p>
        </w:tc>
        <w:tc>
          <w:tcPr>
            <w:tcW w:w="7724" w:type="dxa"/>
          </w:tcPr>
          <w:p w14:paraId="3A189B5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“Poëzie als vreemdgang: Over de hoofse conditie van moderne poëzie”, Lezing bij de voorstelling van de dichtbundel </w:t>
            </w:r>
            <w:r w:rsidRPr="000244BB">
              <w:rPr>
                <w:rFonts w:ascii="Book Antiqua" w:hAnsi="Book Antiqua"/>
                <w:i/>
                <w:sz w:val="20"/>
                <w:szCs w:val="20"/>
                <w:lang w:val="nl-BE"/>
              </w:rPr>
              <w:t>Vreemdgang</w:t>
            </w:r>
            <w:r w:rsidRPr="000244BB">
              <w:rPr>
                <w:rFonts w:ascii="Book Antiqua" w:hAnsi="Book Antiqua"/>
                <w:sz w:val="20"/>
                <w:szCs w:val="20"/>
                <w:lang w:val="nl-BE"/>
              </w:rPr>
              <w:t xml:space="preserve"> door Henk van der Waal tijdens een </w:t>
            </w:r>
            <w:r w:rsidRPr="000244BB">
              <w:rPr>
                <w:rFonts w:ascii="Book Antiqua" w:hAnsi="Book Antiqua"/>
                <w:i/>
                <w:sz w:val="20"/>
                <w:szCs w:val="20"/>
                <w:lang w:val="nl-BE"/>
              </w:rPr>
              <w:t xml:space="preserve">Literair Podium </w:t>
            </w:r>
            <w:r w:rsidRPr="000244BB">
              <w:rPr>
                <w:rFonts w:ascii="Book Antiqua" w:hAnsi="Book Antiqua"/>
                <w:sz w:val="20"/>
                <w:szCs w:val="20"/>
                <w:lang w:val="nl-BE"/>
              </w:rPr>
              <w:t>van de</w:t>
            </w:r>
            <w:r w:rsidRPr="000244BB">
              <w:rPr>
                <w:rFonts w:ascii="Book Antiqua" w:hAnsi="Book Antiqua"/>
                <w:i/>
                <w:sz w:val="20"/>
                <w:szCs w:val="20"/>
                <w:lang w:val="nl-BE"/>
              </w:rPr>
              <w:t xml:space="preserve"> Stichting Perdu</w:t>
            </w:r>
            <w:r w:rsidRPr="000244BB">
              <w:rPr>
                <w:rFonts w:ascii="Book Antiqua" w:hAnsi="Book Antiqua"/>
                <w:sz w:val="20"/>
                <w:szCs w:val="20"/>
                <w:lang w:val="nl-BE"/>
              </w:rPr>
              <w:t>, Amsterdam.</w:t>
            </w:r>
          </w:p>
        </w:tc>
      </w:tr>
      <w:tr w:rsidR="005657EB" w:rsidRPr="000244BB" w14:paraId="779C452C" w14:textId="77777777" w:rsidTr="0013013F">
        <w:tc>
          <w:tcPr>
            <w:tcW w:w="1488" w:type="dxa"/>
          </w:tcPr>
          <w:p w14:paraId="542CCC3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28.03.2007</w:t>
            </w:r>
          </w:p>
        </w:tc>
        <w:tc>
          <w:tcPr>
            <w:tcW w:w="7724" w:type="dxa"/>
          </w:tcPr>
          <w:p w14:paraId="55A35FBA"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“Emocratie als symptoom: Een cartesiaanse causerie”, Lezing voor het Studium generale van de Hogeschool Gent – Academie “Ratio in een emotionele samenleving. </w:t>
            </w:r>
            <w:r w:rsidRPr="000244BB">
              <w:rPr>
                <w:rFonts w:ascii="Book Antiqua" w:hAnsi="Book Antiqua"/>
                <w:sz w:val="20"/>
                <w:szCs w:val="20"/>
              </w:rPr>
              <w:t>Hoe gaan we om met objectiviteit en gevoel?”, Gent.</w:t>
            </w:r>
          </w:p>
        </w:tc>
      </w:tr>
      <w:tr w:rsidR="005657EB" w:rsidRPr="000244BB" w14:paraId="73DAF93E" w14:textId="77777777" w:rsidTr="0013013F">
        <w:tc>
          <w:tcPr>
            <w:tcW w:w="1488" w:type="dxa"/>
          </w:tcPr>
          <w:p w14:paraId="4116AAA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07.03.2007</w:t>
            </w:r>
          </w:p>
        </w:tc>
        <w:tc>
          <w:tcPr>
            <w:tcW w:w="7724" w:type="dxa"/>
          </w:tcPr>
          <w:p w14:paraId="1D9EE59A"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“Paranoiac Truth: Reflections on René Girard’s theory of the subject”, Lecture for the </w:t>
            </w:r>
            <w:r w:rsidRPr="000244BB">
              <w:rPr>
                <w:rFonts w:ascii="Book Antiqua" w:hAnsi="Book Antiqua"/>
                <w:i/>
                <w:sz w:val="20"/>
                <w:szCs w:val="20"/>
                <w:lang w:val="en-GB"/>
              </w:rPr>
              <w:t xml:space="preserve">Honours Class on René Girard, </w:t>
            </w:r>
            <w:r w:rsidRPr="000244BB">
              <w:rPr>
                <w:rFonts w:ascii="Book Antiqua" w:hAnsi="Book Antiqua"/>
                <w:sz w:val="20"/>
                <w:szCs w:val="20"/>
                <w:lang w:val="en-GB"/>
              </w:rPr>
              <w:t>University of Leiden.</w:t>
            </w:r>
          </w:p>
        </w:tc>
      </w:tr>
      <w:tr w:rsidR="005657EB" w:rsidRPr="005F26CC" w14:paraId="20D6C7D0" w14:textId="77777777" w:rsidTr="0013013F">
        <w:tc>
          <w:tcPr>
            <w:tcW w:w="1488" w:type="dxa"/>
          </w:tcPr>
          <w:p w14:paraId="3298B77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01.03.2007</w:t>
            </w:r>
          </w:p>
        </w:tc>
        <w:tc>
          <w:tcPr>
            <w:tcW w:w="7724" w:type="dxa"/>
          </w:tcPr>
          <w:p w14:paraId="27C3E28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“Heeft Schoonheid haar gezicht verbrand?”, Lezing op het symposium </w:t>
            </w:r>
            <w:r w:rsidRPr="000244BB">
              <w:rPr>
                <w:rFonts w:ascii="Book Antiqua" w:hAnsi="Book Antiqua"/>
                <w:i/>
                <w:sz w:val="20"/>
                <w:szCs w:val="20"/>
                <w:lang w:val="nl-BE"/>
              </w:rPr>
              <w:t>Omtrent schoonheid: Hedendaagse beschouwingen bij een klassiek begrip</w:t>
            </w:r>
            <w:r w:rsidRPr="000244BB">
              <w:rPr>
                <w:rFonts w:ascii="Book Antiqua" w:hAnsi="Book Antiqua"/>
                <w:sz w:val="20"/>
                <w:szCs w:val="20"/>
                <w:lang w:val="nl-BE"/>
              </w:rPr>
              <w:t>, georganiseerd door Hogeschool Sint-Lukas Brussel, Brussel.</w:t>
            </w:r>
          </w:p>
        </w:tc>
      </w:tr>
      <w:tr w:rsidR="005657EB" w:rsidRPr="005F26CC" w14:paraId="56AE23DC" w14:textId="77777777" w:rsidTr="0013013F">
        <w:tc>
          <w:tcPr>
            <w:tcW w:w="1488" w:type="dxa"/>
          </w:tcPr>
          <w:p w14:paraId="6ABC3DD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26.02.2007</w:t>
            </w:r>
          </w:p>
        </w:tc>
        <w:tc>
          <w:tcPr>
            <w:tcW w:w="7724" w:type="dxa"/>
          </w:tcPr>
          <w:p w14:paraId="529C712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“Al valt Icarus, Daedalus vliegt: Over de zogenaamde vadercrisis in onze cultuur,  lezing in de reeks “Arendsoog”, georganiseerd door </w:t>
            </w:r>
            <w:r w:rsidRPr="000244BB">
              <w:rPr>
                <w:rFonts w:ascii="Book Antiqua" w:hAnsi="Book Antiqua"/>
                <w:i/>
                <w:sz w:val="20"/>
                <w:szCs w:val="20"/>
                <w:lang w:val="nl-BE"/>
              </w:rPr>
              <w:t>Vormingplus Midden en Zuid West-Vlaanderen.</w:t>
            </w:r>
          </w:p>
        </w:tc>
      </w:tr>
      <w:tr w:rsidR="005657EB" w:rsidRPr="005F26CC" w14:paraId="22AF37A4" w14:textId="77777777" w:rsidTr="0013013F">
        <w:tc>
          <w:tcPr>
            <w:tcW w:w="1488" w:type="dxa"/>
          </w:tcPr>
          <w:p w14:paraId="71A2935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21.02.2007</w:t>
            </w:r>
          </w:p>
        </w:tc>
        <w:tc>
          <w:tcPr>
            <w:tcW w:w="7724" w:type="dxa"/>
          </w:tcPr>
          <w:p w14:paraId="04FAC04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nagels van de filosofie: opmerkingen naar aanleiding van het lemma “Question” in </w:t>
            </w:r>
            <w:r w:rsidRPr="000244BB">
              <w:rPr>
                <w:rFonts w:ascii="Book Antiqua" w:hAnsi="Book Antiqua"/>
                <w:i/>
                <w:sz w:val="20"/>
                <w:szCs w:val="20"/>
                <w:lang w:val="nl-BE"/>
              </w:rPr>
              <w:t>L’abécédaire de Gilles Deleuze</w:t>
            </w:r>
            <w:r w:rsidRPr="000244BB">
              <w:rPr>
                <w:rFonts w:ascii="Book Antiqua" w:hAnsi="Book Antiqua"/>
                <w:sz w:val="20"/>
                <w:szCs w:val="20"/>
                <w:lang w:val="nl-BE"/>
              </w:rPr>
              <w:t>”, Lezing voor Studium Generale, Universiteit van Amsterdam.</w:t>
            </w:r>
          </w:p>
        </w:tc>
      </w:tr>
      <w:tr w:rsidR="005657EB" w:rsidRPr="000244BB" w14:paraId="486CEF8B" w14:textId="77777777" w:rsidTr="0013013F">
        <w:tc>
          <w:tcPr>
            <w:tcW w:w="1488" w:type="dxa"/>
          </w:tcPr>
          <w:p w14:paraId="36F64BD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08.02.2007</w:t>
            </w:r>
          </w:p>
        </w:tc>
        <w:tc>
          <w:tcPr>
            <w:tcW w:w="7724" w:type="dxa"/>
          </w:tcPr>
          <w:p w14:paraId="21C973D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“Persistence of Monotheistic Religion in Late-Modern Culture.”, guest lecture, </w:t>
            </w:r>
            <w:r w:rsidRPr="000244BB">
              <w:rPr>
                <w:rFonts w:ascii="Book Antiqua" w:hAnsi="Book Antiqua"/>
                <w:sz w:val="20"/>
                <w:szCs w:val="20"/>
                <w:lang w:val="en-GB"/>
              </w:rPr>
              <w:lastRenderedPageBreak/>
              <w:t xml:space="preserve">Postgraduate Psychoanalysis,Faculty of Human Sciences, Brunel University London. </w:t>
            </w:r>
          </w:p>
        </w:tc>
      </w:tr>
      <w:tr w:rsidR="005657EB" w:rsidRPr="000244BB" w14:paraId="17B1A0B6" w14:textId="77777777" w:rsidTr="0013013F">
        <w:tc>
          <w:tcPr>
            <w:tcW w:w="1488" w:type="dxa"/>
          </w:tcPr>
          <w:p w14:paraId="162E807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lastRenderedPageBreak/>
              <w:t>07.02.2007</w:t>
            </w:r>
          </w:p>
        </w:tc>
        <w:tc>
          <w:tcPr>
            <w:tcW w:w="7724" w:type="dxa"/>
          </w:tcPr>
          <w:p w14:paraId="11021378"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“Desire and Subject”, guest lecture, Postgraduate Psychoanalysis, Faculty of Human Sciences, Brunel University London. </w:t>
            </w:r>
          </w:p>
        </w:tc>
      </w:tr>
      <w:tr w:rsidR="005657EB" w:rsidRPr="000244BB" w14:paraId="670DB6BE" w14:textId="77777777" w:rsidTr="0013013F">
        <w:tc>
          <w:tcPr>
            <w:tcW w:w="1488" w:type="dxa"/>
          </w:tcPr>
          <w:p w14:paraId="146F2FD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02.02.2007</w:t>
            </w:r>
          </w:p>
        </w:tc>
        <w:tc>
          <w:tcPr>
            <w:tcW w:w="7724" w:type="dxa"/>
          </w:tcPr>
          <w:p w14:paraId="088B677C"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“God Unholy Surviving in Modern Times: Psychoanalysis and religion: A Lacanian point of view”, Lecture during the </w:t>
            </w:r>
            <w:r w:rsidRPr="000244BB">
              <w:rPr>
                <w:rFonts w:ascii="Book Antiqua" w:hAnsi="Book Antiqua"/>
                <w:i/>
                <w:sz w:val="20"/>
                <w:szCs w:val="20"/>
                <w:lang w:val="en-GB"/>
              </w:rPr>
              <w:t>RES MIXTAE-</w:t>
            </w:r>
            <w:r w:rsidRPr="000244BB">
              <w:rPr>
                <w:rFonts w:ascii="Book Antiqua" w:hAnsi="Book Antiqua"/>
                <w:sz w:val="20"/>
                <w:szCs w:val="20"/>
                <w:lang w:val="en-GB"/>
              </w:rPr>
              <w:t>session</w:t>
            </w:r>
            <w:r w:rsidRPr="000244BB">
              <w:rPr>
                <w:rFonts w:ascii="Book Antiqua" w:hAnsi="Book Antiqua"/>
                <w:i/>
                <w:sz w:val="20"/>
                <w:szCs w:val="20"/>
                <w:lang w:val="en-GB"/>
              </w:rPr>
              <w:t xml:space="preserve"> </w:t>
            </w:r>
            <w:r w:rsidRPr="000244BB">
              <w:rPr>
                <w:rFonts w:ascii="Book Antiqua" w:hAnsi="Book Antiqua"/>
                <w:sz w:val="20"/>
                <w:szCs w:val="20"/>
                <w:lang w:val="en-GB"/>
              </w:rPr>
              <w:t>of February 2, 2007, Gent.</w:t>
            </w:r>
          </w:p>
        </w:tc>
      </w:tr>
      <w:tr w:rsidR="005657EB" w:rsidRPr="005F26CC" w14:paraId="5AF5E5EF" w14:textId="77777777" w:rsidTr="0013013F">
        <w:tc>
          <w:tcPr>
            <w:tcW w:w="1488" w:type="dxa"/>
          </w:tcPr>
          <w:p w14:paraId="142887C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09.11.2006</w:t>
            </w:r>
          </w:p>
        </w:tc>
        <w:tc>
          <w:tcPr>
            <w:tcW w:w="7724" w:type="dxa"/>
          </w:tcPr>
          <w:p w14:paraId="71EE3861" w14:textId="77777777" w:rsidR="005657EB" w:rsidRPr="000244BB" w:rsidRDefault="005657EB" w:rsidP="0013013F">
            <w:pPr>
              <w:pStyle w:val="Plattetekst"/>
              <w:rPr>
                <w:rFonts w:ascii="Book Antiqua" w:hAnsi="Book Antiqua"/>
                <w:b w:val="0"/>
                <w:smallCaps w:val="0"/>
                <w:sz w:val="20"/>
                <w:szCs w:val="20"/>
              </w:rPr>
            </w:pPr>
            <w:r w:rsidRPr="000244BB">
              <w:rPr>
                <w:rFonts w:ascii="Book Antiqua" w:hAnsi="Book Antiqua"/>
                <w:b w:val="0"/>
                <w:sz w:val="20"/>
                <w:szCs w:val="20"/>
                <w:lang w:val="nl-NL"/>
              </w:rPr>
              <w:t>“</w:t>
            </w:r>
            <w:r w:rsidRPr="000244BB">
              <w:rPr>
                <w:rFonts w:ascii="Book Antiqua" w:hAnsi="Book Antiqua"/>
                <w:b w:val="0"/>
                <w:smallCaps w:val="0"/>
                <w:sz w:val="20"/>
                <w:szCs w:val="20"/>
                <w:lang w:val="nl-NL"/>
              </w:rPr>
              <w:t xml:space="preserve">«Die Weite der Vernunft»: </w:t>
            </w:r>
            <w:r w:rsidRPr="000244BB">
              <w:rPr>
                <w:rFonts w:ascii="Book Antiqua" w:hAnsi="Book Antiqua"/>
                <w:b w:val="0"/>
                <w:smallCaps w:val="0"/>
                <w:sz w:val="20"/>
                <w:szCs w:val="20"/>
              </w:rPr>
              <w:t xml:space="preserve">Over de ‘antimisologie’ in Benedictus XVI’s lezing aan de universiteit van Regensburg 12 september 2006, lezing op een discussienamiddag rond de Regensburglezing van Benedictus XVI georganiseerd door </w:t>
            </w:r>
            <w:r w:rsidRPr="000244BB">
              <w:rPr>
                <w:rFonts w:ascii="Book Antiqua" w:hAnsi="Book Antiqua"/>
                <w:b w:val="0"/>
                <w:i/>
                <w:smallCaps w:val="0"/>
                <w:sz w:val="20"/>
                <w:szCs w:val="20"/>
              </w:rPr>
              <w:t>Heyendaal Insitituut</w:t>
            </w:r>
            <w:r w:rsidRPr="000244BB">
              <w:rPr>
                <w:rFonts w:ascii="Book Antiqua" w:hAnsi="Book Antiqua"/>
                <w:b w:val="0"/>
                <w:smallCaps w:val="0"/>
                <w:sz w:val="20"/>
                <w:szCs w:val="20"/>
              </w:rPr>
              <w:t xml:space="preserve"> en het </w:t>
            </w:r>
            <w:r w:rsidRPr="000244BB">
              <w:rPr>
                <w:rFonts w:ascii="Book Antiqua" w:hAnsi="Book Antiqua"/>
                <w:b w:val="0"/>
                <w:i/>
                <w:smallCaps w:val="0"/>
                <w:sz w:val="20"/>
                <w:szCs w:val="20"/>
              </w:rPr>
              <w:t>Centrum voor Ethiek</w:t>
            </w:r>
            <w:r w:rsidRPr="000244BB">
              <w:rPr>
                <w:rFonts w:ascii="Book Antiqua" w:hAnsi="Book Antiqua"/>
                <w:b w:val="0"/>
                <w:smallCaps w:val="0"/>
                <w:sz w:val="20"/>
                <w:szCs w:val="20"/>
              </w:rPr>
              <w:t xml:space="preserve">, Radboud Universiteit Nijmegen. </w:t>
            </w:r>
          </w:p>
        </w:tc>
      </w:tr>
      <w:tr w:rsidR="005657EB" w:rsidRPr="000244BB" w14:paraId="056720DE" w14:textId="77777777" w:rsidTr="0013013F">
        <w:tc>
          <w:tcPr>
            <w:tcW w:w="1488" w:type="dxa"/>
          </w:tcPr>
          <w:p w14:paraId="2682F60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22.09.2006</w:t>
            </w:r>
          </w:p>
        </w:tc>
        <w:tc>
          <w:tcPr>
            <w:tcW w:w="7724" w:type="dxa"/>
          </w:tcPr>
          <w:p w14:paraId="0925ACE9"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“The ‘must’ of Women and Money: On Levinas’ Phenomenology of Eros”. Lecture at: </w:t>
            </w:r>
            <w:r w:rsidRPr="000244BB">
              <w:rPr>
                <w:rFonts w:ascii="Book Antiqua" w:hAnsi="Book Antiqua"/>
                <w:i/>
                <w:sz w:val="20"/>
                <w:szCs w:val="20"/>
                <w:lang w:val="en-GB"/>
              </w:rPr>
              <w:t>First Philosophy, Phenomenology and Ethics: Conference in celebration of Emanuel Levinas’ 100</w:t>
            </w:r>
            <w:r w:rsidRPr="000244BB">
              <w:rPr>
                <w:rFonts w:ascii="Book Antiqua" w:hAnsi="Book Antiqua"/>
                <w:i/>
                <w:sz w:val="20"/>
                <w:szCs w:val="20"/>
                <w:vertAlign w:val="superscript"/>
                <w:lang w:val="en-GB"/>
              </w:rPr>
              <w:t>th</w:t>
            </w:r>
            <w:r w:rsidRPr="000244BB">
              <w:rPr>
                <w:rFonts w:ascii="Book Antiqua" w:hAnsi="Book Antiqua"/>
                <w:i/>
                <w:sz w:val="20"/>
                <w:szCs w:val="20"/>
                <w:lang w:val="en-GB"/>
              </w:rPr>
              <w:t xml:space="preserve"> birthday,</w:t>
            </w:r>
            <w:r w:rsidRPr="000244BB">
              <w:rPr>
                <w:rFonts w:ascii="Book Antiqua" w:hAnsi="Book Antiqua"/>
                <w:sz w:val="20"/>
                <w:szCs w:val="20"/>
                <w:lang w:val="en-GB"/>
              </w:rPr>
              <w:t xml:space="preserve"> Radboud Universiteit Nijmegen,</w:t>
            </w:r>
            <w:r w:rsidRPr="000244BB">
              <w:rPr>
                <w:rFonts w:ascii="Book Antiqua" w:hAnsi="Book Antiqua"/>
                <w:i/>
                <w:sz w:val="20"/>
                <w:szCs w:val="20"/>
                <w:lang w:val="en-GB"/>
              </w:rPr>
              <w:t xml:space="preserve"> </w:t>
            </w:r>
            <w:r w:rsidRPr="000244BB">
              <w:rPr>
                <w:rFonts w:ascii="Book Antiqua" w:hAnsi="Book Antiqua"/>
                <w:sz w:val="20"/>
                <w:szCs w:val="20"/>
                <w:lang w:val="en-GB"/>
              </w:rPr>
              <w:t>September 21-23, 2006.</w:t>
            </w:r>
          </w:p>
        </w:tc>
      </w:tr>
      <w:tr w:rsidR="005657EB" w:rsidRPr="000244BB" w14:paraId="21FA2875" w14:textId="77777777" w:rsidTr="0013013F">
        <w:tc>
          <w:tcPr>
            <w:tcW w:w="1488" w:type="dxa"/>
          </w:tcPr>
          <w:p w14:paraId="60649D4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15.09.2006</w:t>
            </w:r>
          </w:p>
        </w:tc>
        <w:tc>
          <w:tcPr>
            <w:tcW w:w="7724" w:type="dxa"/>
          </w:tcPr>
          <w:p w14:paraId="0EF32C6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fr-FR"/>
              </w:rPr>
              <w:t xml:space="preserve">“Transcendental Confusion: Reflections on Žižekian criticism”. </w:t>
            </w:r>
            <w:r w:rsidRPr="000244BB">
              <w:rPr>
                <w:rFonts w:ascii="Book Antiqua" w:hAnsi="Book Antiqua"/>
                <w:sz w:val="20"/>
                <w:szCs w:val="20"/>
                <w:lang w:val="en-GB"/>
              </w:rPr>
              <w:t>Lecture at the conference “Did somebody say Ideology ? Slavoj Žižek in a post-ideological universe”, Cardiff University, School of European Studies, 15-16 September 2006.</w:t>
            </w:r>
          </w:p>
        </w:tc>
      </w:tr>
      <w:tr w:rsidR="005657EB" w:rsidRPr="000244BB" w14:paraId="0384532E" w14:textId="77777777" w:rsidTr="0013013F">
        <w:tc>
          <w:tcPr>
            <w:tcW w:w="1488" w:type="dxa"/>
          </w:tcPr>
          <w:p w14:paraId="14EED238"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08.06.2006</w:t>
            </w:r>
          </w:p>
        </w:tc>
        <w:tc>
          <w:tcPr>
            <w:tcW w:w="7724" w:type="dxa"/>
          </w:tcPr>
          <w:p w14:paraId="29036D49"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Chair and introductory lecture of the panel “Lacan and (a)theology” in: </w:t>
            </w:r>
            <w:r w:rsidRPr="000244BB">
              <w:rPr>
                <w:rFonts w:ascii="Book Antiqua" w:hAnsi="Book Antiqua"/>
                <w:i/>
                <w:sz w:val="20"/>
                <w:szCs w:val="20"/>
                <w:lang w:val="en-GB"/>
              </w:rPr>
              <w:t>‘Between three’: thirtieth anniversary conference of the IAPL (International Association for Philosophy and Literature)</w:t>
            </w:r>
            <w:r w:rsidRPr="000244BB">
              <w:rPr>
                <w:rFonts w:ascii="Book Antiqua" w:hAnsi="Book Antiqua"/>
                <w:sz w:val="20"/>
                <w:szCs w:val="20"/>
                <w:lang w:val="en-GB"/>
              </w:rPr>
              <w:t>, Freiburg/Basel/Strasbourg, 5-10 June 2006.</w:t>
            </w:r>
          </w:p>
        </w:tc>
      </w:tr>
      <w:tr w:rsidR="005657EB" w:rsidRPr="005F26CC" w14:paraId="41D3609A" w14:textId="77777777" w:rsidTr="0013013F">
        <w:tc>
          <w:tcPr>
            <w:tcW w:w="1488" w:type="dxa"/>
          </w:tcPr>
          <w:p w14:paraId="0677AE0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29.05.2006</w:t>
            </w:r>
          </w:p>
        </w:tc>
        <w:tc>
          <w:tcPr>
            <w:tcW w:w="7724" w:type="dxa"/>
          </w:tcPr>
          <w:p w14:paraId="385C23B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“«Absoluut weten» - Reflecties over de ontologie van Gilles Deleuze”, Lezing op het contactforum ‘Kritische metafysica: Gilles Deleuze’, ingericht door Koninklijke Vlaamse Academie van België voor Wetenschap en Kunsten, i.s.m. Centrum voor Logica en Wetenschapsfilosofie, Universiteit Gent, Brussel, 29 mei 2006.</w:t>
            </w:r>
          </w:p>
        </w:tc>
      </w:tr>
      <w:tr w:rsidR="005657EB" w:rsidRPr="000244BB" w14:paraId="29C55ADE" w14:textId="77777777" w:rsidTr="0013013F">
        <w:tc>
          <w:tcPr>
            <w:tcW w:w="1488" w:type="dxa"/>
          </w:tcPr>
          <w:p w14:paraId="652DB91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26.05.2006</w:t>
            </w:r>
          </w:p>
        </w:tc>
        <w:tc>
          <w:tcPr>
            <w:tcW w:w="7724" w:type="dxa"/>
          </w:tcPr>
          <w:p w14:paraId="26230D63"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“Supreme Good As Radical Evil: On Lacan’s Theory of Modern Ethics”. Lecture on ‘Interrupting Evil. An International Conference on the Problem of Evil’, organised by </w:t>
            </w:r>
            <w:r w:rsidRPr="000244BB">
              <w:rPr>
                <w:rFonts w:ascii="Book Antiqua" w:hAnsi="Book Antiqua"/>
                <w:i/>
                <w:sz w:val="20"/>
                <w:szCs w:val="20"/>
                <w:lang w:val="en-GB"/>
              </w:rPr>
              <w:t>Law and Evil</w:t>
            </w:r>
            <w:r w:rsidRPr="000244BB">
              <w:rPr>
                <w:rFonts w:ascii="Book Antiqua" w:hAnsi="Book Antiqua"/>
                <w:sz w:val="20"/>
                <w:szCs w:val="20"/>
                <w:lang w:val="en-GB"/>
              </w:rPr>
              <w:t xml:space="preserve">, University of Helsinki, 26-27 May 2006. </w:t>
            </w:r>
          </w:p>
        </w:tc>
      </w:tr>
      <w:tr w:rsidR="005657EB" w:rsidRPr="000244BB" w14:paraId="0540F1EA" w14:textId="77777777" w:rsidTr="0013013F">
        <w:tc>
          <w:tcPr>
            <w:tcW w:w="1488" w:type="dxa"/>
          </w:tcPr>
          <w:p w14:paraId="133BD09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20.05.2006</w:t>
            </w:r>
          </w:p>
        </w:tc>
        <w:tc>
          <w:tcPr>
            <w:tcW w:w="7724" w:type="dxa"/>
          </w:tcPr>
          <w:p w14:paraId="78BCFCF3"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“Thanks God, He Left: On Hölderlin”, lecture in </w:t>
            </w:r>
            <w:r w:rsidRPr="000244BB">
              <w:rPr>
                <w:rFonts w:ascii="Book Antiqua" w:hAnsi="Book Antiqua"/>
                <w:i/>
                <w:sz w:val="20"/>
                <w:szCs w:val="20"/>
                <w:lang w:val="en-GB"/>
              </w:rPr>
              <w:t>Politics and Jouissance through Contemporary Literature</w:t>
            </w:r>
            <w:r w:rsidRPr="000244BB">
              <w:rPr>
                <w:rFonts w:ascii="Book Antiqua" w:hAnsi="Book Antiqua"/>
                <w:sz w:val="20"/>
                <w:szCs w:val="20"/>
                <w:lang w:val="en-GB"/>
              </w:rPr>
              <w:t>, Conference organised by Jan van Eyck Academy and University of Paris, Paris, 20 May 2006.</w:t>
            </w:r>
          </w:p>
        </w:tc>
      </w:tr>
      <w:tr w:rsidR="005657EB" w:rsidRPr="000244BB" w14:paraId="2FC0DB6B" w14:textId="77777777" w:rsidTr="0013013F">
        <w:tc>
          <w:tcPr>
            <w:tcW w:w="1488" w:type="dxa"/>
          </w:tcPr>
          <w:p w14:paraId="278D466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04.05.2005</w:t>
            </w:r>
          </w:p>
        </w:tc>
        <w:tc>
          <w:tcPr>
            <w:tcW w:w="7724" w:type="dxa"/>
          </w:tcPr>
          <w:p w14:paraId="71D266DB"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“Hulpverlening op de grens”, Lezing in de reeks: Grenzen in perspectief. </w:t>
            </w:r>
            <w:r w:rsidRPr="000244BB">
              <w:rPr>
                <w:rFonts w:ascii="Book Antiqua" w:hAnsi="Book Antiqua"/>
                <w:sz w:val="20"/>
                <w:szCs w:val="20"/>
              </w:rPr>
              <w:t>Deel II. Vertrouwenscentrum West-Vlaanderen, Brugge</w:t>
            </w:r>
          </w:p>
        </w:tc>
      </w:tr>
      <w:tr w:rsidR="005657EB" w:rsidRPr="005F26CC" w14:paraId="3477308A" w14:textId="77777777" w:rsidTr="0013013F">
        <w:tc>
          <w:tcPr>
            <w:tcW w:w="1488" w:type="dxa"/>
          </w:tcPr>
          <w:p w14:paraId="14AE5517"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25.04.2006</w:t>
            </w:r>
          </w:p>
        </w:tc>
        <w:tc>
          <w:tcPr>
            <w:tcW w:w="7724" w:type="dxa"/>
          </w:tcPr>
          <w:p w14:paraId="7F03163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“Behagen in het onbehagen”: Lezing in de reeks « De zelfbewuste mens en zijn grenzen », georganiseerd door Humanistisch Café, Nijmegen. </w:t>
            </w:r>
          </w:p>
        </w:tc>
      </w:tr>
      <w:tr w:rsidR="005657EB" w:rsidRPr="005F26CC" w14:paraId="03BF7622" w14:textId="77777777" w:rsidTr="0013013F">
        <w:tc>
          <w:tcPr>
            <w:tcW w:w="1488" w:type="dxa"/>
          </w:tcPr>
          <w:p w14:paraId="5B8DF6C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15.04.2006</w:t>
            </w:r>
          </w:p>
        </w:tc>
        <w:tc>
          <w:tcPr>
            <w:tcW w:w="7724" w:type="dxa"/>
          </w:tcPr>
          <w:p w14:paraId="7040DF3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waarheid van de gemeenschap - Over het alom heersend Absolute Weten  en ook iets over Lars von Triers </w:t>
            </w:r>
            <w:r w:rsidRPr="000244BB">
              <w:rPr>
                <w:rFonts w:ascii="Book Antiqua" w:hAnsi="Book Antiqua"/>
                <w:i/>
                <w:sz w:val="20"/>
                <w:szCs w:val="20"/>
                <w:lang w:val="nl-BE"/>
              </w:rPr>
              <w:t>Dogville</w:t>
            </w:r>
            <w:r w:rsidRPr="000244BB">
              <w:rPr>
                <w:rFonts w:ascii="Book Antiqua" w:hAnsi="Book Antiqua"/>
                <w:sz w:val="20"/>
                <w:szCs w:val="20"/>
                <w:lang w:val="nl-BE"/>
              </w:rPr>
              <w:t xml:space="preserve">”, Lezing op de </w:t>
            </w:r>
            <w:r w:rsidRPr="000244BB">
              <w:rPr>
                <w:rFonts w:ascii="Book Antiqua" w:hAnsi="Book Antiqua"/>
                <w:i/>
                <w:sz w:val="20"/>
                <w:szCs w:val="20"/>
                <w:lang w:val="nl-BE"/>
              </w:rPr>
              <w:t xml:space="preserve">Dag van de filosofie, </w:t>
            </w:r>
            <w:r w:rsidRPr="000244BB">
              <w:rPr>
                <w:rFonts w:ascii="Book Antiqua" w:hAnsi="Book Antiqua"/>
                <w:sz w:val="20"/>
                <w:szCs w:val="20"/>
                <w:lang w:val="nl-BE"/>
              </w:rPr>
              <w:t>Tilburg, 15 april 2006, met als thema ‘Niets dan de waarheid’.</w:t>
            </w:r>
          </w:p>
        </w:tc>
      </w:tr>
      <w:tr w:rsidR="005657EB" w:rsidRPr="000244BB" w14:paraId="0E059DEA" w14:textId="77777777" w:rsidTr="0013013F">
        <w:tc>
          <w:tcPr>
            <w:tcW w:w="1488" w:type="dxa"/>
          </w:tcPr>
          <w:p w14:paraId="6323984B"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12.04.2006</w:t>
            </w:r>
          </w:p>
        </w:tc>
        <w:tc>
          <w:tcPr>
            <w:tcW w:w="7724" w:type="dxa"/>
          </w:tcPr>
          <w:p w14:paraId="679659F3"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“Over fundamentalisme”, gastcollege in het Honoursprogramme, georganiseerd door het Heyendaal Instituut, titularis dr. </w:t>
            </w:r>
            <w:r w:rsidRPr="000244BB">
              <w:rPr>
                <w:rFonts w:ascii="Book Antiqua" w:hAnsi="Book Antiqua"/>
                <w:sz w:val="20"/>
                <w:szCs w:val="20"/>
              </w:rPr>
              <w:t xml:space="preserve">Erik Borgman, Radboud Universiteit Nijmegen. </w:t>
            </w:r>
          </w:p>
        </w:tc>
      </w:tr>
      <w:tr w:rsidR="005657EB" w:rsidRPr="005F26CC" w14:paraId="6AB6B629" w14:textId="77777777" w:rsidTr="0013013F">
        <w:tc>
          <w:tcPr>
            <w:tcW w:w="1488" w:type="dxa"/>
          </w:tcPr>
          <w:p w14:paraId="0887DD4C"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27.03.2006</w:t>
            </w:r>
          </w:p>
        </w:tc>
        <w:tc>
          <w:tcPr>
            <w:tcW w:w="7724" w:type="dxa"/>
          </w:tcPr>
          <w:p w14:paraId="5F41646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“Lacanian theory and social science”: Seminarie in het kader van “lectuur hedendaagse sociologische teksten”, titularis prof. Rudi Laermans, Faculteit Sociologie, Katholieke Universiteit Leuven. </w:t>
            </w:r>
          </w:p>
        </w:tc>
      </w:tr>
      <w:tr w:rsidR="005657EB" w:rsidRPr="000244BB" w14:paraId="508D6636" w14:textId="77777777" w:rsidTr="0013013F">
        <w:tc>
          <w:tcPr>
            <w:tcW w:w="1488" w:type="dxa"/>
          </w:tcPr>
          <w:p w14:paraId="7E7739C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03.03.2006</w:t>
            </w:r>
          </w:p>
        </w:tc>
        <w:tc>
          <w:tcPr>
            <w:tcW w:w="7724" w:type="dxa"/>
          </w:tcPr>
          <w:p w14:paraId="3EF177CA"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“Lacanianly Inviting Horror”, Lecture on; Inviting Horror – Artistic Research by Karen Lancel &amp; Hermen Maat, V_2, Rotterdam.</w:t>
            </w:r>
          </w:p>
        </w:tc>
      </w:tr>
      <w:tr w:rsidR="005657EB" w:rsidRPr="005F26CC" w14:paraId="7019A727" w14:textId="77777777" w:rsidTr="0013013F">
        <w:tc>
          <w:tcPr>
            <w:tcW w:w="1488" w:type="dxa"/>
          </w:tcPr>
          <w:p w14:paraId="5B96F9AF"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27.01.2006</w:t>
            </w:r>
          </w:p>
        </w:tc>
        <w:tc>
          <w:tcPr>
            <w:tcW w:w="7724" w:type="dxa"/>
          </w:tcPr>
          <w:p w14:paraId="49F5A72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vrijwilligerswerk”, Lezing voor ‘</w:t>
            </w:r>
            <w:r w:rsidRPr="000244BB">
              <w:rPr>
                <w:rFonts w:ascii="Book Antiqua" w:hAnsi="Book Antiqua"/>
                <w:bCs/>
                <w:sz w:val="20"/>
                <w:szCs w:val="20"/>
                <w:lang w:val="nl-BE"/>
              </w:rPr>
              <w:t>Het lokaal samenwerkingsinitiatief inzake thuisverzorging  Mariakerke-Wondelgem’</w:t>
            </w:r>
          </w:p>
        </w:tc>
      </w:tr>
      <w:tr w:rsidR="005657EB" w:rsidRPr="000244BB" w14:paraId="1B872066" w14:textId="77777777" w:rsidTr="0013013F">
        <w:tc>
          <w:tcPr>
            <w:tcW w:w="1488" w:type="dxa"/>
          </w:tcPr>
          <w:p w14:paraId="232E814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25.01.2006</w:t>
            </w:r>
          </w:p>
        </w:tc>
        <w:tc>
          <w:tcPr>
            <w:tcW w:w="7724" w:type="dxa"/>
          </w:tcPr>
          <w:p w14:paraId="4A2228E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nl-BE"/>
              </w:rPr>
              <w:t xml:space="preserve">“Over religie en sociale wetenschap”, co-referaat bij het HIN-seminarie door prof. dr. </w:t>
            </w:r>
            <w:r w:rsidRPr="000244BB">
              <w:rPr>
                <w:rFonts w:ascii="Book Antiqua" w:hAnsi="Book Antiqua"/>
                <w:sz w:val="20"/>
                <w:szCs w:val="20"/>
                <w:lang w:val="en-GB"/>
              </w:rPr>
              <w:t>Ultee, Heyendaal Instituut, Radboud Universiteit Nijmegen.</w:t>
            </w:r>
          </w:p>
        </w:tc>
      </w:tr>
      <w:tr w:rsidR="005657EB" w:rsidRPr="000244BB" w14:paraId="1CE8DDF2" w14:textId="77777777" w:rsidTr="0013013F">
        <w:tc>
          <w:tcPr>
            <w:tcW w:w="1488" w:type="dxa"/>
          </w:tcPr>
          <w:p w14:paraId="29F2A8AC"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12.01.2006</w:t>
            </w:r>
          </w:p>
        </w:tc>
        <w:tc>
          <w:tcPr>
            <w:tcW w:w="7724" w:type="dxa"/>
          </w:tcPr>
          <w:p w14:paraId="5D3D8A2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“On Manzoni and Bataille”. Lecture, Jan van Eyck Academy, Maastricht.</w:t>
            </w:r>
          </w:p>
        </w:tc>
      </w:tr>
      <w:tr w:rsidR="005657EB" w:rsidRPr="000244BB" w14:paraId="1B1115C2" w14:textId="77777777" w:rsidTr="0013013F">
        <w:tc>
          <w:tcPr>
            <w:tcW w:w="1488" w:type="dxa"/>
          </w:tcPr>
          <w:p w14:paraId="2C974B1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16.12.2005</w:t>
            </w:r>
          </w:p>
        </w:tc>
        <w:tc>
          <w:tcPr>
            <w:tcW w:w="7724" w:type="dxa"/>
          </w:tcPr>
          <w:p w14:paraId="43291B82"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“Psychoanalysis and Ontology”: lecture on a seminar of the </w:t>
            </w:r>
            <w:r w:rsidRPr="000244BB">
              <w:rPr>
                <w:rFonts w:ascii="Book Antiqua" w:hAnsi="Book Antiqua"/>
                <w:i/>
                <w:sz w:val="20"/>
                <w:szCs w:val="20"/>
                <w:lang w:val="en-GB"/>
              </w:rPr>
              <w:t>Neue Wiener Gruppe/Lacan-Schule</w:t>
            </w:r>
            <w:r w:rsidRPr="000244BB">
              <w:rPr>
                <w:rFonts w:ascii="Book Antiqua" w:hAnsi="Book Antiqua"/>
                <w:sz w:val="20"/>
                <w:szCs w:val="20"/>
                <w:lang w:val="en-GB"/>
              </w:rPr>
              <w:t>, Vienna.</w:t>
            </w:r>
          </w:p>
        </w:tc>
      </w:tr>
      <w:tr w:rsidR="005657EB" w:rsidRPr="000244BB" w14:paraId="51C3615A" w14:textId="77777777" w:rsidTr="0013013F">
        <w:tc>
          <w:tcPr>
            <w:tcW w:w="1488" w:type="dxa"/>
          </w:tcPr>
          <w:p w14:paraId="797C6A8C"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15.12.2005</w:t>
            </w:r>
          </w:p>
        </w:tc>
        <w:tc>
          <w:tcPr>
            <w:tcW w:w="7724" w:type="dxa"/>
          </w:tcPr>
          <w:p w14:paraId="35106A1B"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en-GB"/>
              </w:rPr>
              <w:t xml:space="preserve">“Universality, Ontology and Faith: on Badiou’s Reading of Saint Paul”: Lecture at the </w:t>
            </w:r>
            <w:r w:rsidRPr="000244BB">
              <w:rPr>
                <w:rFonts w:ascii="Book Antiqua" w:hAnsi="Book Antiqua"/>
                <w:i/>
                <w:sz w:val="20"/>
                <w:szCs w:val="20"/>
                <w:lang w:val="en-GB"/>
              </w:rPr>
              <w:t>Interdisziplinäres Forum .Und.</w:t>
            </w:r>
            <w:r w:rsidRPr="000244BB">
              <w:rPr>
                <w:rFonts w:ascii="Book Antiqua" w:hAnsi="Book Antiqua"/>
                <w:sz w:val="20"/>
                <w:szCs w:val="20"/>
                <w:lang w:val="en-GB"/>
              </w:rPr>
              <w:t xml:space="preserve"> (Ein Initiative der Fakultäten für Kath. </w:t>
            </w:r>
            <w:r w:rsidRPr="000244BB">
              <w:rPr>
                <w:rFonts w:ascii="Book Antiqua" w:hAnsi="Book Antiqua"/>
                <w:sz w:val="20"/>
                <w:szCs w:val="20"/>
              </w:rPr>
              <w:t>Theologie, Philosophie und Bildungswissenschaft), Universität Wien.</w:t>
            </w:r>
          </w:p>
        </w:tc>
      </w:tr>
      <w:tr w:rsidR="005657EB" w:rsidRPr="005F26CC" w14:paraId="38BFA0D0" w14:textId="77777777" w:rsidTr="0013013F">
        <w:tc>
          <w:tcPr>
            <w:tcW w:w="1488" w:type="dxa"/>
          </w:tcPr>
          <w:p w14:paraId="4F7AA7D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09.12.2005</w:t>
            </w:r>
          </w:p>
        </w:tc>
        <w:tc>
          <w:tcPr>
            <w:tcW w:w="7724" w:type="dxa"/>
          </w:tcPr>
          <w:p w14:paraId="2F85BD6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moderne hardheid van de zachte sector”: lezing in de reeks </w:t>
            </w:r>
            <w:r w:rsidRPr="000244BB">
              <w:rPr>
                <w:rFonts w:ascii="Book Antiqua" w:hAnsi="Book Antiqua"/>
                <w:i/>
                <w:sz w:val="20"/>
                <w:szCs w:val="20"/>
                <w:lang w:val="nl-BE"/>
              </w:rPr>
              <w:t>Grondslagen van dienstverlening aan mensen met een verstandelijke handicap – 25 jaar Zonnelied</w:t>
            </w:r>
            <w:r w:rsidRPr="000244BB">
              <w:rPr>
                <w:rFonts w:ascii="Book Antiqua" w:hAnsi="Book Antiqua"/>
                <w:sz w:val="20"/>
                <w:szCs w:val="20"/>
                <w:lang w:val="nl-BE"/>
              </w:rPr>
              <w:t>, Roosdaal</w:t>
            </w:r>
          </w:p>
        </w:tc>
      </w:tr>
      <w:tr w:rsidR="005657EB" w:rsidRPr="005F26CC" w14:paraId="23CF2A7C" w14:textId="77777777" w:rsidTr="0013013F">
        <w:tc>
          <w:tcPr>
            <w:tcW w:w="1488" w:type="dxa"/>
          </w:tcPr>
          <w:p w14:paraId="2A890C3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28.11.2005</w:t>
            </w:r>
          </w:p>
          <w:p w14:paraId="66A6DD8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30.11.2005</w:t>
            </w:r>
          </w:p>
        </w:tc>
        <w:tc>
          <w:tcPr>
            <w:tcW w:w="7724" w:type="dxa"/>
          </w:tcPr>
          <w:p w14:paraId="2A8DFA7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 xml:space="preserve">“Charisma, genot en identiteit”, lezing in de reeks </w:t>
            </w:r>
            <w:r w:rsidRPr="000244BB">
              <w:rPr>
                <w:rFonts w:ascii="Book Antiqua" w:hAnsi="Book Antiqua"/>
                <w:i/>
                <w:sz w:val="20"/>
                <w:szCs w:val="20"/>
                <w:lang w:val="nl-BE"/>
              </w:rPr>
              <w:t>Charisma: De fascinatie voor leiders</w:t>
            </w:r>
            <w:r w:rsidRPr="000244BB">
              <w:rPr>
                <w:rFonts w:ascii="Book Antiqua" w:hAnsi="Book Antiqua"/>
                <w:sz w:val="20"/>
                <w:szCs w:val="20"/>
                <w:lang w:val="nl-BE"/>
              </w:rPr>
              <w:t xml:space="preserve">, </w:t>
            </w:r>
            <w:r w:rsidRPr="000244BB">
              <w:rPr>
                <w:rFonts w:ascii="Book Antiqua" w:hAnsi="Book Antiqua"/>
                <w:sz w:val="20"/>
                <w:szCs w:val="20"/>
                <w:lang w:val="nl-BE"/>
              </w:rPr>
              <w:lastRenderedPageBreak/>
              <w:t xml:space="preserve">Soeterbeeck Programma, November 2005, Hengelo, Wageningen. </w:t>
            </w:r>
          </w:p>
        </w:tc>
      </w:tr>
      <w:tr w:rsidR="005657EB" w:rsidRPr="000244BB" w14:paraId="38E22B68" w14:textId="77777777" w:rsidTr="0013013F">
        <w:tc>
          <w:tcPr>
            <w:tcW w:w="1488" w:type="dxa"/>
          </w:tcPr>
          <w:p w14:paraId="5D9D9CC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19.11.2005</w:t>
            </w:r>
          </w:p>
        </w:tc>
        <w:tc>
          <w:tcPr>
            <w:tcW w:w="7724" w:type="dxa"/>
          </w:tcPr>
          <w:p w14:paraId="029568C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“Something inevitable in racism. A Lacanian perspective on cosmo-political identity,</w:t>
            </w:r>
            <w:r w:rsidRPr="000244BB">
              <w:rPr>
                <w:rFonts w:ascii="Book Antiqua" w:hAnsi="Book Antiqua"/>
                <w:sz w:val="20"/>
                <w:szCs w:val="20"/>
                <w:lang w:val="en-GB"/>
              </w:rPr>
              <w:br/>
              <w:t xml:space="preserve">hatred and democracy”. Lecture on the workshop </w:t>
            </w:r>
            <w:r w:rsidRPr="000244BB">
              <w:rPr>
                <w:rFonts w:ascii="Book Antiqua" w:hAnsi="Book Antiqua"/>
                <w:i/>
                <w:sz w:val="20"/>
                <w:szCs w:val="20"/>
                <w:lang w:val="en-GB"/>
              </w:rPr>
              <w:t>Psychoanalysis, Urban Theory and the City of Late Capitalism</w:t>
            </w:r>
            <w:r w:rsidRPr="000244BB">
              <w:rPr>
                <w:rFonts w:ascii="Book Antiqua" w:hAnsi="Book Antiqua"/>
                <w:sz w:val="20"/>
                <w:szCs w:val="20"/>
                <w:lang w:val="en-GB"/>
              </w:rPr>
              <w:t>, Jan van Eyck Academy, Maastricht 18-20.11.2005</w:t>
            </w:r>
          </w:p>
        </w:tc>
      </w:tr>
      <w:tr w:rsidR="005657EB" w:rsidRPr="000244BB" w14:paraId="6BEDD887" w14:textId="77777777" w:rsidTr="0013013F">
        <w:tc>
          <w:tcPr>
            <w:tcW w:w="1488" w:type="dxa"/>
          </w:tcPr>
          <w:p w14:paraId="57A811B2"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24.10.2005</w:t>
            </w:r>
          </w:p>
        </w:tc>
        <w:tc>
          <w:tcPr>
            <w:tcW w:w="7724" w:type="dxa"/>
          </w:tcPr>
          <w:p w14:paraId="65BBAD22"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“The Ethical Function of Modern Aesthetics: On Lacan’s Distinction between Sublimation and Perversion”. Lecture during the 44th annual meeting of the SPEP (Society for Phenomenology and Existential Philosophy), October 20-22, 2005</w:t>
            </w:r>
          </w:p>
        </w:tc>
      </w:tr>
      <w:tr w:rsidR="005657EB" w:rsidRPr="005F26CC" w14:paraId="49033FA6" w14:textId="77777777" w:rsidTr="0013013F">
        <w:tc>
          <w:tcPr>
            <w:tcW w:w="1488" w:type="dxa"/>
          </w:tcPr>
          <w:p w14:paraId="1E989174"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04.10.2006</w:t>
            </w:r>
          </w:p>
        </w:tc>
        <w:tc>
          <w:tcPr>
            <w:tcW w:w="7724" w:type="dxa"/>
          </w:tcPr>
          <w:p w14:paraId="5E10E3E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“Theological Appeal of Brain-Images”, Lezing tijdens ‘De (ir)relevantie van de neurowetenschap voor sociale wetenschap, filosofie en religiewetenschappen’, een expertseminar van het Heyendaal Instituut, Radboud Universiteit Nijmegen.</w:t>
            </w:r>
          </w:p>
        </w:tc>
      </w:tr>
      <w:tr w:rsidR="005657EB" w:rsidRPr="005F26CC" w14:paraId="1C064B87" w14:textId="77777777" w:rsidTr="0013013F">
        <w:tc>
          <w:tcPr>
            <w:tcW w:w="1488" w:type="dxa"/>
          </w:tcPr>
          <w:p w14:paraId="1CADA86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rPr>
              <w:t>01.10.2005</w:t>
            </w:r>
          </w:p>
        </w:tc>
        <w:tc>
          <w:tcPr>
            <w:tcW w:w="7724" w:type="dxa"/>
          </w:tcPr>
          <w:p w14:paraId="4D2192B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intermedialiteit”. Interventie op slotdebat van “Intermediale reflecties Conferentie”, tweedaagse van de Dutch Aesthetic Federation, Museum Boijmans-van Beuningen, Rotterdam, 30 september – 1 oktober 2005.</w:t>
            </w:r>
          </w:p>
        </w:tc>
      </w:tr>
      <w:tr w:rsidR="005657EB" w:rsidRPr="005F26CC" w14:paraId="098ED03A" w14:textId="77777777" w:rsidTr="0013013F">
        <w:tc>
          <w:tcPr>
            <w:tcW w:w="1488" w:type="dxa"/>
          </w:tcPr>
          <w:p w14:paraId="388C33B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21.01.2005</w:t>
            </w:r>
          </w:p>
        </w:tc>
        <w:tc>
          <w:tcPr>
            <w:tcW w:w="7724" w:type="dxa"/>
          </w:tcPr>
          <w:p w14:paraId="75A9AE4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“Tango met de dood: Over Mohammed Bouyeri’s </w:t>
            </w:r>
            <w:r w:rsidRPr="000244BB">
              <w:rPr>
                <w:rFonts w:ascii="Book Antiqua" w:hAnsi="Book Antiqua"/>
                <w:i/>
                <w:sz w:val="20"/>
                <w:szCs w:val="20"/>
                <w:lang w:val="nl-BE"/>
              </w:rPr>
              <w:t>Open Brief aan Hirshi Ali</w:t>
            </w:r>
            <w:r w:rsidRPr="000244BB">
              <w:rPr>
                <w:rFonts w:ascii="Book Antiqua" w:hAnsi="Book Antiqua"/>
                <w:sz w:val="20"/>
                <w:szCs w:val="20"/>
                <w:lang w:val="nl-BE"/>
              </w:rPr>
              <w:t>”, lezing op het symposium “</w:t>
            </w:r>
            <w:r w:rsidRPr="000244BB">
              <w:rPr>
                <w:rFonts w:ascii="Book Antiqua" w:hAnsi="Book Antiqua"/>
                <w:i/>
                <w:sz w:val="20"/>
                <w:szCs w:val="20"/>
                <w:lang w:val="nl-BE"/>
              </w:rPr>
              <w:t>It takes two to tango</w:t>
            </w:r>
            <w:r w:rsidRPr="000244BB">
              <w:rPr>
                <w:rFonts w:ascii="Book Antiqua" w:hAnsi="Book Antiqua"/>
                <w:sz w:val="20"/>
                <w:szCs w:val="20"/>
                <w:lang w:val="nl-BE"/>
              </w:rPr>
              <w:t>: Religie in de publieke ruimte”, Erasmus Universiteit Rotterdam, Faculteit Wijsbegeerte, 21 september 2005.</w:t>
            </w:r>
          </w:p>
        </w:tc>
      </w:tr>
      <w:tr w:rsidR="005657EB" w:rsidRPr="000244BB" w14:paraId="571D765E" w14:textId="77777777" w:rsidTr="0013013F">
        <w:tc>
          <w:tcPr>
            <w:tcW w:w="1488" w:type="dxa"/>
          </w:tcPr>
          <w:p w14:paraId="46D7080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09.09.2005</w:t>
            </w:r>
          </w:p>
        </w:tc>
        <w:tc>
          <w:tcPr>
            <w:tcW w:w="7724" w:type="dxa"/>
          </w:tcPr>
          <w:p w14:paraId="425BCEE8"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“The sense of logic: On Deleuze”, lecture in: “Gilles Deleuze: The Passage from noice to voice”, conference organized by Zafer Aracagök, Jan van Eyck Academy, Maastricht.</w:t>
            </w:r>
          </w:p>
        </w:tc>
      </w:tr>
      <w:tr w:rsidR="005657EB" w:rsidRPr="000244BB" w14:paraId="18F71E4B" w14:textId="77777777" w:rsidTr="0013013F">
        <w:tc>
          <w:tcPr>
            <w:tcW w:w="1488" w:type="dxa"/>
          </w:tcPr>
          <w:p w14:paraId="2052D70E"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03.06.2005</w:t>
            </w:r>
          </w:p>
        </w:tc>
        <w:tc>
          <w:tcPr>
            <w:tcW w:w="7724" w:type="dxa"/>
          </w:tcPr>
          <w:p w14:paraId="251104EF"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“Real Grace: The Absence of Religion in Lars von Trier’s Dogville”, lecture on </w:t>
            </w:r>
            <w:r w:rsidRPr="000244BB">
              <w:rPr>
                <w:rFonts w:ascii="Book Antiqua" w:hAnsi="Book Antiqua"/>
                <w:i/>
                <w:sz w:val="20"/>
                <w:szCs w:val="20"/>
                <w:lang w:val="en-GB"/>
              </w:rPr>
              <w:t>Chiasmatic Encounters</w:t>
            </w:r>
            <w:r w:rsidRPr="000244BB">
              <w:rPr>
                <w:rFonts w:ascii="Book Antiqua" w:hAnsi="Book Antiqua"/>
                <w:sz w:val="20"/>
                <w:szCs w:val="20"/>
                <w:lang w:val="en-GB"/>
              </w:rPr>
              <w:t>, the Annual Conference of the IAPL (International Association of Philosophy and Literature), Helsinki, 2-7.06.2005</w:t>
            </w:r>
          </w:p>
        </w:tc>
      </w:tr>
      <w:tr w:rsidR="005657EB" w:rsidRPr="000244BB" w14:paraId="109613E9" w14:textId="77777777" w:rsidTr="0013013F">
        <w:tc>
          <w:tcPr>
            <w:tcW w:w="1488" w:type="dxa"/>
          </w:tcPr>
          <w:p w14:paraId="5B51D213"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18-19.05.2005</w:t>
            </w:r>
          </w:p>
        </w:tc>
        <w:tc>
          <w:tcPr>
            <w:tcW w:w="7724" w:type="dxa"/>
          </w:tcPr>
          <w:p w14:paraId="6CF510E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Initiatief en organisatie van </w:t>
            </w:r>
            <w:r w:rsidRPr="000244BB">
              <w:rPr>
                <w:rFonts w:ascii="Book Antiqua" w:hAnsi="Book Antiqua"/>
                <w:i/>
                <w:sz w:val="20"/>
                <w:szCs w:val="20"/>
                <w:lang w:val="en-GB"/>
              </w:rPr>
              <w:t xml:space="preserve">A Community of Scoundrels: The Gift in Modern Society through Lars von Trier’s </w:t>
            </w:r>
            <w:r w:rsidRPr="000244BB">
              <w:rPr>
                <w:rFonts w:ascii="Book Antiqua" w:hAnsi="Book Antiqua"/>
                <w:sz w:val="20"/>
                <w:szCs w:val="20"/>
                <w:lang w:val="en-GB"/>
              </w:rPr>
              <w:t>Dogville</w:t>
            </w:r>
            <w:r w:rsidRPr="000244BB">
              <w:rPr>
                <w:rFonts w:ascii="Book Antiqua" w:hAnsi="Book Antiqua"/>
                <w:i/>
                <w:sz w:val="20"/>
                <w:szCs w:val="20"/>
                <w:lang w:val="en-GB"/>
              </w:rPr>
              <w:t>”</w:t>
            </w:r>
            <w:r w:rsidRPr="000244BB">
              <w:rPr>
                <w:rFonts w:ascii="Book Antiqua" w:hAnsi="Book Antiqua"/>
                <w:sz w:val="20"/>
                <w:szCs w:val="20"/>
                <w:lang w:val="en-GB"/>
              </w:rPr>
              <w:t>, an International Conference organised by Radboud Universiteit Nijmegen &amp; Jan van Eyck Academy in Maastricht.</w:t>
            </w:r>
          </w:p>
        </w:tc>
      </w:tr>
      <w:tr w:rsidR="005657EB" w:rsidRPr="000244BB" w14:paraId="520FCFF7" w14:textId="77777777" w:rsidTr="0013013F">
        <w:tc>
          <w:tcPr>
            <w:tcW w:w="1488" w:type="dxa"/>
          </w:tcPr>
          <w:p w14:paraId="688688B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18.05.2005</w:t>
            </w:r>
          </w:p>
        </w:tc>
        <w:tc>
          <w:tcPr>
            <w:tcW w:w="7724" w:type="dxa"/>
          </w:tcPr>
          <w:p w14:paraId="0C37C1B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“The Village and its She-Dog: The Gift as Modernity’s Political Problem in Lars von Trier’s </w:t>
            </w:r>
            <w:r w:rsidRPr="000244BB">
              <w:rPr>
                <w:rFonts w:ascii="Book Antiqua" w:hAnsi="Book Antiqua"/>
                <w:i/>
                <w:sz w:val="20"/>
                <w:szCs w:val="20"/>
                <w:lang w:val="en-GB"/>
              </w:rPr>
              <w:t>Dogville</w:t>
            </w:r>
            <w:r w:rsidRPr="000244BB">
              <w:rPr>
                <w:rFonts w:ascii="Book Antiqua" w:hAnsi="Book Antiqua"/>
                <w:sz w:val="20"/>
                <w:szCs w:val="20"/>
                <w:lang w:val="en-GB"/>
              </w:rPr>
              <w:t xml:space="preserve">”, lecture during </w:t>
            </w:r>
            <w:r w:rsidRPr="000244BB">
              <w:rPr>
                <w:rFonts w:ascii="Book Antiqua" w:hAnsi="Book Antiqua"/>
                <w:i/>
                <w:sz w:val="20"/>
                <w:szCs w:val="20"/>
                <w:lang w:val="en-GB"/>
              </w:rPr>
              <w:t xml:space="preserve">A Community of Scoundrels: The Gift in Modern Society through Lars von Trier’s </w:t>
            </w:r>
            <w:r w:rsidRPr="000244BB">
              <w:rPr>
                <w:rFonts w:ascii="Book Antiqua" w:hAnsi="Book Antiqua"/>
                <w:sz w:val="20"/>
                <w:szCs w:val="20"/>
                <w:lang w:val="en-GB"/>
              </w:rPr>
              <w:t>Dogville</w:t>
            </w:r>
            <w:r w:rsidRPr="000244BB">
              <w:rPr>
                <w:rFonts w:ascii="Book Antiqua" w:hAnsi="Book Antiqua"/>
                <w:i/>
                <w:sz w:val="20"/>
                <w:szCs w:val="20"/>
                <w:lang w:val="en-GB"/>
              </w:rPr>
              <w:t>”</w:t>
            </w:r>
            <w:r w:rsidRPr="000244BB">
              <w:rPr>
                <w:rFonts w:ascii="Book Antiqua" w:hAnsi="Book Antiqua"/>
                <w:sz w:val="20"/>
                <w:szCs w:val="20"/>
                <w:lang w:val="en-GB"/>
              </w:rPr>
              <w:t>, Radboud Universiteit Nijmegen</w:t>
            </w:r>
          </w:p>
        </w:tc>
      </w:tr>
      <w:tr w:rsidR="005657EB" w:rsidRPr="005F26CC" w14:paraId="58E68236" w14:textId="77777777" w:rsidTr="0013013F">
        <w:tc>
          <w:tcPr>
            <w:tcW w:w="1488" w:type="dxa"/>
          </w:tcPr>
          <w:p w14:paraId="43AA16F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27.04.2004</w:t>
            </w:r>
          </w:p>
        </w:tc>
        <w:tc>
          <w:tcPr>
            <w:tcW w:w="7724" w:type="dxa"/>
          </w:tcPr>
          <w:p w14:paraId="6F3ED7B7" w14:textId="77777777" w:rsidR="005657EB" w:rsidRPr="000244BB" w:rsidRDefault="005657EB" w:rsidP="0013013F">
            <w:pPr>
              <w:rPr>
                <w:rFonts w:ascii="Book Antiqua" w:hAnsi="Book Antiqua"/>
                <w:i/>
                <w:sz w:val="20"/>
                <w:szCs w:val="20"/>
                <w:lang w:val="nl-BE"/>
              </w:rPr>
            </w:pPr>
            <w:r w:rsidRPr="000244BB">
              <w:rPr>
                <w:rFonts w:ascii="Book Antiqua" w:hAnsi="Book Antiqua"/>
                <w:sz w:val="20"/>
                <w:szCs w:val="20"/>
                <w:lang w:val="nl-BE"/>
              </w:rPr>
              <w:t xml:space="preserve">“Het taboe van het mislukken: Over de relatie tussen kunst en economie in de moderne tijd”, lezing in het kader van de seminariereeks: “Kunst en economie: we zien geen verschil”, georganiseerd door </w:t>
            </w:r>
            <w:r w:rsidRPr="000244BB">
              <w:rPr>
                <w:rFonts w:ascii="Book Antiqua" w:hAnsi="Book Antiqua"/>
                <w:i/>
                <w:sz w:val="20"/>
                <w:szCs w:val="20"/>
                <w:lang w:val="nl-BE"/>
              </w:rPr>
              <w:t>Arteconomie (http://www.arteconomy.be/)</w:t>
            </w:r>
          </w:p>
        </w:tc>
      </w:tr>
      <w:tr w:rsidR="005657EB" w:rsidRPr="000244BB" w14:paraId="21B58F00" w14:textId="77777777" w:rsidTr="0013013F">
        <w:tc>
          <w:tcPr>
            <w:tcW w:w="1488" w:type="dxa"/>
          </w:tcPr>
          <w:p w14:paraId="1E1E3FD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22.04.2005</w:t>
            </w:r>
          </w:p>
        </w:tc>
        <w:tc>
          <w:tcPr>
            <w:tcW w:w="7724" w:type="dxa"/>
          </w:tcPr>
          <w:p w14:paraId="0983D60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“There is No Ethics of the Real”, bijdrage aan het internationaal congres “Rhetorics, Politics, Ethics”, Universiteit Gent. </w:t>
            </w:r>
          </w:p>
        </w:tc>
      </w:tr>
      <w:tr w:rsidR="005657EB" w:rsidRPr="000244BB" w14:paraId="126132E0" w14:textId="77777777" w:rsidTr="0013013F">
        <w:tc>
          <w:tcPr>
            <w:tcW w:w="1488" w:type="dxa"/>
          </w:tcPr>
          <w:p w14:paraId="4D3BB40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17.04.2005</w:t>
            </w:r>
          </w:p>
        </w:tc>
        <w:tc>
          <w:tcPr>
            <w:tcW w:w="7724" w:type="dxa"/>
          </w:tcPr>
          <w:p w14:paraId="0676B09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“Nota over soevereiniteit bij Hannah Arendt”, Expertseminarie bij het verschijnen van Dirk De Schutter (2005), </w:t>
            </w:r>
            <w:r w:rsidRPr="000244BB">
              <w:rPr>
                <w:rFonts w:ascii="Book Antiqua" w:hAnsi="Book Antiqua"/>
                <w:i/>
                <w:sz w:val="20"/>
                <w:szCs w:val="20"/>
                <w:lang w:val="nl-BE"/>
              </w:rPr>
              <w:t>Een ketters begin (over Arendt)</w:t>
            </w:r>
            <w:r w:rsidRPr="000244BB">
              <w:rPr>
                <w:rFonts w:ascii="Book Antiqua" w:hAnsi="Book Antiqua"/>
                <w:sz w:val="20"/>
                <w:szCs w:val="20"/>
                <w:lang w:val="nl-BE"/>
              </w:rPr>
              <w:t xml:space="preserve">, Budel: Damon. Heyendaal Instituut, Radboud Universiteit Nijmegen </w:t>
            </w:r>
          </w:p>
        </w:tc>
      </w:tr>
      <w:tr w:rsidR="005657EB" w:rsidRPr="005F26CC" w14:paraId="7D0FFA03" w14:textId="77777777" w:rsidTr="0013013F">
        <w:tc>
          <w:tcPr>
            <w:tcW w:w="1488" w:type="dxa"/>
          </w:tcPr>
          <w:p w14:paraId="35E980A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16.04.2005</w:t>
            </w:r>
          </w:p>
        </w:tc>
        <w:tc>
          <w:tcPr>
            <w:tcW w:w="7724" w:type="dxa"/>
          </w:tcPr>
          <w:p w14:paraId="59FA941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verlangen: Antoine Mooij in gesprek met Marc De Kesel”, Dag van de Filosofie, thema ‘Overvloed en onbehagen’, Universiteit van Tilburg.</w:t>
            </w:r>
          </w:p>
        </w:tc>
      </w:tr>
      <w:tr w:rsidR="005657EB" w:rsidRPr="005F26CC" w14:paraId="3523A04D" w14:textId="77777777" w:rsidTr="0013013F">
        <w:tc>
          <w:tcPr>
            <w:tcW w:w="1488" w:type="dxa"/>
          </w:tcPr>
          <w:p w14:paraId="68F7461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11.04.2005</w:t>
            </w:r>
          </w:p>
        </w:tc>
        <w:tc>
          <w:tcPr>
            <w:tcW w:w="7724" w:type="dxa"/>
          </w:tcPr>
          <w:p w14:paraId="7149BEA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“Gift en politiek: over Lars von Trier, Dogville”: lezing voor Studium Generale, Universiteit van Amsterdam.</w:t>
            </w:r>
          </w:p>
        </w:tc>
      </w:tr>
      <w:tr w:rsidR="005657EB" w:rsidRPr="005F26CC" w14:paraId="4B5791EE" w14:textId="77777777" w:rsidTr="0013013F">
        <w:tc>
          <w:tcPr>
            <w:tcW w:w="1488" w:type="dxa"/>
          </w:tcPr>
          <w:p w14:paraId="32C9743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25.02.2005</w:t>
            </w:r>
          </w:p>
        </w:tc>
        <w:tc>
          <w:tcPr>
            <w:tcW w:w="7724" w:type="dxa"/>
          </w:tcPr>
          <w:p w14:paraId="757CAF2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“Een materieel psyche”, lezing op het symposium ‘Hoe wetenschappelijk is de psychiatrie?’, ter gelegenheid  van het afscheid van Dr. Jos A.M. De Kroon, Hoofdopleider Psychiatrie bij de GGzE, Eindhoven.</w:t>
            </w:r>
          </w:p>
        </w:tc>
      </w:tr>
      <w:tr w:rsidR="005657EB" w:rsidRPr="005F26CC" w14:paraId="6147C9EB" w14:textId="77777777" w:rsidTr="0013013F">
        <w:tc>
          <w:tcPr>
            <w:tcW w:w="1488" w:type="dxa"/>
          </w:tcPr>
          <w:p w14:paraId="7986248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24.02.2005</w:t>
            </w:r>
          </w:p>
        </w:tc>
        <w:tc>
          <w:tcPr>
            <w:tcW w:w="7724" w:type="dxa"/>
          </w:tcPr>
          <w:p w14:paraId="2A357EA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“Blanchot over geweld en literatuur”, lezing in Literaire Stichting Perdu, Amsterdam.</w:t>
            </w:r>
          </w:p>
        </w:tc>
      </w:tr>
      <w:tr w:rsidR="005657EB" w:rsidRPr="005F26CC" w14:paraId="6639B731" w14:textId="77777777" w:rsidTr="0013013F">
        <w:tc>
          <w:tcPr>
            <w:tcW w:w="1488" w:type="dxa"/>
          </w:tcPr>
          <w:p w14:paraId="1A1A17A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23.02.2005</w:t>
            </w:r>
          </w:p>
        </w:tc>
        <w:tc>
          <w:tcPr>
            <w:tcW w:w="7724" w:type="dxa"/>
          </w:tcPr>
          <w:p w14:paraId="760984D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“Een donkere god achter elke foto”, lezing bij Els vanden Meersch, </w:t>
            </w:r>
            <w:r w:rsidRPr="000244BB">
              <w:rPr>
                <w:rFonts w:ascii="Book Antiqua" w:hAnsi="Book Antiqua"/>
                <w:i/>
                <w:sz w:val="20"/>
                <w:szCs w:val="20"/>
                <w:lang w:val="nl-BE"/>
              </w:rPr>
              <w:t>Paranoid Obstructions</w:t>
            </w:r>
            <w:r w:rsidRPr="000244BB">
              <w:rPr>
                <w:rFonts w:ascii="Book Antiqua" w:hAnsi="Book Antiqua"/>
                <w:sz w:val="20"/>
                <w:szCs w:val="20"/>
                <w:lang w:val="nl-BE"/>
              </w:rPr>
              <w:t xml:space="preserve">, Stuk, Leuven. </w:t>
            </w:r>
          </w:p>
        </w:tc>
      </w:tr>
      <w:tr w:rsidR="005657EB" w:rsidRPr="005F26CC" w14:paraId="5E1D2438" w14:textId="77777777" w:rsidTr="0013013F">
        <w:tc>
          <w:tcPr>
            <w:tcW w:w="1488" w:type="dxa"/>
          </w:tcPr>
          <w:p w14:paraId="4F35CE8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11.02. 2005</w:t>
            </w:r>
          </w:p>
        </w:tc>
        <w:tc>
          <w:tcPr>
            <w:tcW w:w="7724" w:type="dxa"/>
          </w:tcPr>
          <w:p w14:paraId="5E4026C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w:t>
            </w:r>
            <w:r w:rsidRPr="000244BB">
              <w:rPr>
                <w:rFonts w:ascii="Book Antiqua" w:hAnsi="Book Antiqua"/>
                <w:i/>
                <w:sz w:val="20"/>
                <w:szCs w:val="20"/>
                <w:lang w:val="nl-BE"/>
              </w:rPr>
              <w:t>Das Ding</w:t>
            </w:r>
            <w:r w:rsidRPr="000244BB">
              <w:rPr>
                <w:rFonts w:ascii="Book Antiqua" w:hAnsi="Book Antiqua"/>
                <w:sz w:val="20"/>
                <w:szCs w:val="20"/>
                <w:lang w:val="nl-BE"/>
              </w:rPr>
              <w:t xml:space="preserve"> bij Lacan”, Lezing in het kader van het project ‘Lichaam’ olv Thiery De Duve, Sint-Lucas Gent. </w:t>
            </w:r>
          </w:p>
        </w:tc>
      </w:tr>
      <w:tr w:rsidR="005657EB" w:rsidRPr="000244BB" w14:paraId="6CDB5A8B" w14:textId="77777777" w:rsidTr="0013013F">
        <w:tc>
          <w:tcPr>
            <w:tcW w:w="1488" w:type="dxa"/>
          </w:tcPr>
          <w:p w14:paraId="1F03567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10.12.2004</w:t>
            </w:r>
          </w:p>
        </w:tc>
        <w:tc>
          <w:tcPr>
            <w:tcW w:w="7724" w:type="dxa"/>
          </w:tcPr>
          <w:p w14:paraId="5E187F5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“Wie der Gott und Mensch sich paart’: Hölderlin’s Theory of the Sublime as read in his ’Remarks on Tragedy’”, Lecture on the International Congres‚ Histories of the Sublime’, Paleis voor Wetenschap en Kunst, Brussel 09-10-12-2004, georganiseerd door Universiteit Gent.</w:t>
            </w:r>
          </w:p>
        </w:tc>
      </w:tr>
      <w:tr w:rsidR="005657EB" w:rsidRPr="005F26CC" w14:paraId="6D83540D" w14:textId="77777777" w:rsidTr="0013013F">
        <w:tc>
          <w:tcPr>
            <w:tcW w:w="1488" w:type="dxa"/>
          </w:tcPr>
          <w:p w14:paraId="362D6A1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03.12.2004</w:t>
            </w:r>
          </w:p>
        </w:tc>
        <w:tc>
          <w:tcPr>
            <w:tcW w:w="7724" w:type="dxa"/>
          </w:tcPr>
          <w:p w14:paraId="074B442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“Onderwijs en </w:t>
            </w:r>
            <w:r w:rsidRPr="000244BB">
              <w:rPr>
                <w:rFonts w:ascii="Book Antiqua" w:hAnsi="Book Antiqua"/>
                <w:i/>
                <w:sz w:val="20"/>
                <w:szCs w:val="20"/>
                <w:lang w:val="nl-BE"/>
              </w:rPr>
              <w:t>Bildung</w:t>
            </w:r>
            <w:r w:rsidRPr="000244BB">
              <w:rPr>
                <w:rFonts w:ascii="Book Antiqua" w:hAnsi="Book Antiqua"/>
                <w:sz w:val="20"/>
                <w:szCs w:val="20"/>
                <w:lang w:val="nl-BE"/>
              </w:rPr>
              <w:t xml:space="preserve"> anno 2004”, lezing Onderwijsdag Arteveldehogeschool Gent.</w:t>
            </w:r>
          </w:p>
        </w:tc>
      </w:tr>
      <w:tr w:rsidR="005657EB" w:rsidRPr="005F26CC" w14:paraId="206B9186" w14:textId="77777777" w:rsidTr="0013013F">
        <w:tc>
          <w:tcPr>
            <w:tcW w:w="1488" w:type="dxa"/>
          </w:tcPr>
          <w:p w14:paraId="623C718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24.11.2004</w:t>
            </w:r>
          </w:p>
          <w:p w14:paraId="43DC3D2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29+30.11.2004</w:t>
            </w:r>
          </w:p>
        </w:tc>
        <w:tc>
          <w:tcPr>
            <w:tcW w:w="7724" w:type="dxa"/>
          </w:tcPr>
          <w:p w14:paraId="7322FDB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“Charisma, genot en identiteit”, lezing in de reeks </w:t>
            </w:r>
            <w:r w:rsidRPr="000244BB">
              <w:rPr>
                <w:rFonts w:ascii="Book Antiqua" w:hAnsi="Book Antiqua"/>
                <w:i/>
                <w:sz w:val="20"/>
                <w:szCs w:val="20"/>
                <w:lang w:val="nl-BE"/>
              </w:rPr>
              <w:t>Charisma: De fascinatie voor leiders</w:t>
            </w:r>
            <w:r w:rsidRPr="000244BB">
              <w:rPr>
                <w:rFonts w:ascii="Book Antiqua" w:hAnsi="Book Antiqua"/>
                <w:sz w:val="20"/>
                <w:szCs w:val="20"/>
                <w:lang w:val="nl-BE"/>
              </w:rPr>
              <w:t xml:space="preserve">, Soeterbeeck Programma, November 2004, Den Bosch, Den Haag, Nijmegen. </w:t>
            </w:r>
          </w:p>
        </w:tc>
      </w:tr>
      <w:tr w:rsidR="005657EB" w:rsidRPr="005F26CC" w14:paraId="2252D712" w14:textId="77777777" w:rsidTr="0013013F">
        <w:tc>
          <w:tcPr>
            <w:tcW w:w="1488" w:type="dxa"/>
          </w:tcPr>
          <w:p w14:paraId="59BA7EE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17.11.2004</w:t>
            </w:r>
          </w:p>
        </w:tc>
        <w:tc>
          <w:tcPr>
            <w:tcW w:w="7724" w:type="dxa"/>
          </w:tcPr>
          <w:p w14:paraId="62A3006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“Heerlijk gespleten Ik”. Lezing voor Rietveld Academie Amsterdam, Studium </w:t>
            </w:r>
            <w:r w:rsidRPr="000244BB">
              <w:rPr>
                <w:rFonts w:ascii="Book Antiqua" w:hAnsi="Book Antiqua"/>
                <w:sz w:val="20"/>
                <w:szCs w:val="20"/>
                <w:lang w:val="nl-BE"/>
              </w:rPr>
              <w:lastRenderedPageBreak/>
              <w:t xml:space="preserve">Generale 2004, Serie: </w:t>
            </w:r>
            <w:r w:rsidRPr="000244BB">
              <w:rPr>
                <w:rFonts w:ascii="Book Antiqua" w:hAnsi="Book Antiqua"/>
                <w:i/>
                <w:sz w:val="20"/>
                <w:szCs w:val="20"/>
                <w:lang w:val="nl-BE"/>
              </w:rPr>
              <w:t>Wat is Ik?</w:t>
            </w:r>
            <w:r w:rsidRPr="000244BB">
              <w:rPr>
                <w:rFonts w:ascii="Book Antiqua" w:hAnsi="Book Antiqua"/>
                <w:sz w:val="20"/>
                <w:szCs w:val="20"/>
                <w:lang w:val="nl-BE"/>
              </w:rPr>
              <w:t>.</w:t>
            </w:r>
          </w:p>
        </w:tc>
      </w:tr>
      <w:tr w:rsidR="005657EB" w:rsidRPr="005F26CC" w14:paraId="6A21C4DF" w14:textId="77777777" w:rsidTr="0013013F">
        <w:tc>
          <w:tcPr>
            <w:tcW w:w="1488" w:type="dxa"/>
          </w:tcPr>
          <w:p w14:paraId="5F117FB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08.11.2004</w:t>
            </w:r>
          </w:p>
        </w:tc>
        <w:tc>
          <w:tcPr>
            <w:tcW w:w="7724" w:type="dxa"/>
          </w:tcPr>
          <w:p w14:paraId="3D5E6A5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“Enkele thesen over religie en moderniteit”, bijdrage aan expertseminar “De bindingen van de burgers”, georganiseerd door Socires &amp; Centrum voor Wetenschap en Levensbeschouwing (Universiteit van Tilburg), Verkadefabriek, Den Bosch.</w:t>
            </w:r>
          </w:p>
        </w:tc>
      </w:tr>
      <w:tr w:rsidR="005657EB" w:rsidRPr="005F26CC" w14:paraId="213CE44D" w14:textId="77777777" w:rsidTr="0013013F">
        <w:tc>
          <w:tcPr>
            <w:tcW w:w="1488" w:type="dxa"/>
          </w:tcPr>
          <w:p w14:paraId="2C8A8D3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03.11.2004</w:t>
            </w:r>
          </w:p>
        </w:tc>
        <w:tc>
          <w:tcPr>
            <w:tcW w:w="7724" w:type="dxa"/>
          </w:tcPr>
          <w:p w14:paraId="5A58F1B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“Ons multiculturalisme”: lezing voor Hogeschool Arnhem-Nijmegen op studiedagen “Sociaal werk in de multiculturele samenleving”, Nijmegen. </w:t>
            </w:r>
          </w:p>
        </w:tc>
      </w:tr>
      <w:tr w:rsidR="005657EB" w:rsidRPr="000244BB" w14:paraId="35210561" w14:textId="77777777" w:rsidTr="0013013F">
        <w:tc>
          <w:tcPr>
            <w:tcW w:w="1488" w:type="dxa"/>
          </w:tcPr>
          <w:p w14:paraId="380F1F0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22.10.2004</w:t>
            </w:r>
          </w:p>
        </w:tc>
        <w:tc>
          <w:tcPr>
            <w:tcW w:w="7724" w:type="dxa"/>
          </w:tcPr>
          <w:p w14:paraId="3725830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“The ethical power of cruel beauty”, contribution to the panel “Bricolages against Evil: The Challenge of CrossCultural Patchwork”, in: The Challenge of Pluralism – the Power of Interpretation, 12</w:t>
            </w:r>
            <w:r w:rsidRPr="000244BB">
              <w:rPr>
                <w:rFonts w:ascii="Book Antiqua" w:hAnsi="Book Antiqua"/>
                <w:sz w:val="20"/>
                <w:szCs w:val="20"/>
                <w:vertAlign w:val="superscript"/>
                <w:lang w:val="en-GB"/>
              </w:rPr>
              <w:t>th</w:t>
            </w:r>
            <w:r w:rsidRPr="000244BB">
              <w:rPr>
                <w:rFonts w:ascii="Book Antiqua" w:hAnsi="Book Antiqua"/>
                <w:sz w:val="20"/>
                <w:szCs w:val="20"/>
                <w:lang w:val="en-GB"/>
              </w:rPr>
              <w:t xml:space="preserve"> Conference of the international Society for Religion, Literature and Culture, Uppsula, Sweden, October 22-24, 2004.</w:t>
            </w:r>
          </w:p>
        </w:tc>
      </w:tr>
      <w:tr w:rsidR="005657EB" w:rsidRPr="005F26CC" w14:paraId="1396DE8A" w14:textId="77777777" w:rsidTr="0013013F">
        <w:tc>
          <w:tcPr>
            <w:tcW w:w="1488" w:type="dxa"/>
          </w:tcPr>
          <w:p w14:paraId="4ED81F8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16.10.2004</w:t>
            </w:r>
          </w:p>
        </w:tc>
        <w:tc>
          <w:tcPr>
            <w:tcW w:w="7724" w:type="dxa"/>
          </w:tcPr>
          <w:p w14:paraId="543F185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“Delphi Revisited: over Psychoanalyse en literatuur”: lezing op studiedag “Over de Schreef: Literatuur en psychoanalyse”, ingericht door </w:t>
            </w:r>
            <w:r w:rsidRPr="000244BB">
              <w:rPr>
                <w:rFonts w:ascii="Book Antiqua" w:hAnsi="Book Antiqua"/>
                <w:i/>
                <w:sz w:val="20"/>
                <w:szCs w:val="20"/>
                <w:lang w:val="nl-BE"/>
              </w:rPr>
              <w:t>Stichting Psychoanalyse en Cultuur</w:t>
            </w:r>
            <w:r w:rsidRPr="000244BB">
              <w:rPr>
                <w:rFonts w:ascii="Book Antiqua" w:hAnsi="Book Antiqua"/>
                <w:sz w:val="20"/>
                <w:szCs w:val="20"/>
                <w:lang w:val="nl-BE"/>
              </w:rPr>
              <w:t xml:space="preserve"> en </w:t>
            </w:r>
            <w:r w:rsidRPr="000244BB">
              <w:rPr>
                <w:rFonts w:ascii="Book Antiqua" w:hAnsi="Book Antiqua"/>
                <w:i/>
                <w:sz w:val="20"/>
                <w:szCs w:val="20"/>
                <w:lang w:val="nl-BE"/>
              </w:rPr>
              <w:t>Vakgroep Psychoanalyse Universiteit Gent</w:t>
            </w:r>
            <w:r w:rsidRPr="000244BB">
              <w:rPr>
                <w:rFonts w:ascii="Book Antiqua" w:hAnsi="Book Antiqua"/>
                <w:sz w:val="20"/>
                <w:szCs w:val="20"/>
                <w:lang w:val="nl-BE"/>
              </w:rPr>
              <w:t>, Pand, Gent.</w:t>
            </w:r>
          </w:p>
        </w:tc>
      </w:tr>
      <w:tr w:rsidR="005657EB" w:rsidRPr="005F26CC" w14:paraId="1DE73F28" w14:textId="77777777" w:rsidTr="0013013F">
        <w:tc>
          <w:tcPr>
            <w:tcW w:w="1488" w:type="dxa"/>
          </w:tcPr>
          <w:p w14:paraId="1DE4086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14.09.2004</w:t>
            </w:r>
          </w:p>
        </w:tc>
        <w:tc>
          <w:tcPr>
            <w:tcW w:w="7724" w:type="dxa"/>
          </w:tcPr>
          <w:p w14:paraId="50245BE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Bataille”: lezing voor </w:t>
            </w:r>
            <w:r w:rsidRPr="000244BB">
              <w:rPr>
                <w:rFonts w:ascii="Book Antiqua" w:hAnsi="Book Antiqua"/>
                <w:i/>
                <w:iCs/>
                <w:sz w:val="20"/>
                <w:szCs w:val="20"/>
                <w:lang w:val="nl-BE"/>
              </w:rPr>
              <w:t>Felix &amp; Sofie</w:t>
            </w:r>
            <w:r w:rsidRPr="000244BB">
              <w:rPr>
                <w:rFonts w:ascii="Book Antiqua" w:hAnsi="Book Antiqua"/>
                <w:sz w:val="20"/>
                <w:szCs w:val="20"/>
                <w:lang w:val="nl-BE"/>
              </w:rPr>
              <w:t>, Amsterdam</w:t>
            </w:r>
          </w:p>
        </w:tc>
      </w:tr>
      <w:tr w:rsidR="005657EB" w:rsidRPr="005F26CC" w14:paraId="637A7065" w14:textId="77777777" w:rsidTr="0013013F">
        <w:tc>
          <w:tcPr>
            <w:tcW w:w="1488" w:type="dxa"/>
          </w:tcPr>
          <w:p w14:paraId="4B6EB3E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09.09.2004</w:t>
            </w:r>
          </w:p>
        </w:tc>
        <w:tc>
          <w:tcPr>
            <w:tcW w:w="7724" w:type="dxa"/>
          </w:tcPr>
          <w:p w14:paraId="70F78A1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Artaud, literatuur en waanzin”: interview VRT radio Klara, ter gelegenheid van het Klara-festival </w:t>
            </w:r>
            <w:r w:rsidRPr="000244BB">
              <w:rPr>
                <w:rFonts w:ascii="Book Antiqua" w:hAnsi="Book Antiqua"/>
                <w:i/>
                <w:iCs/>
                <w:sz w:val="20"/>
                <w:szCs w:val="20"/>
                <w:lang w:val="nl-BE"/>
              </w:rPr>
              <w:t>La Folia</w:t>
            </w:r>
            <w:r w:rsidRPr="000244BB">
              <w:rPr>
                <w:rFonts w:ascii="Book Antiqua" w:hAnsi="Book Antiqua"/>
                <w:sz w:val="20"/>
                <w:szCs w:val="20"/>
                <w:lang w:val="nl-BE"/>
              </w:rPr>
              <w:t>, 7-22 september 2004</w:t>
            </w:r>
          </w:p>
        </w:tc>
      </w:tr>
      <w:tr w:rsidR="005657EB" w:rsidRPr="000244BB" w14:paraId="245F7734" w14:textId="77777777" w:rsidTr="0013013F">
        <w:tc>
          <w:tcPr>
            <w:tcW w:w="1488" w:type="dxa"/>
          </w:tcPr>
          <w:p w14:paraId="6B36C84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04.07.2004</w:t>
            </w:r>
          </w:p>
        </w:tc>
        <w:tc>
          <w:tcPr>
            <w:tcW w:w="7724" w:type="dxa"/>
          </w:tcPr>
          <w:p w14:paraId="2FAD3F3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“Being Singular Plural Bourgeois”: Lecture during the 15</w:t>
            </w:r>
            <w:r w:rsidRPr="000244BB">
              <w:rPr>
                <w:rFonts w:ascii="Book Antiqua" w:hAnsi="Book Antiqua"/>
                <w:sz w:val="20"/>
                <w:szCs w:val="20"/>
                <w:vertAlign w:val="superscript"/>
                <w:lang w:val="en-GB"/>
              </w:rPr>
              <w:t>th</w:t>
            </w:r>
            <w:r w:rsidRPr="000244BB">
              <w:rPr>
                <w:rFonts w:ascii="Book Antiqua" w:hAnsi="Book Antiqua"/>
                <w:sz w:val="20"/>
                <w:szCs w:val="20"/>
                <w:lang w:val="en-GB"/>
              </w:rPr>
              <w:t xml:space="preserve"> International Philosophical Seminar (</w:t>
            </w:r>
            <w:r w:rsidRPr="000244BB">
              <w:rPr>
                <w:rFonts w:ascii="Book Antiqua" w:hAnsi="Book Antiqua"/>
                <w:i/>
                <w:iCs/>
                <w:sz w:val="20"/>
                <w:szCs w:val="20"/>
                <w:lang w:val="en-GB"/>
              </w:rPr>
              <w:t>IPS XV</w:t>
            </w:r>
            <w:r w:rsidRPr="000244BB">
              <w:rPr>
                <w:rFonts w:ascii="Book Antiqua" w:hAnsi="Book Antiqua"/>
                <w:sz w:val="20"/>
                <w:szCs w:val="20"/>
                <w:lang w:val="en-GB"/>
              </w:rPr>
              <w:t xml:space="preserve">): on Jean-Luc Nancy, </w:t>
            </w:r>
            <w:r w:rsidRPr="000244BB">
              <w:rPr>
                <w:rFonts w:ascii="Book Antiqua" w:hAnsi="Book Antiqua"/>
                <w:i/>
                <w:iCs/>
                <w:sz w:val="20"/>
                <w:szCs w:val="20"/>
                <w:lang w:val="en-GB"/>
              </w:rPr>
              <w:t>L’être singulier pluriel</w:t>
            </w:r>
            <w:r w:rsidRPr="000244BB">
              <w:rPr>
                <w:rFonts w:ascii="Book Antiqua" w:hAnsi="Book Antiqua"/>
                <w:sz w:val="20"/>
                <w:szCs w:val="20"/>
                <w:lang w:val="en-GB"/>
              </w:rPr>
              <w:t xml:space="preserve">, Italy, Castelrotto, 27.06-06.07-2004. </w:t>
            </w:r>
          </w:p>
        </w:tc>
      </w:tr>
      <w:tr w:rsidR="005657EB" w:rsidRPr="000244BB" w14:paraId="35EA425F" w14:textId="77777777" w:rsidTr="0013013F">
        <w:tc>
          <w:tcPr>
            <w:tcW w:w="1488" w:type="dxa"/>
          </w:tcPr>
          <w:p w14:paraId="7D6CC547"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17.06.2004</w:t>
            </w:r>
          </w:p>
        </w:tc>
        <w:tc>
          <w:tcPr>
            <w:tcW w:w="7724" w:type="dxa"/>
          </w:tcPr>
          <w:p w14:paraId="50D92842" w14:textId="77777777" w:rsidR="005657EB" w:rsidRPr="000244BB" w:rsidRDefault="005657EB" w:rsidP="0013013F">
            <w:pPr>
              <w:rPr>
                <w:rFonts w:ascii="Book Antiqua" w:hAnsi="Book Antiqua"/>
                <w:sz w:val="20"/>
                <w:szCs w:val="20"/>
                <w:lang w:val="fr-FR"/>
              </w:rPr>
            </w:pPr>
            <w:r w:rsidRPr="000244BB">
              <w:rPr>
                <w:rFonts w:ascii="Book Antiqua" w:hAnsi="Book Antiqua"/>
                <w:sz w:val="20"/>
                <w:szCs w:val="20"/>
                <w:lang w:val="fr-FR"/>
              </w:rPr>
              <w:t>“Bricoler la mémoire: un nœud (post)moderne”. ‘Key-lecture’ au colloque « Bricoler la mémoire », Nimègue, 17-19 juin 2004.</w:t>
            </w:r>
          </w:p>
        </w:tc>
      </w:tr>
      <w:tr w:rsidR="005657EB" w:rsidRPr="005F26CC" w14:paraId="29D8776E" w14:textId="77777777" w:rsidTr="0013013F">
        <w:tc>
          <w:tcPr>
            <w:tcW w:w="1488" w:type="dxa"/>
          </w:tcPr>
          <w:p w14:paraId="7700FA8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04.06.2004</w:t>
            </w:r>
          </w:p>
        </w:tc>
        <w:tc>
          <w:tcPr>
            <w:tcW w:w="7724" w:type="dxa"/>
          </w:tcPr>
          <w:p w14:paraId="7B98A3F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“Gek op waanzin: over psychiatrie en haar ‘object’ in de hedendaagse beeldcultuur”, Lezing op </w:t>
            </w:r>
            <w:r w:rsidRPr="000244BB">
              <w:rPr>
                <w:rFonts w:ascii="Book Antiqua" w:hAnsi="Book Antiqua"/>
                <w:i/>
                <w:iCs/>
                <w:sz w:val="20"/>
                <w:szCs w:val="20"/>
                <w:lang w:val="nl-BE"/>
              </w:rPr>
              <w:t>Congres 2004</w:t>
            </w:r>
            <w:r w:rsidRPr="000244BB">
              <w:rPr>
                <w:rFonts w:ascii="Book Antiqua" w:hAnsi="Book Antiqua"/>
                <w:sz w:val="20"/>
                <w:szCs w:val="20"/>
                <w:lang w:val="nl-BE"/>
              </w:rPr>
              <w:t xml:space="preserve"> van het </w:t>
            </w:r>
            <w:r w:rsidRPr="000244BB">
              <w:rPr>
                <w:rFonts w:ascii="Book Antiqua" w:hAnsi="Book Antiqua" w:cs="Arial"/>
                <w:i/>
                <w:iCs/>
                <w:sz w:val="20"/>
                <w:szCs w:val="20"/>
                <w:lang w:val="nl-BE"/>
              </w:rPr>
              <w:t xml:space="preserve">Psychiatrisch Netwerk in de Regio Mechelen </w:t>
            </w:r>
            <w:r w:rsidRPr="000244BB">
              <w:rPr>
                <w:rFonts w:ascii="Book Antiqua" w:hAnsi="Book Antiqua" w:cs="Arial"/>
                <w:sz w:val="20"/>
                <w:szCs w:val="20"/>
                <w:lang w:val="nl-BE"/>
              </w:rPr>
              <w:t xml:space="preserve">("GGalimero"), </w:t>
            </w:r>
            <w:r w:rsidRPr="000244BB">
              <w:rPr>
                <w:rFonts w:ascii="Book Antiqua" w:hAnsi="Book Antiqua"/>
                <w:sz w:val="20"/>
                <w:szCs w:val="20"/>
                <w:lang w:val="nl-BE"/>
              </w:rPr>
              <w:t>4 juni 2004</w:t>
            </w:r>
          </w:p>
        </w:tc>
      </w:tr>
      <w:tr w:rsidR="005657EB" w:rsidRPr="000244BB" w14:paraId="6DDADCCB" w14:textId="77777777" w:rsidTr="0013013F">
        <w:tc>
          <w:tcPr>
            <w:tcW w:w="1488" w:type="dxa"/>
          </w:tcPr>
          <w:p w14:paraId="706A924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22.05.2004</w:t>
            </w:r>
          </w:p>
        </w:tc>
        <w:tc>
          <w:tcPr>
            <w:tcW w:w="7724" w:type="dxa"/>
          </w:tcPr>
          <w:p w14:paraId="437B578F"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en-GB"/>
              </w:rPr>
              <w:t xml:space="preserve">“A (trans)ontological Question to Perniola”. </w:t>
            </w:r>
            <w:r w:rsidRPr="000244BB">
              <w:rPr>
                <w:rFonts w:ascii="Book Antiqua" w:hAnsi="Book Antiqua"/>
                <w:sz w:val="20"/>
                <w:szCs w:val="20"/>
              </w:rPr>
              <w:t xml:space="preserve">Lecture during the ‘Close encounter with Mario Perniola’ in: the </w:t>
            </w:r>
            <w:r w:rsidRPr="000244BB">
              <w:rPr>
                <w:rFonts w:ascii="Book Antiqua" w:hAnsi="Book Antiqua"/>
                <w:i/>
                <w:iCs/>
                <w:sz w:val="20"/>
                <w:szCs w:val="20"/>
              </w:rPr>
              <w:t xml:space="preserve">Association for Philosophy and Literature </w:t>
            </w:r>
            <w:r w:rsidRPr="000244BB">
              <w:rPr>
                <w:rFonts w:ascii="Book Antiqua" w:hAnsi="Book Antiqua"/>
                <w:sz w:val="20"/>
                <w:szCs w:val="20"/>
              </w:rPr>
              <w:t>(</w:t>
            </w:r>
            <w:r w:rsidRPr="000244BB">
              <w:rPr>
                <w:rFonts w:ascii="Book Antiqua" w:hAnsi="Book Antiqua"/>
                <w:i/>
                <w:iCs/>
                <w:sz w:val="20"/>
                <w:szCs w:val="20"/>
              </w:rPr>
              <w:t>IAPL</w:t>
            </w:r>
            <w:r w:rsidRPr="000244BB">
              <w:rPr>
                <w:rFonts w:ascii="Book Antiqua" w:hAnsi="Book Antiqua"/>
                <w:sz w:val="20"/>
                <w:szCs w:val="20"/>
              </w:rPr>
              <w:t>) Conference “Virtual Materialities”, Syracuse NY, 2004, May 19-25.</w:t>
            </w:r>
          </w:p>
        </w:tc>
      </w:tr>
      <w:tr w:rsidR="005657EB" w:rsidRPr="000244BB" w14:paraId="594C2911" w14:textId="77777777" w:rsidTr="0013013F">
        <w:tc>
          <w:tcPr>
            <w:tcW w:w="1488" w:type="dxa"/>
          </w:tcPr>
          <w:p w14:paraId="00553B6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10.05.2004</w:t>
            </w:r>
          </w:p>
        </w:tc>
        <w:tc>
          <w:tcPr>
            <w:tcW w:w="7724" w:type="dxa"/>
          </w:tcPr>
          <w:p w14:paraId="60D4A85F"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en-GB"/>
              </w:rPr>
              <w:t>“Religion as Critique; Critique as Religion: Reflections on the Modernistic Weakness of Contemporary Criticism”. Lec</w:t>
            </w:r>
            <w:r w:rsidRPr="000244BB">
              <w:rPr>
                <w:rFonts w:ascii="Book Antiqua" w:hAnsi="Book Antiqua"/>
                <w:sz w:val="20"/>
                <w:szCs w:val="20"/>
              </w:rPr>
              <w:t>ture during the international conference: “Ending up with Religion Again? Christianity in Contemporary Political and Psychoanalytical Theory”, organized by Heyendaal Instituut K.U.Nijmegen and Jan van Eyck Academy Maastricht, in cooperation with the California Psychoanalytic Circle, Maastricht, 10-12 May 2004.</w:t>
            </w:r>
          </w:p>
        </w:tc>
      </w:tr>
      <w:tr w:rsidR="005657EB" w:rsidRPr="005F26CC" w14:paraId="54FE5B5C" w14:textId="77777777" w:rsidTr="0013013F">
        <w:tc>
          <w:tcPr>
            <w:tcW w:w="1488" w:type="dxa"/>
          </w:tcPr>
          <w:p w14:paraId="59D05042"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05.03.2004</w:t>
            </w:r>
          </w:p>
        </w:tc>
        <w:tc>
          <w:tcPr>
            <w:tcW w:w="7724" w:type="dxa"/>
          </w:tcPr>
          <w:p w14:paraId="27A3E113" w14:textId="77777777" w:rsidR="005657EB" w:rsidRPr="000244BB" w:rsidRDefault="005657EB" w:rsidP="0013013F">
            <w:pPr>
              <w:rPr>
                <w:rFonts w:ascii="Book Antiqua" w:hAnsi="Book Antiqua"/>
                <w:iCs/>
                <w:sz w:val="20"/>
                <w:szCs w:val="20"/>
                <w:lang w:val="nl-BE"/>
              </w:rPr>
            </w:pPr>
            <w:r w:rsidRPr="000244BB">
              <w:rPr>
                <w:rFonts w:ascii="Book Antiqua" w:hAnsi="Book Antiqua"/>
                <w:sz w:val="20"/>
                <w:szCs w:val="20"/>
                <w:lang w:val="nl-BE"/>
              </w:rPr>
              <w:t xml:space="preserve">“Descartes en moderniteit”. Lezing in een reeks ‘Barok’, georganiseerd door </w:t>
            </w:r>
            <w:r w:rsidRPr="000244BB">
              <w:rPr>
                <w:rFonts w:ascii="Book Antiqua" w:hAnsi="Book Antiqua"/>
                <w:i/>
                <w:iCs/>
                <w:sz w:val="20"/>
                <w:szCs w:val="20"/>
                <w:lang w:val="nl-BE"/>
              </w:rPr>
              <w:t>Het Gemenebest</w:t>
            </w:r>
            <w:r w:rsidRPr="000244BB">
              <w:rPr>
                <w:rFonts w:ascii="Book Antiqua" w:hAnsi="Book Antiqua"/>
                <w:iCs/>
                <w:sz w:val="20"/>
                <w:szCs w:val="20"/>
                <w:lang w:val="nl-BE"/>
              </w:rPr>
              <w:t xml:space="preserve">, Kalmthout. </w:t>
            </w:r>
          </w:p>
        </w:tc>
      </w:tr>
      <w:tr w:rsidR="005657EB" w:rsidRPr="005F26CC" w14:paraId="46F6A329" w14:textId="77777777" w:rsidTr="0013013F">
        <w:tc>
          <w:tcPr>
            <w:tcW w:w="1488" w:type="dxa"/>
          </w:tcPr>
          <w:p w14:paraId="3D03C0D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04.03.2004</w:t>
            </w:r>
          </w:p>
        </w:tc>
        <w:tc>
          <w:tcPr>
            <w:tcW w:w="7724" w:type="dxa"/>
          </w:tcPr>
          <w:p w14:paraId="540B0CC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ons waanzinnig geflirt met waanzin en literatuur. Alsook over Antonin Artaud.” Lezing gehouden in het kader van een lezingenreeks ‘Geheim Schrift’, georganiseerd door Universiteit Gent, Museum Dr. Guislain en literair tijdschrift </w:t>
            </w:r>
            <w:r w:rsidRPr="000244BB">
              <w:rPr>
                <w:rFonts w:ascii="Book Antiqua" w:hAnsi="Book Antiqua"/>
                <w:i/>
                <w:iCs/>
                <w:sz w:val="20"/>
                <w:szCs w:val="20"/>
                <w:lang w:val="nl-BE"/>
              </w:rPr>
              <w:t>Deus ex Machina</w:t>
            </w:r>
            <w:r w:rsidRPr="000244BB">
              <w:rPr>
                <w:rFonts w:ascii="Book Antiqua" w:hAnsi="Book Antiqua"/>
                <w:sz w:val="20"/>
                <w:szCs w:val="20"/>
                <w:lang w:val="nl-BE"/>
              </w:rPr>
              <w:t>.</w:t>
            </w:r>
          </w:p>
        </w:tc>
      </w:tr>
      <w:tr w:rsidR="005657EB" w:rsidRPr="005F26CC" w14:paraId="632027F0" w14:textId="77777777" w:rsidTr="0013013F">
        <w:tc>
          <w:tcPr>
            <w:tcW w:w="1488" w:type="dxa"/>
          </w:tcPr>
          <w:p w14:paraId="7EDE267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02.03.2004</w:t>
            </w:r>
          </w:p>
        </w:tc>
        <w:tc>
          <w:tcPr>
            <w:tcW w:w="7724" w:type="dxa"/>
          </w:tcPr>
          <w:p w14:paraId="2B75D95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ideologiekritiek van Slavoj Žižek”. Lezing in het kader van de ‘Publiekslezingen’, georganiseerd door Faculteit der Wijsbegeerte, K.U.Nijmegen.</w:t>
            </w:r>
          </w:p>
        </w:tc>
      </w:tr>
      <w:tr w:rsidR="005657EB" w:rsidRPr="000244BB" w14:paraId="176D138C" w14:textId="77777777" w:rsidTr="0013013F">
        <w:tc>
          <w:tcPr>
            <w:tcW w:w="1488" w:type="dxa"/>
          </w:tcPr>
          <w:p w14:paraId="63A8FEA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21.02.2004</w:t>
            </w:r>
          </w:p>
        </w:tc>
        <w:tc>
          <w:tcPr>
            <w:tcW w:w="7724" w:type="dxa"/>
          </w:tcPr>
          <w:p w14:paraId="653E05B0"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“Terrified by fiction. Twelve statements on Psychoanalysis and Cultural Critique”. Intervention at the Round Table Discussion about ‘the place of Lacanian psychoanalysis in current political and cultural theory’, Jan van Eyck Academy, Maastricht.</w:t>
            </w:r>
          </w:p>
        </w:tc>
      </w:tr>
      <w:tr w:rsidR="005657EB" w:rsidRPr="005F26CC" w14:paraId="339F9136" w14:textId="77777777" w:rsidTr="0013013F">
        <w:tc>
          <w:tcPr>
            <w:tcW w:w="1488" w:type="dxa"/>
          </w:tcPr>
          <w:p w14:paraId="4E9396D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25.01.2004</w:t>
            </w:r>
          </w:p>
        </w:tc>
        <w:tc>
          <w:tcPr>
            <w:tcW w:w="7724" w:type="dxa"/>
          </w:tcPr>
          <w:p w14:paraId="0F0E535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“Een aanval op de vraag”. Interventie op een Seminarie van de </w:t>
            </w:r>
            <w:r w:rsidRPr="000244BB">
              <w:rPr>
                <w:rFonts w:ascii="Book Antiqua" w:hAnsi="Book Antiqua"/>
                <w:i/>
                <w:iCs/>
                <w:sz w:val="20"/>
                <w:szCs w:val="20"/>
                <w:lang w:val="nl-BE"/>
              </w:rPr>
              <w:t>NLS (New Lacanian School) Nederlandse Lijst</w:t>
            </w:r>
            <w:r w:rsidRPr="000244BB">
              <w:rPr>
                <w:rFonts w:ascii="Book Antiqua" w:hAnsi="Book Antiqua"/>
                <w:sz w:val="20"/>
                <w:szCs w:val="20"/>
                <w:lang w:val="nl-BE"/>
              </w:rPr>
              <w:t xml:space="preserve"> over de op til zijnde reglementering van de psychotherapie in België, Gent, 25.01.2004.</w:t>
            </w:r>
          </w:p>
        </w:tc>
      </w:tr>
      <w:tr w:rsidR="005657EB" w:rsidRPr="000244BB" w14:paraId="7C1997BF" w14:textId="77777777" w:rsidTr="0013013F">
        <w:tc>
          <w:tcPr>
            <w:tcW w:w="1488" w:type="dxa"/>
          </w:tcPr>
          <w:p w14:paraId="0B929A57"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21.01.2004</w:t>
            </w:r>
          </w:p>
        </w:tc>
        <w:tc>
          <w:tcPr>
            <w:tcW w:w="7724" w:type="dxa"/>
          </w:tcPr>
          <w:p w14:paraId="1237A74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“Psychoanalysis: a non-ontology of the human”. C</w:t>
            </w:r>
            <w:r w:rsidRPr="000244BB">
              <w:rPr>
                <w:rFonts w:ascii="Book Antiqua" w:hAnsi="Book Antiqua"/>
                <w:sz w:val="20"/>
                <w:szCs w:val="20"/>
              </w:rPr>
              <w:t xml:space="preserve">ontribution to the conference on “The Psychoanalytical Ontology of the Human” organized by the </w:t>
            </w:r>
            <w:r w:rsidRPr="000244BB">
              <w:rPr>
                <w:rFonts w:ascii="Book Antiqua" w:hAnsi="Book Antiqua"/>
                <w:i/>
                <w:iCs/>
                <w:sz w:val="20"/>
                <w:szCs w:val="20"/>
              </w:rPr>
              <w:t xml:space="preserve">Centre of Research in Modern European Philosophy </w:t>
            </w:r>
            <w:r w:rsidRPr="000244BB">
              <w:rPr>
                <w:rFonts w:ascii="Book Antiqua" w:hAnsi="Book Antiqua"/>
                <w:sz w:val="20"/>
                <w:szCs w:val="20"/>
              </w:rPr>
              <w:t>of the Middlesex University, London, January 20</w:t>
            </w:r>
            <w:r w:rsidRPr="000244BB">
              <w:rPr>
                <w:rFonts w:ascii="Book Antiqua" w:hAnsi="Book Antiqua"/>
                <w:sz w:val="20"/>
                <w:szCs w:val="20"/>
                <w:vertAlign w:val="superscript"/>
              </w:rPr>
              <w:t>th</w:t>
            </w:r>
            <w:r w:rsidRPr="000244BB">
              <w:rPr>
                <w:rFonts w:ascii="Book Antiqua" w:hAnsi="Book Antiqua"/>
                <w:sz w:val="20"/>
                <w:szCs w:val="20"/>
              </w:rPr>
              <w:t xml:space="preserve"> and 21</w:t>
            </w:r>
            <w:r w:rsidRPr="000244BB">
              <w:rPr>
                <w:rFonts w:ascii="Book Antiqua" w:hAnsi="Book Antiqua"/>
                <w:sz w:val="20"/>
                <w:szCs w:val="20"/>
                <w:vertAlign w:val="superscript"/>
              </w:rPr>
              <w:t>th</w:t>
            </w:r>
            <w:r w:rsidRPr="000244BB">
              <w:rPr>
                <w:rFonts w:ascii="Book Antiqua" w:hAnsi="Book Antiqua"/>
                <w:sz w:val="20"/>
                <w:szCs w:val="20"/>
              </w:rPr>
              <w:t>, 2004.</w:t>
            </w:r>
          </w:p>
        </w:tc>
      </w:tr>
      <w:tr w:rsidR="005657EB" w:rsidRPr="000244BB" w14:paraId="1B07136A" w14:textId="77777777" w:rsidTr="0013013F">
        <w:tc>
          <w:tcPr>
            <w:tcW w:w="1488" w:type="dxa"/>
          </w:tcPr>
          <w:p w14:paraId="7CDF80B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15.01.2004</w:t>
            </w:r>
          </w:p>
        </w:tc>
        <w:tc>
          <w:tcPr>
            <w:tcW w:w="7724" w:type="dxa"/>
          </w:tcPr>
          <w:p w14:paraId="255A7A00"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“Invaginatio Transcendentalis: about Jan de Cock. Lecture at the Jan van Eyck Academy Maastricht. </w:t>
            </w:r>
          </w:p>
        </w:tc>
      </w:tr>
      <w:tr w:rsidR="005657EB" w:rsidRPr="000244BB" w14:paraId="7A97ECC5" w14:textId="77777777" w:rsidTr="0013013F">
        <w:tc>
          <w:tcPr>
            <w:tcW w:w="1488" w:type="dxa"/>
          </w:tcPr>
          <w:p w14:paraId="798092E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28.11.2004</w:t>
            </w:r>
          </w:p>
        </w:tc>
        <w:tc>
          <w:tcPr>
            <w:tcW w:w="7724" w:type="dxa"/>
          </w:tcPr>
          <w:p w14:paraId="5491DB53"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“Outside and/or being: Reflections on Michel Foucault, ‘La pensée du dehors’”. Intervention at the Round Table ‘What is the outside of language?’, Theory </w:t>
            </w:r>
            <w:r w:rsidRPr="000244BB">
              <w:rPr>
                <w:rFonts w:ascii="Book Antiqua" w:hAnsi="Book Antiqua"/>
                <w:sz w:val="20"/>
                <w:szCs w:val="20"/>
                <w:lang w:val="en-GB"/>
              </w:rPr>
              <w:lastRenderedPageBreak/>
              <w:t>Department of the Jan van Eyck Academy, Maastricht.</w:t>
            </w:r>
          </w:p>
        </w:tc>
      </w:tr>
      <w:tr w:rsidR="005657EB" w:rsidRPr="005F26CC" w14:paraId="04BD5DD6" w14:textId="77777777" w:rsidTr="0013013F">
        <w:tc>
          <w:tcPr>
            <w:tcW w:w="1488" w:type="dxa"/>
          </w:tcPr>
          <w:p w14:paraId="316337C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lastRenderedPageBreak/>
              <w:t>10.11 &amp; 08.12.2003</w:t>
            </w:r>
          </w:p>
        </w:tc>
        <w:tc>
          <w:tcPr>
            <w:tcW w:w="7724" w:type="dxa"/>
          </w:tcPr>
          <w:p w14:paraId="4660A59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fr-FR"/>
              </w:rPr>
              <w:t xml:space="preserve">“Bricoler la mémoire: een (post)moderne knoop.” </w:t>
            </w:r>
            <w:r w:rsidRPr="000244BB">
              <w:rPr>
                <w:rFonts w:ascii="Book Antiqua" w:hAnsi="Book Antiqua"/>
                <w:sz w:val="20"/>
                <w:szCs w:val="20"/>
                <w:lang w:val="nl-BE"/>
              </w:rPr>
              <w:t>Interventie tijdens het interdisciplinair ‘</w:t>
            </w:r>
            <w:r w:rsidRPr="000244BB">
              <w:rPr>
                <w:rFonts w:ascii="Book Antiqua" w:hAnsi="Book Antiqua"/>
                <w:i/>
                <w:iCs/>
                <w:sz w:val="20"/>
                <w:szCs w:val="20"/>
                <w:lang w:val="nl-BE"/>
              </w:rPr>
              <w:t>Bricoler la mémoire</w:t>
            </w:r>
            <w:r w:rsidRPr="000244BB">
              <w:rPr>
                <w:rFonts w:ascii="Book Antiqua" w:hAnsi="Book Antiqua"/>
                <w:sz w:val="20"/>
                <w:szCs w:val="20"/>
                <w:lang w:val="nl-BE"/>
              </w:rPr>
              <w:t xml:space="preserve">’-seminar, </w:t>
            </w:r>
            <w:r w:rsidRPr="000244BB">
              <w:rPr>
                <w:rFonts w:ascii="Book Antiqua" w:hAnsi="Book Antiqua"/>
                <w:i/>
                <w:iCs/>
                <w:sz w:val="20"/>
                <w:szCs w:val="20"/>
                <w:lang w:val="nl-BE"/>
              </w:rPr>
              <w:t xml:space="preserve">Heyendaal </w:t>
            </w:r>
            <w:r w:rsidRPr="000244BB">
              <w:rPr>
                <w:rFonts w:ascii="Book Antiqua" w:hAnsi="Book Antiqua"/>
                <w:i/>
                <w:sz w:val="20"/>
                <w:szCs w:val="20"/>
                <w:lang w:val="nl-BE"/>
              </w:rPr>
              <w:t>Instituut</w:t>
            </w:r>
            <w:r w:rsidRPr="000244BB">
              <w:rPr>
                <w:rFonts w:ascii="Book Antiqua" w:hAnsi="Book Antiqua"/>
                <w:sz w:val="20"/>
                <w:szCs w:val="20"/>
                <w:lang w:val="nl-BE"/>
              </w:rPr>
              <w:t xml:space="preserve"> – Alfa-sectie, Nijmegen.</w:t>
            </w:r>
          </w:p>
        </w:tc>
      </w:tr>
      <w:tr w:rsidR="005657EB" w:rsidRPr="005F26CC" w14:paraId="23937091" w14:textId="77777777" w:rsidTr="0013013F">
        <w:tc>
          <w:tcPr>
            <w:tcW w:w="1488" w:type="dxa"/>
          </w:tcPr>
          <w:p w14:paraId="6FC5954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13.11.2003</w:t>
            </w:r>
          </w:p>
        </w:tc>
        <w:tc>
          <w:tcPr>
            <w:tcW w:w="7724" w:type="dxa"/>
          </w:tcPr>
          <w:p w14:paraId="09FBFFD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“Bin Laden: cartesiaan”: interventie op het expertseminar </w:t>
            </w:r>
            <w:r w:rsidRPr="000244BB">
              <w:rPr>
                <w:rFonts w:ascii="Book Antiqua" w:hAnsi="Book Antiqua"/>
                <w:bCs/>
                <w:sz w:val="20"/>
                <w:szCs w:val="20"/>
                <w:lang w:val="nl-BE"/>
              </w:rPr>
              <w:t xml:space="preserve">georganiseerd door </w:t>
            </w:r>
            <w:r w:rsidRPr="000244BB">
              <w:rPr>
                <w:rFonts w:ascii="Book Antiqua" w:hAnsi="Book Antiqua"/>
                <w:bCs/>
                <w:i/>
                <w:sz w:val="20"/>
                <w:szCs w:val="20"/>
                <w:lang w:val="nl-BE"/>
              </w:rPr>
              <w:t xml:space="preserve">Heyendaal Instituut Nijmegen, Centrum voor Ethiek K.U.Nijmegen, Studiegroep Res Mixtae </w:t>
            </w:r>
            <w:r w:rsidRPr="000244BB">
              <w:rPr>
                <w:rFonts w:ascii="Book Antiqua" w:hAnsi="Book Antiqua"/>
                <w:bCs/>
                <w:sz w:val="20"/>
                <w:szCs w:val="20"/>
                <w:lang w:val="nl-BE"/>
              </w:rPr>
              <w:t>en</w:t>
            </w:r>
            <w:r w:rsidRPr="000244BB">
              <w:rPr>
                <w:rFonts w:ascii="Book Antiqua" w:hAnsi="Book Antiqua"/>
                <w:bCs/>
                <w:i/>
                <w:sz w:val="20"/>
                <w:szCs w:val="20"/>
                <w:lang w:val="nl-BE"/>
              </w:rPr>
              <w:t xml:space="preserve"> Leerstoelgroep Sociale en Politieke Wijsbegeerte </w:t>
            </w:r>
            <w:r w:rsidRPr="000244BB">
              <w:rPr>
                <w:rFonts w:ascii="Book Antiqua" w:hAnsi="Book Antiqua"/>
                <w:bCs/>
                <w:sz w:val="20"/>
                <w:szCs w:val="20"/>
                <w:lang w:val="nl-BE"/>
              </w:rPr>
              <w:t>(Nijmegen, 13-14 november 2003)</w:t>
            </w:r>
          </w:p>
        </w:tc>
      </w:tr>
      <w:tr w:rsidR="005657EB" w:rsidRPr="005F26CC" w14:paraId="634E500D" w14:textId="77777777" w:rsidTr="0013013F">
        <w:tc>
          <w:tcPr>
            <w:tcW w:w="1488" w:type="dxa"/>
          </w:tcPr>
          <w:p w14:paraId="6A5235C0" w14:textId="77777777" w:rsidR="005657EB" w:rsidRPr="000244BB" w:rsidRDefault="005657EB" w:rsidP="0013013F">
            <w:pPr>
              <w:pStyle w:val="Koptekst"/>
              <w:tabs>
                <w:tab w:val="left" w:pos="397"/>
              </w:tabs>
              <w:rPr>
                <w:rFonts w:ascii="Book Antiqua" w:hAnsi="Book Antiqua"/>
                <w:sz w:val="20"/>
                <w:szCs w:val="20"/>
                <w:lang w:val="nl-BE"/>
              </w:rPr>
            </w:pPr>
            <w:r w:rsidRPr="000244BB">
              <w:rPr>
                <w:rFonts w:ascii="Book Antiqua" w:hAnsi="Book Antiqua"/>
                <w:sz w:val="20"/>
                <w:szCs w:val="20"/>
                <w:lang w:val="nl-BE"/>
              </w:rPr>
              <w:t>06.11.2003</w:t>
            </w:r>
          </w:p>
        </w:tc>
        <w:tc>
          <w:tcPr>
            <w:tcW w:w="7724" w:type="dxa"/>
          </w:tcPr>
          <w:p w14:paraId="6EE5071A" w14:textId="77777777" w:rsidR="005657EB" w:rsidRPr="000244BB" w:rsidRDefault="005657EB" w:rsidP="0013013F">
            <w:pPr>
              <w:pStyle w:val="Koptekst"/>
              <w:tabs>
                <w:tab w:val="left" w:pos="397"/>
              </w:tabs>
              <w:rPr>
                <w:rFonts w:ascii="Book Antiqua" w:hAnsi="Book Antiqua"/>
                <w:sz w:val="20"/>
                <w:szCs w:val="20"/>
                <w:lang w:val="nl-BE"/>
              </w:rPr>
            </w:pPr>
            <w:r w:rsidRPr="000244BB">
              <w:rPr>
                <w:rFonts w:ascii="Book Antiqua" w:hAnsi="Book Antiqua"/>
                <w:sz w:val="20"/>
                <w:szCs w:val="20"/>
                <w:lang w:val="nl-BE"/>
              </w:rPr>
              <w:t xml:space="preserve">‘Over multiculturalisme’. Lezing op uitwisselingsdag opleiding sociaal werk Arteveldehogeschool Gent en Sociale Academie Nijmegen. </w:t>
            </w:r>
          </w:p>
        </w:tc>
      </w:tr>
      <w:tr w:rsidR="005657EB" w:rsidRPr="005F26CC" w14:paraId="14DCD6A4" w14:textId="77777777" w:rsidTr="0013013F">
        <w:tc>
          <w:tcPr>
            <w:tcW w:w="1488" w:type="dxa"/>
          </w:tcPr>
          <w:p w14:paraId="4E61FA3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23.10.2003</w:t>
            </w:r>
          </w:p>
        </w:tc>
        <w:tc>
          <w:tcPr>
            <w:tcW w:w="7724" w:type="dxa"/>
          </w:tcPr>
          <w:p w14:paraId="1FC99EC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“Ethiek van het Reële: een misverstand”. Lezing voor de psychoanalytische vereniging </w:t>
            </w:r>
            <w:r w:rsidRPr="000244BB">
              <w:rPr>
                <w:rFonts w:ascii="Book Antiqua" w:hAnsi="Book Antiqua"/>
                <w:i/>
                <w:iCs/>
                <w:sz w:val="20"/>
                <w:szCs w:val="20"/>
                <w:lang w:val="nl-BE"/>
              </w:rPr>
              <w:t>De Oor-Zaak</w:t>
            </w:r>
            <w:r w:rsidRPr="000244BB">
              <w:rPr>
                <w:rFonts w:ascii="Book Antiqua" w:hAnsi="Book Antiqua"/>
                <w:sz w:val="20"/>
                <w:szCs w:val="20"/>
                <w:lang w:val="nl-BE"/>
              </w:rPr>
              <w:t>, Brugge.</w:t>
            </w:r>
          </w:p>
        </w:tc>
      </w:tr>
      <w:tr w:rsidR="005657EB" w:rsidRPr="005F26CC" w14:paraId="43FE6558" w14:textId="77777777" w:rsidTr="0013013F">
        <w:tc>
          <w:tcPr>
            <w:tcW w:w="1488" w:type="dxa"/>
          </w:tcPr>
          <w:p w14:paraId="77231AB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nl-BE"/>
              </w:rPr>
              <w:t>06.06.20</w:t>
            </w:r>
            <w:r w:rsidRPr="000244BB">
              <w:rPr>
                <w:rFonts w:ascii="Book Antiqua" w:hAnsi="Book Antiqua"/>
                <w:sz w:val="20"/>
                <w:szCs w:val="20"/>
                <w:lang w:val="en-GB"/>
              </w:rPr>
              <w:t>03</w:t>
            </w:r>
          </w:p>
        </w:tc>
        <w:tc>
          <w:tcPr>
            <w:tcW w:w="7724" w:type="dxa"/>
          </w:tcPr>
          <w:p w14:paraId="18C4766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“Kind, Wens en Gift”. Lezing op Studiedag ‘Ouderdroom / Kinderwens’, Vlaamse Vereniging voor Psychoanalytische Psychotherapie, Kortenberg.</w:t>
            </w:r>
          </w:p>
        </w:tc>
      </w:tr>
      <w:tr w:rsidR="005657EB" w:rsidRPr="000244BB" w14:paraId="1CBFC322" w14:textId="77777777" w:rsidTr="0013013F">
        <w:tc>
          <w:tcPr>
            <w:tcW w:w="1488" w:type="dxa"/>
          </w:tcPr>
          <w:p w14:paraId="1182AF59"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30.05.2003</w:t>
            </w:r>
          </w:p>
        </w:tc>
        <w:tc>
          <w:tcPr>
            <w:tcW w:w="7724" w:type="dxa"/>
          </w:tcPr>
          <w:p w14:paraId="5D8D9CA8" w14:textId="77777777" w:rsidR="005657EB" w:rsidRPr="000244BB" w:rsidRDefault="005657EB" w:rsidP="0013013F">
            <w:pPr>
              <w:tabs>
                <w:tab w:val="left" w:pos="397"/>
              </w:tabs>
              <w:rPr>
                <w:rFonts w:ascii="Book Antiqua" w:hAnsi="Book Antiqua"/>
                <w:sz w:val="20"/>
                <w:szCs w:val="20"/>
                <w:lang w:val="en-GB"/>
              </w:rPr>
            </w:pPr>
            <w:r w:rsidRPr="000244BB">
              <w:rPr>
                <w:rFonts w:ascii="Book Antiqua" w:hAnsi="Book Antiqua"/>
                <w:sz w:val="20"/>
                <w:szCs w:val="20"/>
                <w:lang w:val="en-GB"/>
              </w:rPr>
              <w:t xml:space="preserve">“Politically &amp; Scatologically Writing Aesthetics: On Bataille, Manzoni and the Aesthetic Subject of (post-)modern criticism”. Lezing op the congres “Writing Aesthecics”, georganiseerd door de IAPL (International Association for Philosophy and Literature) in Leeds (UK), 26-31-05-2003. </w:t>
            </w:r>
          </w:p>
        </w:tc>
      </w:tr>
      <w:tr w:rsidR="005657EB" w:rsidRPr="005F26CC" w14:paraId="5726EDF4" w14:textId="77777777" w:rsidTr="0013013F">
        <w:tc>
          <w:tcPr>
            <w:tcW w:w="1488" w:type="dxa"/>
          </w:tcPr>
          <w:p w14:paraId="03ADAAA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08.05.2003</w:t>
            </w:r>
          </w:p>
        </w:tc>
        <w:tc>
          <w:tcPr>
            <w:tcW w:w="7724" w:type="dxa"/>
          </w:tcPr>
          <w:p w14:paraId="3877633D" w14:textId="77777777" w:rsidR="005657EB" w:rsidRPr="000244BB" w:rsidRDefault="005657EB" w:rsidP="0013013F">
            <w:pPr>
              <w:tabs>
                <w:tab w:val="left" w:pos="397"/>
              </w:tabs>
              <w:rPr>
                <w:rFonts w:ascii="Book Antiqua" w:hAnsi="Book Antiqua"/>
                <w:sz w:val="20"/>
                <w:szCs w:val="20"/>
                <w:lang w:val="nl-BE"/>
              </w:rPr>
            </w:pPr>
            <w:r w:rsidRPr="000244BB">
              <w:rPr>
                <w:rFonts w:ascii="Book Antiqua" w:hAnsi="Book Antiqua"/>
                <w:sz w:val="20"/>
                <w:szCs w:val="20"/>
                <w:lang w:val="nl-BE"/>
              </w:rPr>
              <w:t xml:space="preserve">“Kunst en therapie: elkaars alibi?”. Lezing op studiedag ‘Creatieve Therapie?’, ingericht door </w:t>
            </w:r>
            <w:r w:rsidRPr="000244BB">
              <w:rPr>
                <w:rFonts w:ascii="Book Antiqua" w:hAnsi="Book Antiqua"/>
                <w:i/>
                <w:iCs/>
                <w:sz w:val="20"/>
                <w:szCs w:val="20"/>
                <w:lang w:val="nl-BE"/>
              </w:rPr>
              <w:t>Opleiding Ergotherapie, Arteveldehogeschool Gent</w:t>
            </w:r>
            <w:r w:rsidRPr="000244BB">
              <w:rPr>
                <w:rFonts w:ascii="Book Antiqua" w:hAnsi="Book Antiqua"/>
                <w:sz w:val="20"/>
                <w:szCs w:val="20"/>
                <w:lang w:val="nl-BE"/>
              </w:rPr>
              <w:t>.</w:t>
            </w:r>
          </w:p>
        </w:tc>
      </w:tr>
      <w:tr w:rsidR="005657EB" w:rsidRPr="005F26CC" w14:paraId="3252918B" w14:textId="77777777" w:rsidTr="0013013F">
        <w:tc>
          <w:tcPr>
            <w:tcW w:w="1488" w:type="dxa"/>
          </w:tcPr>
          <w:p w14:paraId="0B839ED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26.04.2003</w:t>
            </w:r>
          </w:p>
        </w:tc>
        <w:tc>
          <w:tcPr>
            <w:tcW w:w="7724" w:type="dxa"/>
          </w:tcPr>
          <w:p w14:paraId="5371082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“Art is Outside”, Lezing op het </w:t>
            </w:r>
            <w:r w:rsidRPr="000244BB">
              <w:rPr>
                <w:rFonts w:ascii="Book Antiqua" w:eastAsia="Arial" w:hAnsi="Book Antiqua" w:cs="Arial"/>
                <w:bCs/>
                <w:sz w:val="20"/>
                <w:szCs w:val="20"/>
                <w:lang w:val="nl-BE"/>
              </w:rPr>
              <w:t>Internationaal symposium ‘Outsiders: een Europese stand van zaken’,</w:t>
            </w:r>
            <w:r w:rsidRPr="000244BB">
              <w:rPr>
                <w:rFonts w:ascii="Book Antiqua" w:eastAsia="Arial" w:hAnsi="Book Antiqua" w:cs="Arial"/>
                <w:bCs/>
                <w:i/>
                <w:iCs/>
                <w:sz w:val="20"/>
                <w:szCs w:val="20"/>
                <w:lang w:val="nl-BE"/>
              </w:rPr>
              <w:t xml:space="preserve"> Museum Dr. Guislain</w:t>
            </w:r>
            <w:r w:rsidRPr="000244BB">
              <w:rPr>
                <w:rFonts w:ascii="Book Antiqua" w:eastAsia="Arial" w:hAnsi="Book Antiqua" w:cs="Arial"/>
                <w:bCs/>
                <w:sz w:val="20"/>
                <w:szCs w:val="20"/>
                <w:lang w:val="nl-BE"/>
              </w:rPr>
              <w:t>, Gent, België, 24-26 april 2003.</w:t>
            </w:r>
          </w:p>
        </w:tc>
      </w:tr>
      <w:tr w:rsidR="005657EB" w:rsidRPr="005F26CC" w14:paraId="6D1266B9" w14:textId="77777777" w:rsidTr="0013013F">
        <w:tc>
          <w:tcPr>
            <w:tcW w:w="1488" w:type="dxa"/>
          </w:tcPr>
          <w:p w14:paraId="24A63F0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16.04.2003</w:t>
            </w:r>
          </w:p>
        </w:tc>
        <w:tc>
          <w:tcPr>
            <w:tcW w:w="7724" w:type="dxa"/>
          </w:tcPr>
          <w:p w14:paraId="18CC34C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“Body &amp; Representation”. Interventie op Studienamiddag ‘The Mediated Body’ georganiseerd door </w:t>
            </w:r>
            <w:r w:rsidRPr="000244BB">
              <w:rPr>
                <w:rFonts w:ascii="Book Antiqua" w:hAnsi="Book Antiqua"/>
                <w:i/>
                <w:iCs/>
                <w:sz w:val="20"/>
                <w:szCs w:val="20"/>
                <w:lang w:val="nl-BE"/>
              </w:rPr>
              <w:t xml:space="preserve">Universiteit Maastricht </w:t>
            </w:r>
            <w:r w:rsidRPr="000244BB">
              <w:rPr>
                <w:rFonts w:ascii="Book Antiqua" w:hAnsi="Book Antiqua"/>
                <w:sz w:val="20"/>
                <w:szCs w:val="20"/>
                <w:lang w:val="nl-BE"/>
              </w:rPr>
              <w:t xml:space="preserve">(prof. Robert Zwijnenberg) en </w:t>
            </w:r>
            <w:r w:rsidRPr="000244BB">
              <w:rPr>
                <w:rFonts w:ascii="Book Antiqua" w:hAnsi="Book Antiqua"/>
                <w:i/>
                <w:iCs/>
                <w:sz w:val="20"/>
                <w:szCs w:val="20"/>
                <w:lang w:val="nl-BE"/>
              </w:rPr>
              <w:t>Jan Van Eyck Academie</w:t>
            </w:r>
            <w:r w:rsidRPr="000244BB">
              <w:rPr>
                <w:rFonts w:ascii="Book Antiqua" w:hAnsi="Book Antiqua"/>
                <w:sz w:val="20"/>
                <w:szCs w:val="20"/>
                <w:lang w:val="nl-BE"/>
              </w:rPr>
              <w:t>.</w:t>
            </w:r>
          </w:p>
        </w:tc>
      </w:tr>
      <w:tr w:rsidR="005657EB" w:rsidRPr="005F26CC" w14:paraId="79ECA0CD" w14:textId="77777777" w:rsidTr="0013013F">
        <w:tc>
          <w:tcPr>
            <w:tcW w:w="1488" w:type="dxa"/>
          </w:tcPr>
          <w:p w14:paraId="75FBC7A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03.04.2003</w:t>
            </w:r>
          </w:p>
        </w:tc>
        <w:tc>
          <w:tcPr>
            <w:tcW w:w="7724" w:type="dxa"/>
          </w:tcPr>
          <w:p w14:paraId="5726789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“Het fetisj-karakter van de waarde en zijn geheim”. Interventie op het </w:t>
            </w:r>
            <w:r w:rsidRPr="000244BB">
              <w:rPr>
                <w:rFonts w:ascii="Book Antiqua" w:hAnsi="Book Antiqua"/>
                <w:i/>
                <w:iCs/>
                <w:sz w:val="20"/>
                <w:szCs w:val="20"/>
                <w:lang w:val="nl-BE"/>
              </w:rPr>
              <w:t>Soeterbeek Centrum Seminar</w:t>
            </w:r>
            <w:r w:rsidRPr="000244BB">
              <w:rPr>
                <w:rFonts w:ascii="Book Antiqua" w:hAnsi="Book Antiqua"/>
                <w:sz w:val="20"/>
                <w:szCs w:val="20"/>
                <w:lang w:val="nl-BE"/>
              </w:rPr>
              <w:t xml:space="preserve"> (KUNijmegen) ‘Het fatsoen voorbij’.</w:t>
            </w:r>
          </w:p>
        </w:tc>
      </w:tr>
      <w:tr w:rsidR="005657EB" w:rsidRPr="005F26CC" w14:paraId="1A09349E" w14:textId="77777777" w:rsidTr="0013013F">
        <w:tc>
          <w:tcPr>
            <w:tcW w:w="1488" w:type="dxa"/>
          </w:tcPr>
          <w:p w14:paraId="05E1CCE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27.03.2003</w:t>
            </w:r>
          </w:p>
        </w:tc>
        <w:tc>
          <w:tcPr>
            <w:tcW w:w="7724" w:type="dxa"/>
          </w:tcPr>
          <w:p w14:paraId="427EEAF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verloren eer van de ethiek”, lezing voor de </w:t>
            </w:r>
            <w:r w:rsidRPr="000244BB">
              <w:rPr>
                <w:rFonts w:ascii="Book Antiqua" w:hAnsi="Book Antiqua"/>
                <w:i/>
                <w:iCs/>
                <w:sz w:val="20"/>
                <w:szCs w:val="20"/>
                <w:lang w:val="nl-BE"/>
              </w:rPr>
              <w:t>Arteveldehogschool Gent</w:t>
            </w:r>
            <w:r w:rsidRPr="000244BB">
              <w:rPr>
                <w:rFonts w:ascii="Book Antiqua" w:hAnsi="Book Antiqua"/>
                <w:sz w:val="20"/>
                <w:szCs w:val="20"/>
                <w:lang w:val="nl-BE"/>
              </w:rPr>
              <w:t xml:space="preserve">. </w:t>
            </w:r>
          </w:p>
        </w:tc>
      </w:tr>
      <w:tr w:rsidR="005657EB" w:rsidRPr="005F26CC" w14:paraId="03B13F98" w14:textId="77777777" w:rsidTr="0013013F">
        <w:tc>
          <w:tcPr>
            <w:tcW w:w="1488" w:type="dxa"/>
          </w:tcPr>
          <w:p w14:paraId="6E3442E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21.02.2003</w:t>
            </w:r>
          </w:p>
        </w:tc>
        <w:tc>
          <w:tcPr>
            <w:tcW w:w="7724" w:type="dxa"/>
          </w:tcPr>
          <w:p w14:paraId="65F85A6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ethiek van de psychoanalyse: over de vraag naar het geluk (2)”, Seminarie ‘Permanente Vorming Psychoanalyse’, Diest.</w:t>
            </w:r>
          </w:p>
        </w:tc>
      </w:tr>
      <w:tr w:rsidR="005657EB" w:rsidRPr="005F26CC" w14:paraId="1C316CD1" w14:textId="77777777" w:rsidTr="0013013F">
        <w:tc>
          <w:tcPr>
            <w:tcW w:w="1488" w:type="dxa"/>
          </w:tcPr>
          <w:p w14:paraId="41E16EB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24.01.2003</w:t>
            </w:r>
          </w:p>
        </w:tc>
        <w:tc>
          <w:tcPr>
            <w:tcW w:w="7724" w:type="dxa"/>
          </w:tcPr>
          <w:p w14:paraId="0060C9F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ethiek van de psychoanalyse: over de vraag naar het geluk (1)”, Seminarie ‘Permanente Vorming Psychoanalyse’, Diest.</w:t>
            </w:r>
          </w:p>
        </w:tc>
      </w:tr>
      <w:tr w:rsidR="005657EB" w:rsidRPr="000244BB" w14:paraId="719FA5B9" w14:textId="77777777" w:rsidTr="0013013F">
        <w:tc>
          <w:tcPr>
            <w:tcW w:w="1488" w:type="dxa"/>
          </w:tcPr>
          <w:p w14:paraId="2F283E1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16.01.2003</w:t>
            </w:r>
          </w:p>
        </w:tc>
        <w:tc>
          <w:tcPr>
            <w:tcW w:w="7724" w:type="dxa"/>
          </w:tcPr>
          <w:p w14:paraId="35E3722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“Bin Laden as a Cartesian”. Lecture at the Jan van Eyck Academy, Maastricht</w:t>
            </w:r>
          </w:p>
        </w:tc>
      </w:tr>
      <w:tr w:rsidR="005657EB" w:rsidRPr="005F26CC" w14:paraId="37B82C53" w14:textId="77777777" w:rsidTr="0013013F">
        <w:tc>
          <w:tcPr>
            <w:tcW w:w="1488" w:type="dxa"/>
          </w:tcPr>
          <w:p w14:paraId="14A59CB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12.12.2002</w:t>
            </w:r>
          </w:p>
        </w:tc>
        <w:tc>
          <w:tcPr>
            <w:tcW w:w="7724" w:type="dxa"/>
          </w:tcPr>
          <w:p w14:paraId="3079477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“Moderniteit, nog steeds”. Lezing voor de </w:t>
            </w:r>
            <w:r w:rsidRPr="000244BB">
              <w:rPr>
                <w:rFonts w:ascii="Book Antiqua" w:hAnsi="Book Antiqua"/>
                <w:i/>
                <w:iCs/>
                <w:sz w:val="20"/>
                <w:szCs w:val="20"/>
                <w:lang w:val="nl-BE"/>
              </w:rPr>
              <w:t>Lodewijk de Raedt-Stichting</w:t>
            </w:r>
            <w:r w:rsidRPr="000244BB">
              <w:rPr>
                <w:rFonts w:ascii="Book Antiqua" w:hAnsi="Book Antiqua"/>
                <w:sz w:val="20"/>
                <w:szCs w:val="20"/>
                <w:lang w:val="nl-BE"/>
              </w:rPr>
              <w:t>, Gent.</w:t>
            </w:r>
          </w:p>
        </w:tc>
      </w:tr>
      <w:tr w:rsidR="005657EB" w:rsidRPr="005F26CC" w14:paraId="5F240055" w14:textId="77777777" w:rsidTr="0013013F">
        <w:tc>
          <w:tcPr>
            <w:tcW w:w="1488" w:type="dxa"/>
          </w:tcPr>
          <w:p w14:paraId="2F89428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05.12.2002</w:t>
            </w:r>
          </w:p>
        </w:tc>
        <w:tc>
          <w:tcPr>
            <w:tcW w:w="7724" w:type="dxa"/>
          </w:tcPr>
          <w:p w14:paraId="3FCAB8E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“Annunciatie op haar kop: Moderniteit en Incarnatie”, Lezing voor Sint-Lukas Gent.</w:t>
            </w:r>
          </w:p>
        </w:tc>
      </w:tr>
      <w:tr w:rsidR="005657EB" w:rsidRPr="005F26CC" w14:paraId="3D1C4376" w14:textId="77777777" w:rsidTr="0013013F">
        <w:tc>
          <w:tcPr>
            <w:tcW w:w="1488" w:type="dxa"/>
          </w:tcPr>
          <w:p w14:paraId="032DA03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09.11.2002</w:t>
            </w:r>
          </w:p>
        </w:tc>
        <w:tc>
          <w:tcPr>
            <w:tcW w:w="7724" w:type="dxa"/>
          </w:tcPr>
          <w:p w14:paraId="0868F21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Racisme”. Lezing voor </w:t>
            </w:r>
            <w:r w:rsidRPr="000244BB">
              <w:rPr>
                <w:rFonts w:ascii="Book Antiqua" w:hAnsi="Book Antiqua"/>
                <w:i/>
                <w:iCs/>
                <w:sz w:val="20"/>
                <w:szCs w:val="20"/>
                <w:lang w:val="nl-BE"/>
              </w:rPr>
              <w:t>‘(In)tolerantie in de samenleving’</w:t>
            </w:r>
            <w:r w:rsidRPr="000244BB">
              <w:rPr>
                <w:rFonts w:ascii="Book Antiqua" w:hAnsi="Book Antiqua"/>
                <w:sz w:val="20"/>
                <w:szCs w:val="20"/>
                <w:lang w:val="nl-BE"/>
              </w:rPr>
              <w:t xml:space="preserve">, studiedag georganiseerd door de </w:t>
            </w:r>
            <w:r w:rsidRPr="000244BB">
              <w:rPr>
                <w:rFonts w:ascii="Book Antiqua" w:hAnsi="Book Antiqua"/>
                <w:i/>
                <w:iCs/>
                <w:sz w:val="20"/>
                <w:szCs w:val="20"/>
                <w:lang w:val="nl-BE"/>
              </w:rPr>
              <w:t>Stichting Psychoanalyse &amp; Cultuur</w:t>
            </w:r>
            <w:r w:rsidRPr="000244BB">
              <w:rPr>
                <w:rFonts w:ascii="Book Antiqua" w:hAnsi="Book Antiqua"/>
                <w:sz w:val="20"/>
                <w:szCs w:val="20"/>
                <w:lang w:val="nl-BE"/>
              </w:rPr>
              <w:t>.</w:t>
            </w:r>
          </w:p>
        </w:tc>
      </w:tr>
      <w:tr w:rsidR="005657EB" w:rsidRPr="000244BB" w14:paraId="0DB1E9B8" w14:textId="77777777" w:rsidTr="0013013F">
        <w:tc>
          <w:tcPr>
            <w:tcW w:w="1488" w:type="dxa"/>
          </w:tcPr>
          <w:p w14:paraId="0054CDF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29.10.2002</w:t>
            </w:r>
          </w:p>
        </w:tc>
        <w:tc>
          <w:tcPr>
            <w:tcW w:w="7724" w:type="dxa"/>
          </w:tcPr>
          <w:p w14:paraId="506D5710"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“Transcendentaal theater”: over Aars van Peter Verhelst &amp; Luc Perceval”. </w:t>
            </w:r>
            <w:r w:rsidRPr="000244BB">
              <w:rPr>
                <w:rFonts w:ascii="Book Antiqua" w:hAnsi="Book Antiqua"/>
                <w:sz w:val="20"/>
                <w:szCs w:val="20"/>
              </w:rPr>
              <w:t>Seminarie voor GGS Theaterwetenschappen, U.I.Antwerpen</w:t>
            </w:r>
          </w:p>
        </w:tc>
      </w:tr>
      <w:tr w:rsidR="005657EB" w:rsidRPr="005F26CC" w14:paraId="64D85CC6" w14:textId="77777777" w:rsidTr="0013013F">
        <w:tc>
          <w:tcPr>
            <w:tcW w:w="1488" w:type="dxa"/>
          </w:tcPr>
          <w:p w14:paraId="7D5FDEB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05.10.2002</w:t>
            </w:r>
          </w:p>
        </w:tc>
        <w:tc>
          <w:tcPr>
            <w:tcW w:w="7724" w:type="dxa"/>
          </w:tcPr>
          <w:p w14:paraId="61F0903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w:t>
            </w:r>
            <w:r w:rsidRPr="000244BB">
              <w:rPr>
                <w:rFonts w:ascii="Book Antiqua" w:hAnsi="Book Antiqua"/>
                <w:i/>
                <w:iCs/>
                <w:sz w:val="20"/>
                <w:szCs w:val="20"/>
                <w:lang w:val="nl-BE"/>
              </w:rPr>
              <w:t>Gestalt</w:t>
            </w:r>
            <w:r w:rsidRPr="000244BB">
              <w:rPr>
                <w:rFonts w:ascii="Book Antiqua" w:hAnsi="Book Antiqua"/>
                <w:sz w:val="20"/>
                <w:szCs w:val="20"/>
                <w:lang w:val="nl-BE"/>
              </w:rPr>
              <w:t xml:space="preserve"> houdt in haar splinter: Lacans subjecttheorie in het licht van de Gestalttherapie”. Lezing voor het 4</w:t>
            </w:r>
            <w:r w:rsidRPr="000244BB">
              <w:rPr>
                <w:rFonts w:ascii="Book Antiqua" w:hAnsi="Book Antiqua"/>
                <w:sz w:val="20"/>
                <w:szCs w:val="20"/>
                <w:vertAlign w:val="superscript"/>
                <w:lang w:val="nl-BE"/>
              </w:rPr>
              <w:t>de</w:t>
            </w:r>
            <w:r w:rsidRPr="000244BB">
              <w:rPr>
                <w:rFonts w:ascii="Book Antiqua" w:hAnsi="Book Antiqua"/>
                <w:sz w:val="20"/>
                <w:szCs w:val="20"/>
                <w:lang w:val="nl-BE"/>
              </w:rPr>
              <w:t xml:space="preserve"> Nederlands Vlaams Congres voor Gestalttherapie NVAGT ‘</w:t>
            </w:r>
            <w:r w:rsidRPr="000244BB">
              <w:rPr>
                <w:rFonts w:ascii="Book Antiqua" w:hAnsi="Book Antiqua"/>
                <w:i/>
                <w:iCs/>
                <w:sz w:val="20"/>
                <w:szCs w:val="20"/>
                <w:lang w:val="nl-BE"/>
              </w:rPr>
              <w:t>Een vis verdrinken</w:t>
            </w:r>
            <w:r w:rsidRPr="000244BB">
              <w:rPr>
                <w:rFonts w:ascii="Book Antiqua" w:hAnsi="Book Antiqua"/>
                <w:sz w:val="20"/>
                <w:szCs w:val="20"/>
                <w:lang w:val="nl-BE"/>
              </w:rPr>
              <w:t>’, Helvoirt.</w:t>
            </w:r>
          </w:p>
        </w:tc>
      </w:tr>
      <w:tr w:rsidR="005657EB" w:rsidRPr="005F26CC" w14:paraId="2731C00B" w14:textId="77777777" w:rsidTr="0013013F">
        <w:tc>
          <w:tcPr>
            <w:tcW w:w="1488" w:type="dxa"/>
          </w:tcPr>
          <w:p w14:paraId="5B6C01E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24.09.2002</w:t>
            </w:r>
          </w:p>
        </w:tc>
        <w:tc>
          <w:tcPr>
            <w:tcW w:w="7724" w:type="dxa"/>
          </w:tcPr>
          <w:p w14:paraId="5990E86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“Gift &amp; Handicap”. Lezing ter gelegenheid van studiedag </w:t>
            </w:r>
            <w:r w:rsidRPr="000244BB">
              <w:rPr>
                <w:rFonts w:ascii="Book Antiqua" w:hAnsi="Book Antiqua"/>
                <w:i/>
                <w:iCs/>
                <w:sz w:val="20"/>
                <w:szCs w:val="20"/>
                <w:lang w:val="nl-BE"/>
              </w:rPr>
              <w:t>De begeleider ge(k)raakt</w:t>
            </w:r>
            <w:r w:rsidRPr="000244BB">
              <w:rPr>
                <w:rFonts w:ascii="Book Antiqua" w:hAnsi="Book Antiqua"/>
                <w:sz w:val="20"/>
                <w:szCs w:val="20"/>
                <w:lang w:val="nl-BE"/>
              </w:rPr>
              <w:t xml:space="preserve">, ingericht door ethische werkgroep Tau te Vaalbeek.  </w:t>
            </w:r>
          </w:p>
        </w:tc>
      </w:tr>
      <w:tr w:rsidR="005657EB" w:rsidRPr="000244BB" w14:paraId="6C9FA544" w14:textId="77777777" w:rsidTr="0013013F">
        <w:tc>
          <w:tcPr>
            <w:tcW w:w="1488" w:type="dxa"/>
          </w:tcPr>
          <w:p w14:paraId="3AA1380B"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01.07.2002</w:t>
            </w:r>
          </w:p>
        </w:tc>
        <w:tc>
          <w:tcPr>
            <w:tcW w:w="7724" w:type="dxa"/>
          </w:tcPr>
          <w:p w14:paraId="55EFD3DD"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“Reflections on Žižeks Antigone-interpretation and on his theory of the act”. Lezing op het </w:t>
            </w:r>
            <w:r w:rsidRPr="000244BB">
              <w:rPr>
                <w:rFonts w:ascii="Book Antiqua" w:hAnsi="Book Antiqua"/>
                <w:i/>
                <w:iCs/>
                <w:sz w:val="20"/>
                <w:szCs w:val="20"/>
                <w:lang w:val="en-GB"/>
              </w:rPr>
              <w:t>International Philosophical Seminar</w:t>
            </w:r>
            <w:r w:rsidRPr="000244BB">
              <w:rPr>
                <w:rFonts w:ascii="Book Antiqua" w:hAnsi="Book Antiqua"/>
                <w:sz w:val="20"/>
                <w:szCs w:val="20"/>
                <w:lang w:val="en-GB"/>
              </w:rPr>
              <w:t xml:space="preserve"> (XII: Reading the Ticklisch Subject), Alto Adige, Italië.</w:t>
            </w:r>
          </w:p>
        </w:tc>
      </w:tr>
      <w:tr w:rsidR="005657EB" w:rsidRPr="005F26CC" w14:paraId="5F6E07DA" w14:textId="77777777" w:rsidTr="0013013F">
        <w:tc>
          <w:tcPr>
            <w:tcW w:w="1488" w:type="dxa"/>
          </w:tcPr>
          <w:p w14:paraId="439415B1"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10.06.2002</w:t>
            </w:r>
          </w:p>
        </w:tc>
        <w:tc>
          <w:tcPr>
            <w:tcW w:w="7724" w:type="dxa"/>
          </w:tcPr>
          <w:p w14:paraId="2311080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en-GB"/>
              </w:rPr>
              <w:t xml:space="preserve">“«Is Antigone a proto-totalitarian Figure?». On Žižeks theory of the act”. </w:t>
            </w:r>
            <w:r w:rsidRPr="000244BB">
              <w:rPr>
                <w:rFonts w:ascii="Book Antiqua" w:hAnsi="Book Antiqua"/>
                <w:sz w:val="20"/>
                <w:szCs w:val="20"/>
                <w:lang w:val="nl-BE"/>
              </w:rPr>
              <w:t xml:space="preserve">Lezing op het </w:t>
            </w:r>
            <w:r w:rsidRPr="000244BB">
              <w:rPr>
                <w:rFonts w:ascii="Book Antiqua" w:hAnsi="Book Antiqua"/>
                <w:i/>
                <w:iCs/>
                <w:sz w:val="20"/>
                <w:szCs w:val="20"/>
                <w:lang w:val="nl-BE"/>
              </w:rPr>
              <w:t>Internationaal Zizekseminarie</w:t>
            </w:r>
            <w:r w:rsidRPr="000244BB">
              <w:rPr>
                <w:rFonts w:ascii="Book Antiqua" w:hAnsi="Book Antiqua"/>
                <w:sz w:val="20"/>
                <w:szCs w:val="20"/>
                <w:lang w:val="nl-BE"/>
              </w:rPr>
              <w:t xml:space="preserve">, Universiteit Rotterdam, Faculteit Filosofie, 10-12 juni 2002. </w:t>
            </w:r>
          </w:p>
        </w:tc>
      </w:tr>
      <w:tr w:rsidR="005657EB" w:rsidRPr="000244BB" w14:paraId="10F91F0A" w14:textId="77777777" w:rsidTr="0013013F">
        <w:tc>
          <w:tcPr>
            <w:tcW w:w="1488" w:type="dxa"/>
          </w:tcPr>
          <w:p w14:paraId="1B30141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08.06.2002</w:t>
            </w:r>
          </w:p>
        </w:tc>
        <w:tc>
          <w:tcPr>
            <w:tcW w:w="7724" w:type="dxa"/>
          </w:tcPr>
          <w:p w14:paraId="1E7F33F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 xml:space="preserve">“The Question of The World. About Nancy’s view on globalization”. Bijdrage aan de ‘Round Table with Nancy’ op het congres van het </w:t>
            </w:r>
            <w:r w:rsidRPr="000244BB">
              <w:rPr>
                <w:rFonts w:ascii="Book Antiqua" w:hAnsi="Book Antiqua"/>
                <w:i/>
                <w:iCs/>
                <w:sz w:val="20"/>
                <w:szCs w:val="20"/>
                <w:lang w:val="en-GB"/>
              </w:rPr>
              <w:t>International Association for Philosophy and Literature</w:t>
            </w:r>
            <w:r w:rsidRPr="000244BB">
              <w:rPr>
                <w:rFonts w:ascii="Book Antiqua" w:hAnsi="Book Antiqua"/>
                <w:sz w:val="20"/>
                <w:szCs w:val="20"/>
                <w:lang w:val="en-GB"/>
              </w:rPr>
              <w:t xml:space="preserve"> rond “Intermedialities”, Rotterdam, 3-8 juni 2002. </w:t>
            </w:r>
          </w:p>
        </w:tc>
      </w:tr>
      <w:tr w:rsidR="005657EB" w:rsidRPr="005F26CC" w14:paraId="49518649" w14:textId="77777777" w:rsidTr="0013013F">
        <w:tc>
          <w:tcPr>
            <w:tcW w:w="1488" w:type="dxa"/>
          </w:tcPr>
          <w:p w14:paraId="40287EB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07.06.2002</w:t>
            </w:r>
          </w:p>
        </w:tc>
        <w:tc>
          <w:tcPr>
            <w:tcW w:w="7724" w:type="dxa"/>
          </w:tcPr>
          <w:p w14:paraId="6C9272F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“Lacan over Antigone”. Seminarie ‘Permanente Vorming Psychoanalyse’, Diest.</w:t>
            </w:r>
          </w:p>
        </w:tc>
      </w:tr>
      <w:tr w:rsidR="005657EB" w:rsidRPr="005F26CC" w14:paraId="6285EB2A" w14:textId="77777777" w:rsidTr="0013013F">
        <w:tc>
          <w:tcPr>
            <w:tcW w:w="1488" w:type="dxa"/>
          </w:tcPr>
          <w:p w14:paraId="57997177"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26.04.2002</w:t>
            </w:r>
          </w:p>
        </w:tc>
        <w:tc>
          <w:tcPr>
            <w:tcW w:w="7724" w:type="dxa"/>
          </w:tcPr>
          <w:p w14:paraId="34A2BEF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“Lacan over Sade”. Seminarie ‘Permanente Vorming Psychoanalyse’, Diest.</w:t>
            </w:r>
          </w:p>
        </w:tc>
      </w:tr>
      <w:tr w:rsidR="005657EB" w:rsidRPr="005F26CC" w14:paraId="509BE6C9" w14:textId="77777777" w:rsidTr="0013013F">
        <w:tc>
          <w:tcPr>
            <w:tcW w:w="1488" w:type="dxa"/>
          </w:tcPr>
          <w:p w14:paraId="469BA2BE"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11.04.2002</w:t>
            </w:r>
          </w:p>
        </w:tc>
        <w:tc>
          <w:tcPr>
            <w:tcW w:w="7724" w:type="dxa"/>
          </w:tcPr>
          <w:p w14:paraId="5BBF2FD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“Waarom wij nog steeds modern zijn”. Lezing in ‘Café Filo’, Dienstencentrum Ten Hove, Gent.</w:t>
            </w:r>
          </w:p>
        </w:tc>
      </w:tr>
      <w:tr w:rsidR="005657EB" w:rsidRPr="005F26CC" w14:paraId="3DB680E2" w14:textId="77777777" w:rsidTr="0013013F">
        <w:tc>
          <w:tcPr>
            <w:tcW w:w="1488" w:type="dxa"/>
          </w:tcPr>
          <w:p w14:paraId="07F17B0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lastRenderedPageBreak/>
              <w:t>20.03.2002</w:t>
            </w:r>
          </w:p>
        </w:tc>
        <w:tc>
          <w:tcPr>
            <w:tcW w:w="7724" w:type="dxa"/>
          </w:tcPr>
          <w:p w14:paraId="56094C0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alledaagse: een historisch-filosofische benadering”. Gastseminarie aan de Irishogeschool, Brussel.</w:t>
            </w:r>
          </w:p>
        </w:tc>
      </w:tr>
      <w:tr w:rsidR="005657EB" w:rsidRPr="005F26CC" w14:paraId="6D6A1375" w14:textId="77777777" w:rsidTr="0013013F">
        <w:tc>
          <w:tcPr>
            <w:tcW w:w="1488" w:type="dxa"/>
          </w:tcPr>
          <w:p w14:paraId="1D7B3DD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16.03.2002</w:t>
            </w:r>
          </w:p>
        </w:tc>
        <w:tc>
          <w:tcPr>
            <w:tcW w:w="7724" w:type="dxa"/>
          </w:tcPr>
          <w:p w14:paraId="1C010002" w14:textId="77777777" w:rsidR="005657EB" w:rsidRPr="000244BB" w:rsidRDefault="005657EB" w:rsidP="0013013F">
            <w:pPr>
              <w:rPr>
                <w:rFonts w:ascii="Book Antiqua" w:hAnsi="Book Antiqua"/>
                <w:bCs/>
                <w:sz w:val="20"/>
                <w:szCs w:val="20"/>
                <w:lang w:val="nl-BE"/>
              </w:rPr>
            </w:pPr>
            <w:r w:rsidRPr="000244BB">
              <w:rPr>
                <w:rFonts w:ascii="Book Antiqua" w:hAnsi="Book Antiqua"/>
                <w:bCs/>
                <w:sz w:val="20"/>
                <w:szCs w:val="20"/>
                <w:lang w:val="nl-BE"/>
              </w:rPr>
              <w:t xml:space="preserve">“Sublimatie en perversie: de inventio van een lacaniaans conceptueel onderscheid”, studiedag </w:t>
            </w:r>
            <w:r w:rsidRPr="000244BB">
              <w:rPr>
                <w:rFonts w:ascii="Book Antiqua" w:hAnsi="Book Antiqua"/>
                <w:bCs/>
                <w:i/>
                <w:iCs/>
                <w:sz w:val="20"/>
                <w:szCs w:val="20"/>
                <w:lang w:val="nl-BE"/>
              </w:rPr>
              <w:t>Culturalisering van de drift</w:t>
            </w:r>
            <w:r w:rsidRPr="000244BB">
              <w:rPr>
                <w:rFonts w:ascii="Book Antiqua" w:hAnsi="Book Antiqua"/>
                <w:bCs/>
                <w:sz w:val="20"/>
                <w:szCs w:val="20"/>
                <w:lang w:val="nl-BE"/>
              </w:rPr>
              <w:t>, Centrum voor Psychoanalyse en Antropologie, K.U.Leuven, Hoger Instituut voor Wijsbegeerte.</w:t>
            </w:r>
          </w:p>
        </w:tc>
      </w:tr>
      <w:tr w:rsidR="005657EB" w:rsidRPr="000244BB" w14:paraId="33E34099" w14:textId="77777777" w:rsidTr="0013013F">
        <w:tc>
          <w:tcPr>
            <w:tcW w:w="1488" w:type="dxa"/>
          </w:tcPr>
          <w:p w14:paraId="19795B54"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24.11.2001</w:t>
            </w:r>
          </w:p>
        </w:tc>
        <w:tc>
          <w:tcPr>
            <w:tcW w:w="7724" w:type="dxa"/>
          </w:tcPr>
          <w:p w14:paraId="5FB167AD"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“Pleidooi voor de duivelsvraag. Over Cornelis Verhoevens «verwondering»”. </w:t>
            </w:r>
            <w:r w:rsidRPr="000244BB">
              <w:rPr>
                <w:rFonts w:ascii="Book Antiqua" w:hAnsi="Book Antiqua"/>
                <w:sz w:val="20"/>
                <w:szCs w:val="20"/>
              </w:rPr>
              <w:t xml:space="preserve">Studiedag rond C. Verhoeven, </w:t>
            </w:r>
            <w:r w:rsidRPr="000244BB">
              <w:rPr>
                <w:rFonts w:ascii="Book Antiqua" w:hAnsi="Book Antiqua"/>
                <w:i/>
                <w:iCs/>
                <w:sz w:val="20"/>
                <w:szCs w:val="20"/>
              </w:rPr>
              <w:t>Gemenebest</w:t>
            </w:r>
            <w:r w:rsidRPr="000244BB">
              <w:rPr>
                <w:rFonts w:ascii="Book Antiqua" w:hAnsi="Book Antiqua"/>
                <w:sz w:val="20"/>
                <w:szCs w:val="20"/>
              </w:rPr>
              <w:t>, Kalmthout</w:t>
            </w:r>
          </w:p>
        </w:tc>
      </w:tr>
      <w:tr w:rsidR="005657EB" w:rsidRPr="005F26CC" w14:paraId="1CD10C64" w14:textId="77777777" w:rsidTr="0013013F">
        <w:tc>
          <w:tcPr>
            <w:tcW w:w="1488" w:type="dxa"/>
          </w:tcPr>
          <w:p w14:paraId="303204E0"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22.11.2001</w:t>
            </w:r>
          </w:p>
        </w:tc>
        <w:tc>
          <w:tcPr>
            <w:tcW w:w="7724" w:type="dxa"/>
          </w:tcPr>
          <w:p w14:paraId="09F1D04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“De gezondheid van een spook. Over het ongerijmde van een moderne geestelijke gezondheidszorg in het licht van de geschiedenis van de waanzin”, </w:t>
            </w:r>
            <w:r w:rsidRPr="000244BB">
              <w:rPr>
                <w:rFonts w:ascii="Book Antiqua" w:hAnsi="Book Antiqua"/>
                <w:i/>
                <w:iCs/>
                <w:sz w:val="20"/>
                <w:szCs w:val="20"/>
                <w:lang w:val="nl-BE"/>
              </w:rPr>
              <w:t>Horizon, Centrum voor psychiatrische dagbehandeling</w:t>
            </w:r>
            <w:r w:rsidRPr="000244BB">
              <w:rPr>
                <w:rFonts w:ascii="Book Antiqua" w:hAnsi="Book Antiqua"/>
                <w:sz w:val="20"/>
                <w:szCs w:val="20"/>
                <w:lang w:val="nl-BE"/>
              </w:rPr>
              <w:t>, Zoersel.</w:t>
            </w:r>
          </w:p>
        </w:tc>
      </w:tr>
      <w:tr w:rsidR="005657EB" w:rsidRPr="005F26CC" w14:paraId="12F3412C" w14:textId="77777777" w:rsidTr="0013013F">
        <w:tc>
          <w:tcPr>
            <w:tcW w:w="1488" w:type="dxa"/>
          </w:tcPr>
          <w:p w14:paraId="1AD519D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06.11.2001</w:t>
            </w:r>
          </w:p>
        </w:tc>
        <w:tc>
          <w:tcPr>
            <w:tcW w:w="7724" w:type="dxa"/>
          </w:tcPr>
          <w:p w14:paraId="7C4C375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Fassbinder, </w:t>
            </w:r>
            <w:r w:rsidRPr="000244BB">
              <w:rPr>
                <w:rFonts w:ascii="Book Antiqua" w:hAnsi="Book Antiqua"/>
                <w:i/>
                <w:iCs/>
                <w:sz w:val="20"/>
                <w:szCs w:val="20"/>
                <w:lang w:val="nl-BE"/>
              </w:rPr>
              <w:t>Het vuil, de stad en de dood</w:t>
            </w:r>
            <w:r w:rsidRPr="000244BB">
              <w:rPr>
                <w:rFonts w:ascii="Book Antiqua" w:hAnsi="Book Antiqua"/>
                <w:sz w:val="20"/>
                <w:szCs w:val="20"/>
                <w:lang w:val="nl-BE"/>
              </w:rPr>
              <w:t>”, seminarie voor GGS Theaterwetenschappen, U.I.Antwerpen</w:t>
            </w:r>
          </w:p>
        </w:tc>
      </w:tr>
      <w:tr w:rsidR="005657EB" w:rsidRPr="005F26CC" w14:paraId="5FFA0A38" w14:textId="77777777" w:rsidTr="0013013F">
        <w:tc>
          <w:tcPr>
            <w:tcW w:w="1488" w:type="dxa"/>
          </w:tcPr>
          <w:p w14:paraId="1917FC8B"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27.10.2001</w:t>
            </w:r>
          </w:p>
        </w:tc>
        <w:tc>
          <w:tcPr>
            <w:tcW w:w="7724" w:type="dxa"/>
          </w:tcPr>
          <w:p w14:paraId="484025E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gespleten subject»: kleine genealogie van een misverstand”, (</w:t>
            </w:r>
            <w:r w:rsidRPr="000244BB">
              <w:rPr>
                <w:rFonts w:ascii="Book Antiqua" w:hAnsi="Book Antiqua"/>
                <w:i/>
                <w:iCs/>
                <w:sz w:val="20"/>
                <w:szCs w:val="20"/>
                <w:lang w:val="nl-BE"/>
              </w:rPr>
              <w:t>Filosofendag</w:t>
            </w:r>
            <w:r w:rsidRPr="000244BB">
              <w:rPr>
                <w:rFonts w:ascii="Book Antiqua" w:hAnsi="Book Antiqua"/>
                <w:sz w:val="20"/>
                <w:szCs w:val="20"/>
                <w:lang w:val="nl-BE"/>
              </w:rPr>
              <w:t xml:space="preserve"> rond het thema “De terugkeer van het subject?”, Hoger Instituut voor Wijsbegeerte, KUL, Campus Kortijk). </w:t>
            </w:r>
          </w:p>
        </w:tc>
      </w:tr>
      <w:tr w:rsidR="005657EB" w:rsidRPr="005F26CC" w14:paraId="6876DD2C" w14:textId="77777777" w:rsidTr="0013013F">
        <w:tc>
          <w:tcPr>
            <w:tcW w:w="1488" w:type="dxa"/>
          </w:tcPr>
          <w:p w14:paraId="1666EC40"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16.10.2001</w:t>
            </w:r>
          </w:p>
        </w:tc>
        <w:tc>
          <w:tcPr>
            <w:tcW w:w="7724" w:type="dxa"/>
          </w:tcPr>
          <w:p w14:paraId="058207E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democratie en racisme”. Coreferaat bij een lezing van Johan Leman (Centrum voor Gelijke Kansen en Racismebestrijding) in het kader van een de </w:t>
            </w:r>
            <w:r w:rsidRPr="000244BB">
              <w:rPr>
                <w:rFonts w:ascii="Book Antiqua" w:hAnsi="Book Antiqua"/>
                <w:i/>
                <w:iCs/>
                <w:sz w:val="20"/>
                <w:szCs w:val="20"/>
                <w:lang w:val="nl-BE"/>
              </w:rPr>
              <w:t>Tau-groep</w:t>
            </w:r>
            <w:r w:rsidRPr="000244BB">
              <w:rPr>
                <w:rFonts w:ascii="Book Antiqua" w:hAnsi="Book Antiqua"/>
                <w:sz w:val="20"/>
                <w:szCs w:val="20"/>
                <w:lang w:val="nl-BE"/>
              </w:rPr>
              <w:t xml:space="preserve"> georganiseerde lezingenreeks “Niets menselijks is ons vreemd”.</w:t>
            </w:r>
          </w:p>
        </w:tc>
      </w:tr>
      <w:tr w:rsidR="005657EB" w:rsidRPr="005F26CC" w14:paraId="7E7E1873" w14:textId="77777777" w:rsidTr="0013013F">
        <w:tc>
          <w:tcPr>
            <w:tcW w:w="1488" w:type="dxa"/>
          </w:tcPr>
          <w:p w14:paraId="330FC52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19.09.2001</w:t>
            </w:r>
          </w:p>
        </w:tc>
        <w:tc>
          <w:tcPr>
            <w:tcW w:w="7724" w:type="dxa"/>
          </w:tcPr>
          <w:p w14:paraId="7F0BB07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“Hak tegen hak. Over Koning &amp; Democratie”. Bij een kunstproject van Carsten Höller, </w:t>
            </w:r>
            <w:r w:rsidRPr="000244BB">
              <w:rPr>
                <w:rFonts w:ascii="Book Antiqua" w:hAnsi="Book Antiqua"/>
                <w:i/>
                <w:iCs/>
                <w:sz w:val="20"/>
                <w:szCs w:val="20"/>
                <w:lang w:val="nl-BE"/>
              </w:rPr>
              <w:t>Roomade</w:t>
            </w:r>
            <w:r w:rsidRPr="000244BB">
              <w:rPr>
                <w:rFonts w:ascii="Book Antiqua" w:hAnsi="Book Antiqua"/>
                <w:sz w:val="20"/>
                <w:szCs w:val="20"/>
                <w:lang w:val="nl-BE"/>
              </w:rPr>
              <w:t>, Brussel</w:t>
            </w:r>
          </w:p>
        </w:tc>
      </w:tr>
      <w:tr w:rsidR="005657EB" w:rsidRPr="005F26CC" w14:paraId="33F23932" w14:textId="77777777" w:rsidTr="0013013F">
        <w:tc>
          <w:tcPr>
            <w:tcW w:w="1488" w:type="dxa"/>
          </w:tcPr>
          <w:p w14:paraId="467CF5C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05.05.2001:</w:t>
            </w:r>
          </w:p>
        </w:tc>
        <w:tc>
          <w:tcPr>
            <w:tcW w:w="7724" w:type="dxa"/>
          </w:tcPr>
          <w:p w14:paraId="42EDB2D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“Kleine genealogie van de pijn” .Symposium voor Vlaamse Organisatie voor Vroedvrouwen, Dworp.</w:t>
            </w:r>
          </w:p>
        </w:tc>
      </w:tr>
      <w:tr w:rsidR="005657EB" w:rsidRPr="005F26CC" w14:paraId="42074580" w14:textId="77777777" w:rsidTr="0013013F">
        <w:tc>
          <w:tcPr>
            <w:tcW w:w="1488" w:type="dxa"/>
          </w:tcPr>
          <w:p w14:paraId="6E89064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27.04.2001:</w:t>
            </w:r>
          </w:p>
        </w:tc>
        <w:tc>
          <w:tcPr>
            <w:tcW w:w="7724" w:type="dxa"/>
          </w:tcPr>
          <w:p w14:paraId="19C1FCA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psychoanalyse en hulpverlening”. HIVSET, Turnhout.</w:t>
            </w:r>
          </w:p>
        </w:tc>
      </w:tr>
      <w:tr w:rsidR="005657EB" w:rsidRPr="005F26CC" w14:paraId="7B843559" w14:textId="77777777" w:rsidTr="0013013F">
        <w:tc>
          <w:tcPr>
            <w:tcW w:w="1488" w:type="dxa"/>
          </w:tcPr>
          <w:p w14:paraId="2C02125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24.04.2001:</w:t>
            </w:r>
          </w:p>
        </w:tc>
        <w:tc>
          <w:tcPr>
            <w:tcW w:w="7724" w:type="dxa"/>
          </w:tcPr>
          <w:p w14:paraId="66879C4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schone wreedheid van het goede. Over Lacans Antigone-interpretatie”. Heyendaalinstituut, K.U.Nijmegen.</w:t>
            </w:r>
          </w:p>
        </w:tc>
      </w:tr>
      <w:tr w:rsidR="005657EB" w:rsidRPr="005F26CC" w14:paraId="28E7E01F" w14:textId="77777777" w:rsidTr="0013013F">
        <w:tc>
          <w:tcPr>
            <w:tcW w:w="1488" w:type="dxa"/>
          </w:tcPr>
          <w:p w14:paraId="19FF8F7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18.04.2001:</w:t>
            </w:r>
          </w:p>
        </w:tc>
        <w:tc>
          <w:tcPr>
            <w:tcW w:w="7724" w:type="dxa"/>
          </w:tcPr>
          <w:p w14:paraId="7C2EC27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onvermijdelijke in het racisme”. Studiedag over racisme, Arteveldehogeschool, Opleiding Sociaal Werk, Gent.</w:t>
            </w:r>
          </w:p>
        </w:tc>
      </w:tr>
      <w:tr w:rsidR="005657EB" w:rsidRPr="005F26CC" w14:paraId="426B4C17" w14:textId="77777777" w:rsidTr="0013013F">
        <w:tc>
          <w:tcPr>
            <w:tcW w:w="1488" w:type="dxa"/>
          </w:tcPr>
          <w:p w14:paraId="628DCD6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rPr>
              <w:t>09.03.2001:</w:t>
            </w:r>
          </w:p>
        </w:tc>
        <w:tc>
          <w:tcPr>
            <w:tcW w:w="7724" w:type="dxa"/>
          </w:tcPr>
          <w:p w14:paraId="750E58A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“Lacan over de filosofie en ethiek van Aristoteles”. Gezelschap voor Psychoanalyse en Psychotherapie, Diest.</w:t>
            </w:r>
          </w:p>
        </w:tc>
      </w:tr>
      <w:tr w:rsidR="005657EB" w:rsidRPr="000244BB" w14:paraId="3837540C" w14:textId="77777777" w:rsidTr="0013013F">
        <w:tc>
          <w:tcPr>
            <w:tcW w:w="1488" w:type="dxa"/>
          </w:tcPr>
          <w:p w14:paraId="2952F75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02.12.2000:</w:t>
            </w:r>
          </w:p>
        </w:tc>
        <w:tc>
          <w:tcPr>
            <w:tcW w:w="7724" w:type="dxa"/>
          </w:tcPr>
          <w:p w14:paraId="6EE73DB6"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“Re/presentation. A response to Joan Copjec”. Symposium ‘The Question of Art Today”, K.U.Leuven.</w:t>
            </w:r>
          </w:p>
        </w:tc>
      </w:tr>
      <w:tr w:rsidR="005657EB" w:rsidRPr="005F26CC" w14:paraId="1494D84A" w14:textId="77777777" w:rsidTr="0013013F">
        <w:tc>
          <w:tcPr>
            <w:tcW w:w="1488" w:type="dxa"/>
          </w:tcPr>
          <w:p w14:paraId="3DA01D9C"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14.11.2000:</w:t>
            </w:r>
          </w:p>
        </w:tc>
        <w:tc>
          <w:tcPr>
            <w:tcW w:w="7724" w:type="dxa"/>
          </w:tcPr>
          <w:p w14:paraId="429CCDED" w14:textId="77777777" w:rsidR="005657EB" w:rsidRPr="000244BB" w:rsidRDefault="005657EB" w:rsidP="0013013F">
            <w:pPr>
              <w:rPr>
                <w:rFonts w:ascii="Book Antiqua" w:hAnsi="Book Antiqua"/>
                <w:sz w:val="20"/>
                <w:szCs w:val="20"/>
                <w:lang w:val="nl-NL"/>
              </w:rPr>
            </w:pPr>
            <w:r w:rsidRPr="000244BB">
              <w:rPr>
                <w:rFonts w:ascii="Book Antiqua" w:hAnsi="Book Antiqua"/>
                <w:sz w:val="20"/>
                <w:szCs w:val="20"/>
                <w:lang w:val="nl-NL"/>
              </w:rPr>
              <w:t xml:space="preserve">“Psychoanalyse en theater”. Gastseminarie </w:t>
            </w:r>
            <w:r w:rsidRPr="000244BB">
              <w:rPr>
                <w:rFonts w:ascii="Book Antiqua" w:hAnsi="Book Antiqua"/>
                <w:i/>
                <w:iCs/>
                <w:sz w:val="20"/>
                <w:szCs w:val="20"/>
                <w:lang w:val="nl-NL"/>
              </w:rPr>
              <w:t>GGS Theaterwetenschappen</w:t>
            </w:r>
            <w:r w:rsidRPr="000244BB">
              <w:rPr>
                <w:rFonts w:ascii="Book Antiqua" w:hAnsi="Book Antiqua"/>
                <w:sz w:val="20"/>
                <w:szCs w:val="20"/>
                <w:lang w:val="nl-NL"/>
              </w:rPr>
              <w:t>, U.I.Antwerpen.</w:t>
            </w:r>
          </w:p>
        </w:tc>
      </w:tr>
      <w:tr w:rsidR="005657EB" w:rsidRPr="005F26CC" w14:paraId="282E91F0" w14:textId="77777777" w:rsidTr="0013013F">
        <w:tc>
          <w:tcPr>
            <w:tcW w:w="1488" w:type="dxa"/>
          </w:tcPr>
          <w:p w14:paraId="2D3A4488"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04.11.2000:</w:t>
            </w:r>
          </w:p>
        </w:tc>
        <w:tc>
          <w:tcPr>
            <w:tcW w:w="7724" w:type="dxa"/>
          </w:tcPr>
          <w:p w14:paraId="2F63F15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Gastseminarie over Joan Copjec.Hoger Instituut voor Wijsbegeerte, K.U.Leuven.</w:t>
            </w:r>
          </w:p>
        </w:tc>
      </w:tr>
      <w:tr w:rsidR="005657EB" w:rsidRPr="005F26CC" w14:paraId="2F248877" w14:textId="77777777" w:rsidTr="0013013F">
        <w:tc>
          <w:tcPr>
            <w:tcW w:w="1488" w:type="dxa"/>
          </w:tcPr>
          <w:p w14:paraId="1DA17D48"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19.10.2000:</w:t>
            </w:r>
          </w:p>
        </w:tc>
        <w:tc>
          <w:tcPr>
            <w:tcW w:w="7724" w:type="dxa"/>
          </w:tcPr>
          <w:p w14:paraId="574FE58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Radio-interview rond Bataille, </w:t>
            </w:r>
            <w:r w:rsidRPr="000244BB">
              <w:rPr>
                <w:rFonts w:ascii="Book Antiqua" w:hAnsi="Book Antiqua"/>
                <w:i/>
                <w:iCs/>
                <w:sz w:val="20"/>
                <w:szCs w:val="20"/>
                <w:lang w:val="nl-BE"/>
              </w:rPr>
              <w:t xml:space="preserve">Het Blauw van de Hemel, </w:t>
            </w:r>
            <w:r w:rsidRPr="000244BB">
              <w:rPr>
                <w:rFonts w:ascii="Book Antiqua" w:hAnsi="Book Antiqua"/>
                <w:iCs/>
                <w:sz w:val="20"/>
                <w:szCs w:val="20"/>
                <w:lang w:val="nl-BE"/>
              </w:rPr>
              <w:t>Het pak van Sjaalman</w:t>
            </w:r>
            <w:r w:rsidRPr="000244BB">
              <w:rPr>
                <w:rFonts w:ascii="Book Antiqua" w:hAnsi="Book Antiqua"/>
                <w:sz w:val="20"/>
                <w:szCs w:val="20"/>
                <w:lang w:val="nl-BE"/>
              </w:rPr>
              <w:t>, Radio 3, VRT.</w:t>
            </w:r>
          </w:p>
        </w:tc>
      </w:tr>
      <w:tr w:rsidR="005657EB" w:rsidRPr="005F26CC" w14:paraId="002E286D" w14:textId="77777777" w:rsidTr="0013013F">
        <w:tc>
          <w:tcPr>
            <w:tcW w:w="1488" w:type="dxa"/>
          </w:tcPr>
          <w:p w14:paraId="279407B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12.10.2000:</w:t>
            </w:r>
          </w:p>
        </w:tc>
        <w:tc>
          <w:tcPr>
            <w:tcW w:w="7724" w:type="dxa"/>
          </w:tcPr>
          <w:p w14:paraId="74F899B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“Pijn / Lijden”. Studiedag rond ‘Pijn’, ingericht door </w:t>
            </w:r>
            <w:r w:rsidRPr="000244BB">
              <w:rPr>
                <w:rFonts w:ascii="Book Antiqua" w:hAnsi="Book Antiqua"/>
                <w:i/>
                <w:iCs/>
                <w:sz w:val="20"/>
                <w:szCs w:val="20"/>
                <w:lang w:val="nl-BE"/>
              </w:rPr>
              <w:t>Psychotherapy and Consciousness</w:t>
            </w:r>
            <w:r w:rsidRPr="000244BB">
              <w:rPr>
                <w:rFonts w:ascii="Book Antiqua" w:hAnsi="Book Antiqua"/>
                <w:sz w:val="20"/>
                <w:szCs w:val="20"/>
                <w:lang w:val="nl-BE"/>
              </w:rPr>
              <w:t>, Bierbeek.</w:t>
            </w:r>
          </w:p>
        </w:tc>
      </w:tr>
      <w:tr w:rsidR="005657EB" w:rsidRPr="005F26CC" w14:paraId="08BF0339" w14:textId="77777777" w:rsidTr="0013013F">
        <w:tc>
          <w:tcPr>
            <w:tcW w:w="1488" w:type="dxa"/>
          </w:tcPr>
          <w:p w14:paraId="05D1856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09.06.2000:</w:t>
            </w:r>
          </w:p>
        </w:tc>
        <w:tc>
          <w:tcPr>
            <w:tcW w:w="7724" w:type="dxa"/>
          </w:tcPr>
          <w:p w14:paraId="51F6EBC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kunst (?) door mentaal gehandicapten”, M.P.I. Zonnelied, Roosdaal.</w:t>
            </w:r>
          </w:p>
        </w:tc>
      </w:tr>
      <w:tr w:rsidR="005657EB" w:rsidRPr="005F26CC" w14:paraId="675F1868" w14:textId="77777777" w:rsidTr="0013013F">
        <w:tc>
          <w:tcPr>
            <w:tcW w:w="1488" w:type="dxa"/>
          </w:tcPr>
          <w:p w14:paraId="22EB669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07.10.2000:</w:t>
            </w:r>
          </w:p>
        </w:tc>
        <w:tc>
          <w:tcPr>
            <w:tcW w:w="7724" w:type="dxa"/>
          </w:tcPr>
          <w:p w14:paraId="3BCA9FB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“Kleine thesen over Media &amp; Geweld”, Debat ‘</w:t>
            </w:r>
            <w:r w:rsidRPr="000244BB">
              <w:rPr>
                <w:rFonts w:ascii="Book Antiqua" w:hAnsi="Book Antiqua"/>
                <w:i/>
                <w:iCs/>
                <w:sz w:val="20"/>
                <w:szCs w:val="20"/>
                <w:lang w:val="nl-BE"/>
              </w:rPr>
              <w:t>Screening Violence</w:t>
            </w:r>
            <w:r w:rsidRPr="000244BB">
              <w:rPr>
                <w:rFonts w:ascii="Book Antiqua" w:hAnsi="Book Antiqua"/>
                <w:sz w:val="20"/>
                <w:szCs w:val="20"/>
                <w:lang w:val="nl-BE"/>
              </w:rPr>
              <w:t>’, Antwerpen.</w:t>
            </w:r>
          </w:p>
        </w:tc>
      </w:tr>
      <w:tr w:rsidR="005657EB" w:rsidRPr="005F26CC" w14:paraId="7566F7CF" w14:textId="77777777" w:rsidTr="0013013F">
        <w:tc>
          <w:tcPr>
            <w:tcW w:w="1488" w:type="dxa"/>
          </w:tcPr>
          <w:p w14:paraId="46384C8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27.05.2000:</w:t>
            </w:r>
          </w:p>
        </w:tc>
        <w:tc>
          <w:tcPr>
            <w:tcW w:w="7724" w:type="dxa"/>
          </w:tcPr>
          <w:p w14:paraId="78DDF0A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“Antigone’s fart”. Interventie op studiedag met Simon Critchley, Studiecentrum Cesuur, Sociale Hogeschool Gent, 26/27.05.2000</w:t>
            </w:r>
          </w:p>
        </w:tc>
      </w:tr>
      <w:tr w:rsidR="005657EB" w:rsidRPr="000244BB" w14:paraId="3301F3BB" w14:textId="77777777" w:rsidTr="0013013F">
        <w:tc>
          <w:tcPr>
            <w:tcW w:w="1488" w:type="dxa"/>
          </w:tcPr>
          <w:p w14:paraId="0A3DADD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11.02.2000:</w:t>
            </w:r>
          </w:p>
        </w:tc>
        <w:tc>
          <w:tcPr>
            <w:tcW w:w="7724" w:type="dxa"/>
          </w:tcPr>
          <w:p w14:paraId="7B42213C"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“De middeleeuwse list van de hedendaagse kunst”. </w:t>
            </w:r>
            <w:r w:rsidRPr="000244BB">
              <w:rPr>
                <w:rFonts w:ascii="Book Antiqua" w:hAnsi="Book Antiqua"/>
                <w:i/>
                <w:iCs/>
                <w:sz w:val="20"/>
                <w:szCs w:val="20"/>
              </w:rPr>
              <w:t>Salon</w:t>
            </w:r>
            <w:r w:rsidRPr="000244BB">
              <w:rPr>
                <w:rFonts w:ascii="Book Antiqua" w:hAnsi="Book Antiqua"/>
                <w:sz w:val="20"/>
                <w:szCs w:val="20"/>
              </w:rPr>
              <w:t>, Brussel.</w:t>
            </w:r>
          </w:p>
        </w:tc>
      </w:tr>
      <w:tr w:rsidR="005657EB" w:rsidRPr="005F26CC" w14:paraId="5EF192DD" w14:textId="77777777" w:rsidTr="0013013F">
        <w:tc>
          <w:tcPr>
            <w:tcW w:w="1488" w:type="dxa"/>
          </w:tcPr>
          <w:p w14:paraId="6CF02D5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07.02.2000:</w:t>
            </w:r>
          </w:p>
        </w:tc>
        <w:tc>
          <w:tcPr>
            <w:tcW w:w="7724" w:type="dxa"/>
          </w:tcPr>
          <w:p w14:paraId="5509403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“Georges Bataille en de moderniteit”, Cultuurvereniging, Gent.</w:t>
            </w:r>
          </w:p>
        </w:tc>
      </w:tr>
      <w:tr w:rsidR="005657EB" w:rsidRPr="005F26CC" w14:paraId="1E7CE28F" w14:textId="77777777" w:rsidTr="0013013F">
        <w:tc>
          <w:tcPr>
            <w:tcW w:w="1488" w:type="dxa"/>
          </w:tcPr>
          <w:p w14:paraId="749BFF0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06.11.1999: </w:t>
            </w:r>
          </w:p>
        </w:tc>
        <w:tc>
          <w:tcPr>
            <w:tcW w:w="7724" w:type="dxa"/>
          </w:tcPr>
          <w:p w14:paraId="1F947C9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 “De gevaarlijke zwakte van de psychoanalytische kritiek”, Congres over ‘psychoanalyse en filosofie’, Stichting Psychoanalyse en Cultuur, Utrecht.</w:t>
            </w:r>
          </w:p>
        </w:tc>
      </w:tr>
      <w:tr w:rsidR="005657EB" w:rsidRPr="005F26CC" w14:paraId="600505AB" w14:textId="77777777" w:rsidTr="0013013F">
        <w:tc>
          <w:tcPr>
            <w:tcW w:w="1488" w:type="dxa"/>
          </w:tcPr>
          <w:p w14:paraId="380C4DC8" w14:textId="77777777" w:rsidR="005657EB" w:rsidRPr="000244BB" w:rsidRDefault="005657EB" w:rsidP="0013013F">
            <w:pPr>
              <w:rPr>
                <w:rFonts w:ascii="Book Antiqua" w:hAnsi="Book Antiqua"/>
                <w:sz w:val="20"/>
                <w:szCs w:val="20"/>
                <w:lang w:val="fr-FR"/>
              </w:rPr>
            </w:pPr>
            <w:r w:rsidRPr="000244BB">
              <w:rPr>
                <w:rFonts w:ascii="Book Antiqua" w:hAnsi="Book Antiqua"/>
                <w:sz w:val="20"/>
                <w:szCs w:val="20"/>
                <w:lang w:val="fr-FR"/>
              </w:rPr>
              <w:t>20.06.1999:</w:t>
            </w:r>
          </w:p>
        </w:tc>
        <w:tc>
          <w:tcPr>
            <w:tcW w:w="7724" w:type="dxa"/>
          </w:tcPr>
          <w:p w14:paraId="4B10D696" w14:textId="77777777" w:rsidR="005657EB" w:rsidRPr="000244BB" w:rsidRDefault="005657EB" w:rsidP="0013013F">
            <w:pPr>
              <w:rPr>
                <w:rFonts w:ascii="Book Antiqua" w:hAnsi="Book Antiqua"/>
                <w:sz w:val="20"/>
                <w:szCs w:val="20"/>
                <w:lang w:val="fr-FR"/>
              </w:rPr>
            </w:pPr>
            <w:r w:rsidRPr="000244BB">
              <w:rPr>
                <w:rFonts w:ascii="Book Antiqua" w:hAnsi="Book Antiqua"/>
                <w:sz w:val="20"/>
                <w:szCs w:val="20"/>
                <w:lang w:val="fr-FR"/>
              </w:rPr>
              <w:t xml:space="preserve">Interventie op Symposium ‘Enjeux apolitiques depuis l’expérience freudienne’, Initiatief van de groep </w:t>
            </w:r>
            <w:r w:rsidRPr="000244BB">
              <w:rPr>
                <w:rFonts w:ascii="Book Antiqua" w:hAnsi="Book Antiqua"/>
                <w:i/>
                <w:iCs/>
                <w:sz w:val="20"/>
                <w:szCs w:val="20"/>
                <w:lang w:val="fr-FR"/>
              </w:rPr>
              <w:t>Apolis</w:t>
            </w:r>
            <w:r w:rsidRPr="000244BB">
              <w:rPr>
                <w:rFonts w:ascii="Book Antiqua" w:hAnsi="Book Antiqua"/>
                <w:sz w:val="20"/>
                <w:szCs w:val="20"/>
                <w:lang w:val="fr-FR"/>
              </w:rPr>
              <w:t>, Parijs, 19/20.06.1999.</w:t>
            </w:r>
          </w:p>
        </w:tc>
      </w:tr>
      <w:tr w:rsidR="005657EB" w:rsidRPr="005F26CC" w14:paraId="17470CFF" w14:textId="77777777" w:rsidTr="0013013F">
        <w:tc>
          <w:tcPr>
            <w:tcW w:w="1488" w:type="dxa"/>
          </w:tcPr>
          <w:p w14:paraId="3BB74E68"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26.10.1999:</w:t>
            </w:r>
          </w:p>
        </w:tc>
        <w:tc>
          <w:tcPr>
            <w:tcW w:w="7724" w:type="dxa"/>
          </w:tcPr>
          <w:p w14:paraId="0247CB1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 “Als lichaam en geest elkaar ontmoeten”, Studium Generale K.U.Nijmegen i.s.m. Han Fortmannstichting.</w:t>
            </w:r>
          </w:p>
        </w:tc>
      </w:tr>
      <w:tr w:rsidR="005657EB" w:rsidRPr="005F26CC" w14:paraId="301F80BE" w14:textId="77777777" w:rsidTr="0013013F">
        <w:tc>
          <w:tcPr>
            <w:tcW w:w="1488" w:type="dxa"/>
          </w:tcPr>
          <w:p w14:paraId="1BCA4BB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20.10.1999: </w:t>
            </w:r>
          </w:p>
        </w:tc>
        <w:tc>
          <w:tcPr>
            <w:tcW w:w="7724" w:type="dxa"/>
          </w:tcPr>
          <w:p w14:paraId="3AC8458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noodzaak en de vrouw. Over de vrouw bij Levinas”, Faculteit Wijsbegeerte, Universiteit Groningen.</w:t>
            </w:r>
          </w:p>
        </w:tc>
      </w:tr>
      <w:tr w:rsidR="005657EB" w:rsidRPr="005F26CC" w14:paraId="50AA0A1E" w14:textId="77777777" w:rsidTr="0013013F">
        <w:tc>
          <w:tcPr>
            <w:tcW w:w="1488" w:type="dxa"/>
          </w:tcPr>
          <w:p w14:paraId="439ABDC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12.05.1999 :</w:t>
            </w:r>
          </w:p>
        </w:tc>
        <w:tc>
          <w:tcPr>
            <w:tcW w:w="7724" w:type="dxa"/>
          </w:tcPr>
          <w:p w14:paraId="22707E4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“Interface in het licht van Derrida’s «teletechnofallologie», Studium Generale, Universiteit Utrecht.</w:t>
            </w:r>
          </w:p>
        </w:tc>
      </w:tr>
      <w:tr w:rsidR="005657EB" w:rsidRPr="005F26CC" w14:paraId="1D8206E5" w14:textId="77777777" w:rsidTr="0013013F">
        <w:tc>
          <w:tcPr>
            <w:tcW w:w="1488" w:type="dxa"/>
          </w:tcPr>
          <w:p w14:paraId="2652F8F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23.04.1999</w:t>
            </w:r>
          </w:p>
        </w:tc>
        <w:tc>
          <w:tcPr>
            <w:tcW w:w="7724" w:type="dxa"/>
          </w:tcPr>
          <w:p w14:paraId="5824F96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“Over Lacans interpretatie van </w:t>
            </w:r>
            <w:r w:rsidRPr="000244BB">
              <w:rPr>
                <w:rFonts w:ascii="Book Antiqua" w:hAnsi="Book Antiqua"/>
                <w:i/>
                <w:iCs/>
                <w:sz w:val="20"/>
                <w:szCs w:val="20"/>
                <w:lang w:val="nl-BE"/>
              </w:rPr>
              <w:t>Hamlet</w:t>
            </w:r>
            <w:r w:rsidRPr="000244BB">
              <w:rPr>
                <w:rFonts w:ascii="Book Antiqua" w:hAnsi="Book Antiqua"/>
                <w:sz w:val="20"/>
                <w:szCs w:val="20"/>
                <w:lang w:val="nl-BE"/>
              </w:rPr>
              <w:t>”, Gemenebest, Kalmthout.</w:t>
            </w:r>
          </w:p>
        </w:tc>
      </w:tr>
      <w:tr w:rsidR="005657EB" w:rsidRPr="005F26CC" w14:paraId="68309C38" w14:textId="77777777" w:rsidTr="0013013F">
        <w:tc>
          <w:tcPr>
            <w:tcW w:w="1488" w:type="dxa"/>
          </w:tcPr>
          <w:p w14:paraId="204F446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10.03.1999: </w:t>
            </w:r>
          </w:p>
        </w:tc>
        <w:tc>
          <w:tcPr>
            <w:tcW w:w="7724" w:type="dxa"/>
          </w:tcPr>
          <w:p w14:paraId="1C00DD2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“Vrij. Over jeugd, norm en ervaring”, Symposium  Hogeschool Gent, Academie, </w:t>
            </w:r>
            <w:r w:rsidRPr="000244BB">
              <w:rPr>
                <w:rFonts w:ascii="Book Antiqua" w:hAnsi="Book Antiqua"/>
                <w:sz w:val="20"/>
                <w:szCs w:val="20"/>
                <w:lang w:val="nl-BE"/>
              </w:rPr>
              <w:lastRenderedPageBreak/>
              <w:t>Campus Bijloke.</w:t>
            </w:r>
          </w:p>
        </w:tc>
      </w:tr>
      <w:tr w:rsidR="005657EB" w:rsidRPr="005F26CC" w14:paraId="51C96224" w14:textId="77777777" w:rsidTr="0013013F">
        <w:tc>
          <w:tcPr>
            <w:tcW w:w="1488" w:type="dxa"/>
          </w:tcPr>
          <w:p w14:paraId="2BE610F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lastRenderedPageBreak/>
              <w:t>03.03.1999:</w:t>
            </w:r>
          </w:p>
        </w:tc>
        <w:tc>
          <w:tcPr>
            <w:tcW w:w="7724" w:type="dxa"/>
          </w:tcPr>
          <w:p w14:paraId="3426DBC2"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Interventie op de ‘Conferentie Seksuele Vorming’, CGSO Trefpunt, Gent.</w:t>
            </w:r>
          </w:p>
        </w:tc>
      </w:tr>
      <w:tr w:rsidR="005657EB" w:rsidRPr="005F26CC" w14:paraId="730DA80D" w14:textId="77777777" w:rsidTr="0013013F">
        <w:tc>
          <w:tcPr>
            <w:tcW w:w="1488" w:type="dxa"/>
          </w:tcPr>
          <w:p w14:paraId="35C6CF8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19.02.1999:</w:t>
            </w:r>
          </w:p>
        </w:tc>
        <w:tc>
          <w:tcPr>
            <w:tcW w:w="7724" w:type="dxa"/>
          </w:tcPr>
          <w:p w14:paraId="27153136"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“Geweldig jonge stad”, Vlaams Welzijnscongres over/met jongeren, Kortrijk, 18/19.02.1999.</w:t>
            </w:r>
          </w:p>
        </w:tc>
      </w:tr>
      <w:tr w:rsidR="005657EB" w:rsidRPr="005F26CC" w14:paraId="6E8D8F34" w14:textId="77777777" w:rsidTr="0013013F">
        <w:tc>
          <w:tcPr>
            <w:tcW w:w="1488" w:type="dxa"/>
          </w:tcPr>
          <w:p w14:paraId="6DF4E6D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28.01.1999:</w:t>
            </w:r>
          </w:p>
        </w:tc>
        <w:tc>
          <w:tcPr>
            <w:tcW w:w="7724" w:type="dxa"/>
          </w:tcPr>
          <w:p w14:paraId="6748CA8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Gastcollege over Fassbinder, </w:t>
            </w:r>
            <w:r w:rsidRPr="000244BB">
              <w:rPr>
                <w:rFonts w:ascii="Book Antiqua" w:hAnsi="Book Antiqua"/>
                <w:i/>
                <w:iCs/>
                <w:sz w:val="20"/>
                <w:szCs w:val="20"/>
                <w:lang w:val="nl-BE"/>
              </w:rPr>
              <w:t>Het vuil, de stad en de dood,</w:t>
            </w:r>
            <w:r w:rsidRPr="000244BB">
              <w:rPr>
                <w:rFonts w:ascii="Book Antiqua" w:hAnsi="Book Antiqua"/>
                <w:sz w:val="20"/>
                <w:szCs w:val="20"/>
                <w:lang w:val="nl-BE"/>
              </w:rPr>
              <w:t xml:space="preserve"> RITS, Brussel.</w:t>
            </w:r>
          </w:p>
        </w:tc>
      </w:tr>
      <w:tr w:rsidR="005657EB" w:rsidRPr="005F26CC" w14:paraId="0A692ACE" w14:textId="77777777" w:rsidTr="0013013F">
        <w:tc>
          <w:tcPr>
            <w:tcW w:w="1488" w:type="dxa"/>
          </w:tcPr>
          <w:p w14:paraId="47BB9DA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18.01.1999:</w:t>
            </w:r>
          </w:p>
        </w:tc>
        <w:tc>
          <w:tcPr>
            <w:tcW w:w="7724" w:type="dxa"/>
          </w:tcPr>
          <w:p w14:paraId="039BC88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Een introductie bij S. Žižek, </w:t>
            </w:r>
            <w:r w:rsidRPr="000244BB">
              <w:rPr>
                <w:rFonts w:ascii="Book Antiqua" w:hAnsi="Book Antiqua"/>
                <w:i/>
                <w:iCs/>
                <w:sz w:val="20"/>
                <w:szCs w:val="20"/>
                <w:lang w:val="nl-BE"/>
              </w:rPr>
              <w:t xml:space="preserve">Een pleidooi voor intolerantie, </w:t>
            </w:r>
            <w:r w:rsidRPr="000244BB">
              <w:rPr>
                <w:rFonts w:ascii="Book Antiqua" w:hAnsi="Book Antiqua"/>
                <w:sz w:val="20"/>
                <w:szCs w:val="20"/>
                <w:lang w:val="nl-BE"/>
              </w:rPr>
              <w:t>Masereelfonds / De Groene Waterman, Antwerpen.</w:t>
            </w:r>
          </w:p>
        </w:tc>
      </w:tr>
      <w:tr w:rsidR="005657EB" w:rsidRPr="005F26CC" w14:paraId="0A5F157A" w14:textId="77777777" w:rsidTr="0013013F">
        <w:tc>
          <w:tcPr>
            <w:tcW w:w="1488" w:type="dxa"/>
          </w:tcPr>
          <w:p w14:paraId="7F9BDE0C"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12.12.1998:</w:t>
            </w:r>
          </w:p>
        </w:tc>
        <w:tc>
          <w:tcPr>
            <w:tcW w:w="7724" w:type="dxa"/>
          </w:tcPr>
          <w:p w14:paraId="19A281E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“God, Internet en Fallus”, Symposium ‘In het net verstrikt’, centrum voor filosofie en cultuur, HIW, KULAK, Kortrijk.</w:t>
            </w:r>
          </w:p>
        </w:tc>
      </w:tr>
      <w:tr w:rsidR="005657EB" w:rsidRPr="005F26CC" w14:paraId="52D83CFB" w14:textId="77777777" w:rsidTr="0013013F">
        <w:tc>
          <w:tcPr>
            <w:tcW w:w="1488" w:type="dxa"/>
          </w:tcPr>
          <w:p w14:paraId="7CC79B8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10.11.1998:</w:t>
            </w:r>
          </w:p>
        </w:tc>
        <w:tc>
          <w:tcPr>
            <w:tcW w:w="7724" w:type="dxa"/>
          </w:tcPr>
          <w:p w14:paraId="10A631F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“Democrazy. Over democratie en doodsprincipe”, Masereelfonds, Antwerpen.</w:t>
            </w:r>
          </w:p>
        </w:tc>
      </w:tr>
      <w:tr w:rsidR="005657EB" w:rsidRPr="005F26CC" w14:paraId="0C77CCA9" w14:textId="77777777" w:rsidTr="0013013F">
        <w:tc>
          <w:tcPr>
            <w:tcW w:w="1488" w:type="dxa"/>
          </w:tcPr>
          <w:p w14:paraId="4CA8380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17.10.1998:</w:t>
            </w:r>
          </w:p>
        </w:tc>
        <w:tc>
          <w:tcPr>
            <w:tcW w:w="7724" w:type="dxa"/>
          </w:tcPr>
          <w:p w14:paraId="6C7981DC"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Deelname aan Panel op Symposium “Psychoanalyse en Beeldende Kunst”, Stichting Psychoanalyse en Cultuur.</w:t>
            </w:r>
          </w:p>
        </w:tc>
      </w:tr>
      <w:tr w:rsidR="005657EB" w:rsidRPr="000244BB" w14:paraId="4442D23E" w14:textId="77777777" w:rsidTr="0013013F">
        <w:tc>
          <w:tcPr>
            <w:tcW w:w="1488" w:type="dxa"/>
          </w:tcPr>
          <w:p w14:paraId="6AF32D0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16.05.1998:</w:t>
            </w:r>
          </w:p>
        </w:tc>
        <w:tc>
          <w:tcPr>
            <w:tcW w:w="7724" w:type="dxa"/>
          </w:tcPr>
          <w:p w14:paraId="0E148519"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“Over Mei 68”, Gemenebest, Kalmthout.</w:t>
            </w:r>
          </w:p>
        </w:tc>
      </w:tr>
      <w:tr w:rsidR="005657EB" w:rsidRPr="005F26CC" w14:paraId="3D8D2D23" w14:textId="77777777" w:rsidTr="0013013F">
        <w:tc>
          <w:tcPr>
            <w:tcW w:w="1488" w:type="dxa"/>
          </w:tcPr>
          <w:p w14:paraId="52887D4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21.04.1998:</w:t>
            </w:r>
          </w:p>
        </w:tc>
        <w:tc>
          <w:tcPr>
            <w:tcW w:w="7724" w:type="dxa"/>
          </w:tcPr>
          <w:p w14:paraId="593ABDB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mes van Abraham. Enkele bedenkingen over offerlogica” (Studium Generale K.U.Nijmegen)</w:t>
            </w:r>
          </w:p>
        </w:tc>
      </w:tr>
      <w:tr w:rsidR="005657EB" w:rsidRPr="005F26CC" w14:paraId="5E6A6FA2" w14:textId="77777777" w:rsidTr="0013013F">
        <w:tc>
          <w:tcPr>
            <w:tcW w:w="1488" w:type="dxa"/>
          </w:tcPr>
          <w:p w14:paraId="6C0963C4"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18.02.1998:</w:t>
            </w:r>
          </w:p>
        </w:tc>
        <w:tc>
          <w:tcPr>
            <w:tcW w:w="7724" w:type="dxa"/>
          </w:tcPr>
          <w:p w14:paraId="3F453E0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“«Vanuit». Ethiek &amp; Denken sinds Derrida, sinds Lacan” (Hoger Instituut voor Wijsbegeerte, K.U.Leuven)</w:t>
            </w:r>
          </w:p>
        </w:tc>
      </w:tr>
      <w:tr w:rsidR="005657EB" w:rsidRPr="005F26CC" w14:paraId="0B1AE717" w14:textId="77777777" w:rsidTr="0013013F">
        <w:tc>
          <w:tcPr>
            <w:tcW w:w="1488" w:type="dxa"/>
          </w:tcPr>
          <w:p w14:paraId="34497DC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12.11.1997:</w:t>
            </w:r>
          </w:p>
        </w:tc>
        <w:tc>
          <w:tcPr>
            <w:tcW w:w="7724" w:type="dxa"/>
          </w:tcPr>
          <w:p w14:paraId="026C2D8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de ware fictie van de maakbaarheid” (</w:t>
            </w:r>
            <w:r w:rsidRPr="000244BB">
              <w:rPr>
                <w:rFonts w:ascii="Book Antiqua" w:hAnsi="Book Antiqua"/>
                <w:i/>
                <w:iCs/>
                <w:sz w:val="20"/>
                <w:szCs w:val="20"/>
                <w:lang w:val="nl-BE"/>
              </w:rPr>
              <w:t>Het Weefsel van de twintigste eeuw</w:t>
            </w:r>
            <w:r w:rsidRPr="000244BB">
              <w:rPr>
                <w:rFonts w:ascii="Book Antiqua" w:hAnsi="Book Antiqua"/>
                <w:sz w:val="20"/>
                <w:szCs w:val="20"/>
                <w:lang w:val="nl-BE"/>
              </w:rPr>
              <w:t>, Sint-Lukas, Brussel)</w:t>
            </w:r>
          </w:p>
        </w:tc>
      </w:tr>
      <w:tr w:rsidR="005657EB" w:rsidRPr="005F26CC" w14:paraId="7AFF708E" w14:textId="77777777" w:rsidTr="0013013F">
        <w:tc>
          <w:tcPr>
            <w:tcW w:w="1488" w:type="dxa"/>
          </w:tcPr>
          <w:p w14:paraId="2220116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23.10.1997:</w:t>
            </w:r>
          </w:p>
        </w:tc>
        <w:tc>
          <w:tcPr>
            <w:tcW w:w="7724" w:type="dxa"/>
          </w:tcPr>
          <w:p w14:paraId="4349A30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“Wij, modernen &amp; onze Engel. Over religie en cultuurkritiek” (Zoomlezing, Sociale Hogeschool Gent)</w:t>
            </w:r>
          </w:p>
        </w:tc>
      </w:tr>
      <w:tr w:rsidR="005657EB" w:rsidRPr="005F26CC" w14:paraId="6400B785" w14:textId="77777777" w:rsidTr="0013013F">
        <w:tc>
          <w:tcPr>
            <w:tcW w:w="1488" w:type="dxa"/>
          </w:tcPr>
          <w:p w14:paraId="348E049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12.03.1997:</w:t>
            </w:r>
          </w:p>
        </w:tc>
        <w:tc>
          <w:tcPr>
            <w:tcW w:w="7724" w:type="dxa"/>
          </w:tcPr>
          <w:p w14:paraId="47535C1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Joseph Beuys’ kunstpedagogiek” (Symposium ‘Kritiek van het hedendaagse’, Hogeschool Gent, Academie, Campus Bijloke)</w:t>
            </w:r>
          </w:p>
        </w:tc>
      </w:tr>
      <w:tr w:rsidR="005657EB" w:rsidRPr="005F26CC" w14:paraId="659F12C0" w14:textId="77777777" w:rsidTr="0013013F">
        <w:tc>
          <w:tcPr>
            <w:tcW w:w="1488" w:type="dxa"/>
          </w:tcPr>
          <w:p w14:paraId="0A8D490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04.02.1997:</w:t>
            </w:r>
          </w:p>
        </w:tc>
        <w:tc>
          <w:tcPr>
            <w:tcW w:w="7724" w:type="dxa"/>
          </w:tcPr>
          <w:p w14:paraId="69365D1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“Als een meisje. Over Batailles Cogito” (Colloquium over Bataille, V.U.Brussel).</w:t>
            </w:r>
          </w:p>
        </w:tc>
      </w:tr>
      <w:tr w:rsidR="005657EB" w:rsidRPr="005F26CC" w14:paraId="3BCCE3BD" w14:textId="77777777" w:rsidTr="0013013F">
        <w:tc>
          <w:tcPr>
            <w:tcW w:w="1488" w:type="dxa"/>
          </w:tcPr>
          <w:p w14:paraId="229F3B3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03.03.1997:</w:t>
            </w:r>
          </w:p>
        </w:tc>
        <w:tc>
          <w:tcPr>
            <w:tcW w:w="7724" w:type="dxa"/>
          </w:tcPr>
          <w:p w14:paraId="51AED92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“Nu het woord aan de dood is. Over de psychoanalytische manier van denken” (Cultuurvereniging, Gent).</w:t>
            </w:r>
          </w:p>
        </w:tc>
      </w:tr>
      <w:tr w:rsidR="005657EB" w:rsidRPr="005F26CC" w14:paraId="5EC1C4CF" w14:textId="77777777" w:rsidTr="0013013F">
        <w:tc>
          <w:tcPr>
            <w:tcW w:w="1488" w:type="dxa"/>
          </w:tcPr>
          <w:p w14:paraId="3E49A333" w14:textId="77777777" w:rsidR="005657EB" w:rsidRPr="000244BB" w:rsidRDefault="005657EB" w:rsidP="0013013F">
            <w:pPr>
              <w:rPr>
                <w:rFonts w:ascii="Book Antiqua" w:hAnsi="Book Antiqua"/>
                <w:sz w:val="20"/>
                <w:szCs w:val="20"/>
                <w:lang w:val="fr-FR"/>
              </w:rPr>
            </w:pPr>
            <w:r w:rsidRPr="000244BB">
              <w:rPr>
                <w:rFonts w:ascii="Book Antiqua" w:hAnsi="Book Antiqua"/>
                <w:sz w:val="20"/>
                <w:szCs w:val="20"/>
                <w:lang w:val="fr-FR"/>
              </w:rPr>
              <w:t>27.11.1996:</w:t>
            </w:r>
          </w:p>
        </w:tc>
        <w:tc>
          <w:tcPr>
            <w:tcW w:w="7724" w:type="dxa"/>
          </w:tcPr>
          <w:p w14:paraId="2A06B7B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“«Du Trou: ‘X’». Over naastenliefde en psychoanalyse” (Zoomlezing, Sociale Hogeschool Gent).</w:t>
            </w:r>
          </w:p>
        </w:tc>
      </w:tr>
      <w:tr w:rsidR="005657EB" w:rsidRPr="005F26CC" w14:paraId="1B0146E2" w14:textId="77777777" w:rsidTr="0013013F">
        <w:tc>
          <w:tcPr>
            <w:tcW w:w="1488" w:type="dxa"/>
          </w:tcPr>
          <w:p w14:paraId="4AA82C4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14.11.1996:</w:t>
            </w:r>
          </w:p>
        </w:tc>
        <w:tc>
          <w:tcPr>
            <w:tcW w:w="7724" w:type="dxa"/>
          </w:tcPr>
          <w:p w14:paraId="30B7ECB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“Harde naastenliefde. Over mystiek, psychoanalyse, naastenliefde en hulpverlening” (P.S.C. – Broeders van Liefde, Leuven).</w:t>
            </w:r>
          </w:p>
        </w:tc>
      </w:tr>
      <w:tr w:rsidR="005657EB" w:rsidRPr="000244BB" w14:paraId="325B00BC" w14:textId="77777777" w:rsidTr="0013013F">
        <w:tc>
          <w:tcPr>
            <w:tcW w:w="1488" w:type="dxa"/>
          </w:tcPr>
          <w:p w14:paraId="1B08FF2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28.09.1996:</w:t>
            </w:r>
          </w:p>
        </w:tc>
        <w:tc>
          <w:tcPr>
            <w:tcW w:w="7724" w:type="dxa"/>
          </w:tcPr>
          <w:p w14:paraId="4330633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Interventie op studieweekend rond Michel de Certeau (Internationale School voor Wijsbegeerte, Leusden), 27/28.09.1996.</w:t>
            </w:r>
          </w:p>
        </w:tc>
      </w:tr>
      <w:tr w:rsidR="005657EB" w:rsidRPr="000244BB" w14:paraId="1893AF96" w14:textId="77777777" w:rsidTr="0013013F">
        <w:tc>
          <w:tcPr>
            <w:tcW w:w="1488" w:type="dxa"/>
          </w:tcPr>
          <w:p w14:paraId="6837F84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11.05.1996:</w:t>
            </w:r>
          </w:p>
        </w:tc>
        <w:tc>
          <w:tcPr>
            <w:tcW w:w="7724" w:type="dxa"/>
          </w:tcPr>
          <w:p w14:paraId="463C7650"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“«H/G». Over «H/Geeft seks zin?” (Congres Vlaamse en Nederlandse Vereniging voor Seksuologie rond het thema ‘H/Geeft seks zin?’, Antwerpen.</w:t>
            </w:r>
          </w:p>
        </w:tc>
      </w:tr>
      <w:tr w:rsidR="005657EB" w:rsidRPr="000244BB" w14:paraId="3A9EFDDE" w14:textId="77777777" w:rsidTr="0013013F">
        <w:tc>
          <w:tcPr>
            <w:tcW w:w="1488" w:type="dxa"/>
          </w:tcPr>
          <w:p w14:paraId="74C3BCC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27.03.1996:</w:t>
            </w:r>
          </w:p>
        </w:tc>
        <w:tc>
          <w:tcPr>
            <w:tcW w:w="7724" w:type="dxa"/>
          </w:tcPr>
          <w:p w14:paraId="142DC30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“Goedkoop. Over strips, subject en wetenschap” (Colloquium ‘100 jaar strips’, Culturele Studies, K.U.Leuven).</w:t>
            </w:r>
          </w:p>
        </w:tc>
      </w:tr>
      <w:tr w:rsidR="005657EB" w:rsidRPr="000244BB" w14:paraId="0915B840" w14:textId="77777777" w:rsidTr="0013013F">
        <w:tc>
          <w:tcPr>
            <w:tcW w:w="1488" w:type="dxa"/>
          </w:tcPr>
          <w:p w14:paraId="007DF4D6"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24.01.1996:</w:t>
            </w:r>
          </w:p>
        </w:tc>
        <w:tc>
          <w:tcPr>
            <w:tcW w:w="7724" w:type="dxa"/>
          </w:tcPr>
          <w:p w14:paraId="7B26584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geweld en therapie” (Therapieopleiding, I.P.R.R., Pellenberg).</w:t>
            </w:r>
          </w:p>
        </w:tc>
      </w:tr>
      <w:tr w:rsidR="005657EB" w:rsidRPr="000244BB" w14:paraId="1E634F30" w14:textId="77777777" w:rsidTr="0013013F">
        <w:tc>
          <w:tcPr>
            <w:tcW w:w="1488" w:type="dxa"/>
          </w:tcPr>
          <w:p w14:paraId="214A1218"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21.10.1995:</w:t>
            </w:r>
          </w:p>
        </w:tc>
        <w:tc>
          <w:tcPr>
            <w:tcW w:w="7724" w:type="dxa"/>
          </w:tcPr>
          <w:p w14:paraId="31A4E7F4"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“Waar Felix de Kat staat als hij valt. Over Michel de Certeau” (Zoomlezing, Sociale Hogeschool Gent).</w:t>
            </w:r>
          </w:p>
        </w:tc>
      </w:tr>
      <w:tr w:rsidR="005657EB" w:rsidRPr="000244BB" w14:paraId="2C3CADF9" w14:textId="77777777" w:rsidTr="0013013F">
        <w:tc>
          <w:tcPr>
            <w:tcW w:w="1488" w:type="dxa"/>
          </w:tcPr>
          <w:p w14:paraId="62E1AC38"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07.10.1995</w:t>
            </w:r>
          </w:p>
        </w:tc>
        <w:tc>
          <w:tcPr>
            <w:tcW w:w="7724" w:type="dxa"/>
          </w:tcPr>
          <w:p w14:paraId="0698BAA3"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“Recht op dood. Blanchot over de verhouding literatuur en religie” (Zoomlezing, Sociale Hogeschool Gent)</w:t>
            </w:r>
          </w:p>
        </w:tc>
      </w:tr>
      <w:tr w:rsidR="005657EB" w:rsidRPr="000244BB" w14:paraId="63124448" w14:textId="77777777" w:rsidTr="0013013F">
        <w:tc>
          <w:tcPr>
            <w:tcW w:w="1488" w:type="dxa"/>
          </w:tcPr>
          <w:p w14:paraId="2EEAEA1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16.07.1995: </w:t>
            </w:r>
          </w:p>
        </w:tc>
        <w:tc>
          <w:tcPr>
            <w:tcW w:w="7724" w:type="dxa"/>
          </w:tcPr>
          <w:p w14:paraId="052477B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“Over geweld en politiek” (Statement voor de radio, Icon, Nederland)</w:t>
            </w:r>
          </w:p>
        </w:tc>
      </w:tr>
      <w:tr w:rsidR="005657EB" w:rsidRPr="000244BB" w14:paraId="66CA01CC" w14:textId="77777777" w:rsidTr="0013013F">
        <w:tc>
          <w:tcPr>
            <w:tcW w:w="1488" w:type="dxa"/>
          </w:tcPr>
          <w:p w14:paraId="4ED267F4"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02.06.1995:</w:t>
            </w:r>
          </w:p>
        </w:tc>
        <w:tc>
          <w:tcPr>
            <w:tcW w:w="7724" w:type="dxa"/>
          </w:tcPr>
          <w:p w14:paraId="78EAE7C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“Over «Auschwitz»” (M.P.I. Zonnelied, Roosdaal).</w:t>
            </w:r>
          </w:p>
        </w:tc>
      </w:tr>
      <w:tr w:rsidR="005657EB" w:rsidRPr="000244BB" w14:paraId="76AB2F14" w14:textId="77777777" w:rsidTr="0013013F">
        <w:tc>
          <w:tcPr>
            <w:tcW w:w="1488" w:type="dxa"/>
          </w:tcPr>
          <w:p w14:paraId="6EB3E6EB"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23.03.1995</w:t>
            </w:r>
          </w:p>
        </w:tc>
        <w:tc>
          <w:tcPr>
            <w:tcW w:w="7724" w:type="dxa"/>
          </w:tcPr>
          <w:p w14:paraId="06AEB03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“Anatomie van een soeverein” (Symposium over Georges Bataille, Sociale Hogeschool Gent i.s.m. Universiteit Gent).</w:t>
            </w:r>
          </w:p>
        </w:tc>
      </w:tr>
      <w:tr w:rsidR="005657EB" w:rsidRPr="000244BB" w14:paraId="4FF05CB1" w14:textId="77777777" w:rsidTr="0013013F">
        <w:tc>
          <w:tcPr>
            <w:tcW w:w="1488" w:type="dxa"/>
          </w:tcPr>
          <w:p w14:paraId="203A113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22.12.1994:</w:t>
            </w:r>
          </w:p>
        </w:tc>
        <w:tc>
          <w:tcPr>
            <w:tcW w:w="7724" w:type="dxa"/>
          </w:tcPr>
          <w:p w14:paraId="6EB2799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“Een werk van verlangen. Psychoanalyse en Sociaal Werk” (Lezing Studiedag Sociale Hogeschool Gent).</w:t>
            </w:r>
          </w:p>
        </w:tc>
      </w:tr>
      <w:tr w:rsidR="005657EB" w:rsidRPr="000244BB" w14:paraId="79433F34" w14:textId="77777777" w:rsidTr="0013013F">
        <w:tc>
          <w:tcPr>
            <w:tcW w:w="1488" w:type="dxa"/>
          </w:tcPr>
          <w:p w14:paraId="5320D86D"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21.11.1994:</w:t>
            </w:r>
          </w:p>
        </w:tc>
        <w:tc>
          <w:tcPr>
            <w:tcW w:w="7724" w:type="dxa"/>
          </w:tcPr>
          <w:p w14:paraId="2E1BBD8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“Te ver gaan. Bataille over geweld en therapie” (Café Averechts, Utrecht)</w:t>
            </w:r>
          </w:p>
        </w:tc>
      </w:tr>
      <w:tr w:rsidR="005657EB" w:rsidRPr="000244BB" w14:paraId="2E9E3EFE" w14:textId="77777777" w:rsidTr="0013013F">
        <w:tc>
          <w:tcPr>
            <w:tcW w:w="1488" w:type="dxa"/>
          </w:tcPr>
          <w:p w14:paraId="23DCB98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18.11.1994: </w:t>
            </w:r>
          </w:p>
        </w:tc>
        <w:tc>
          <w:tcPr>
            <w:tcW w:w="7724" w:type="dxa"/>
          </w:tcPr>
          <w:p w14:paraId="65C76C9A"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“Als de dood de ethiek trouw is. Over ethiek, incest en vertrouwen” (Studiedag Vertrouwenartscentrum, Antwerpen).</w:t>
            </w:r>
          </w:p>
        </w:tc>
      </w:tr>
      <w:tr w:rsidR="005657EB" w:rsidRPr="003C2FD5" w14:paraId="51F0BDE8" w14:textId="77777777" w:rsidTr="0013013F">
        <w:tc>
          <w:tcPr>
            <w:tcW w:w="1488" w:type="dxa"/>
          </w:tcPr>
          <w:p w14:paraId="07E35119"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 xml:space="preserve">24.04.1994: </w:t>
            </w:r>
          </w:p>
        </w:tc>
        <w:tc>
          <w:tcPr>
            <w:tcW w:w="7724" w:type="dxa"/>
          </w:tcPr>
          <w:p w14:paraId="36AACFC0" w14:textId="77777777" w:rsidR="005657EB" w:rsidRPr="000244BB" w:rsidRDefault="005657EB" w:rsidP="0013013F">
            <w:pPr>
              <w:rPr>
                <w:rFonts w:ascii="Book Antiqua" w:hAnsi="Book Antiqua"/>
                <w:sz w:val="20"/>
                <w:szCs w:val="20"/>
                <w:lang w:val="nl-NL"/>
              </w:rPr>
            </w:pPr>
            <w:r w:rsidRPr="000244BB">
              <w:rPr>
                <w:rFonts w:ascii="Book Antiqua" w:hAnsi="Book Antiqua"/>
                <w:sz w:val="20"/>
                <w:szCs w:val="20"/>
                <w:lang w:val="nl-NL"/>
              </w:rPr>
              <w:t>“Literatuur bij Bataille en Blanchot” (Congres Culturele Studies, K.U.Leuven).</w:t>
            </w:r>
          </w:p>
        </w:tc>
      </w:tr>
      <w:tr w:rsidR="005657EB" w:rsidRPr="000244BB" w14:paraId="2C95D896" w14:textId="77777777" w:rsidTr="0013013F">
        <w:tc>
          <w:tcPr>
            <w:tcW w:w="1488" w:type="dxa"/>
          </w:tcPr>
          <w:p w14:paraId="1BB26039"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10.12.1993:</w:t>
            </w:r>
          </w:p>
        </w:tc>
        <w:tc>
          <w:tcPr>
            <w:tcW w:w="7724" w:type="dxa"/>
          </w:tcPr>
          <w:p w14:paraId="2522369D"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“Het geweld van wat ons eigen is. De ethische dimensie bij Bataille” (Studiedag in Universitaire Psychiatrische Kliniek, K.U.Leuven, Lovenjoel).</w:t>
            </w:r>
          </w:p>
        </w:tc>
      </w:tr>
      <w:tr w:rsidR="005657EB" w:rsidRPr="000244BB" w14:paraId="61861E5C" w14:textId="77777777" w:rsidTr="0013013F">
        <w:tc>
          <w:tcPr>
            <w:tcW w:w="1488" w:type="dxa"/>
          </w:tcPr>
          <w:p w14:paraId="0BA2CB2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16.11.1993:</w:t>
            </w:r>
          </w:p>
        </w:tc>
        <w:tc>
          <w:tcPr>
            <w:tcW w:w="7724" w:type="dxa"/>
          </w:tcPr>
          <w:p w14:paraId="7F57AC9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schil van de democratie. Over Claude Lefort” (Zoomlezing, Sociale Hogeschool Gent).</w:t>
            </w:r>
          </w:p>
        </w:tc>
      </w:tr>
      <w:tr w:rsidR="005657EB" w:rsidRPr="000244BB" w14:paraId="0FC9C716" w14:textId="77777777" w:rsidTr="0013013F">
        <w:tc>
          <w:tcPr>
            <w:tcW w:w="1488" w:type="dxa"/>
          </w:tcPr>
          <w:p w14:paraId="71479E1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05.05.1993:</w:t>
            </w:r>
          </w:p>
        </w:tc>
        <w:tc>
          <w:tcPr>
            <w:tcW w:w="7724" w:type="dxa"/>
          </w:tcPr>
          <w:p w14:paraId="6388BD0F"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“Grens &amp; Grap. Ter introductie van Slavoj Žižek” (</w:t>
            </w:r>
            <w:r w:rsidRPr="000244BB">
              <w:rPr>
                <w:rFonts w:ascii="Book Antiqua" w:hAnsi="Book Antiqua"/>
                <w:i/>
                <w:iCs/>
                <w:sz w:val="20"/>
                <w:szCs w:val="20"/>
                <w:lang w:val="nl-BE"/>
              </w:rPr>
              <w:t xml:space="preserve">Opus Operandi, </w:t>
            </w:r>
            <w:r w:rsidRPr="000244BB">
              <w:rPr>
                <w:rFonts w:ascii="Book Antiqua" w:hAnsi="Book Antiqua"/>
                <w:sz w:val="20"/>
                <w:szCs w:val="20"/>
                <w:lang w:val="nl-BE"/>
              </w:rPr>
              <w:t>Gent)</w:t>
            </w:r>
          </w:p>
        </w:tc>
      </w:tr>
      <w:tr w:rsidR="005657EB" w:rsidRPr="000244BB" w14:paraId="32F9E406" w14:textId="77777777" w:rsidTr="0013013F">
        <w:tc>
          <w:tcPr>
            <w:tcW w:w="1488" w:type="dxa"/>
          </w:tcPr>
          <w:p w14:paraId="4AE75A47" w14:textId="77777777" w:rsidR="005657EB" w:rsidRPr="000244BB" w:rsidRDefault="005657EB" w:rsidP="0013013F">
            <w:pPr>
              <w:rPr>
                <w:rFonts w:ascii="Book Antiqua" w:hAnsi="Book Antiqua"/>
                <w:sz w:val="20"/>
                <w:szCs w:val="20"/>
              </w:rPr>
            </w:pPr>
            <w:r w:rsidRPr="000244BB">
              <w:rPr>
                <w:rFonts w:ascii="Book Antiqua" w:hAnsi="Book Antiqua"/>
                <w:sz w:val="20"/>
                <w:szCs w:val="20"/>
              </w:rPr>
              <w:lastRenderedPageBreak/>
              <w:t>27.03.1993:</w:t>
            </w:r>
          </w:p>
        </w:tc>
        <w:tc>
          <w:tcPr>
            <w:tcW w:w="7724" w:type="dxa"/>
          </w:tcPr>
          <w:p w14:paraId="287F33FB"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“Lachen” (lezing voor </w:t>
            </w:r>
            <w:r w:rsidRPr="000244BB">
              <w:rPr>
                <w:rFonts w:ascii="Book Antiqua" w:hAnsi="Book Antiqua"/>
                <w:i/>
                <w:iCs/>
                <w:sz w:val="20"/>
                <w:szCs w:val="20"/>
                <w:lang w:val="nl-BE"/>
              </w:rPr>
              <w:t>Gemenebest</w:t>
            </w:r>
            <w:r w:rsidRPr="000244BB">
              <w:rPr>
                <w:rFonts w:ascii="Book Antiqua" w:hAnsi="Book Antiqua"/>
                <w:sz w:val="20"/>
                <w:szCs w:val="20"/>
                <w:lang w:val="nl-BE"/>
              </w:rPr>
              <w:t>, Kalmthout).</w:t>
            </w:r>
          </w:p>
        </w:tc>
      </w:tr>
      <w:tr w:rsidR="005657EB" w:rsidRPr="000244BB" w14:paraId="52052B5B" w14:textId="77777777" w:rsidTr="0013013F">
        <w:tc>
          <w:tcPr>
            <w:tcW w:w="1488" w:type="dxa"/>
          </w:tcPr>
          <w:p w14:paraId="37AD8ABA"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26.03.1991:</w:t>
            </w:r>
          </w:p>
        </w:tc>
        <w:tc>
          <w:tcPr>
            <w:tcW w:w="7724" w:type="dxa"/>
          </w:tcPr>
          <w:p w14:paraId="17AFE58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 xml:space="preserve">“«Het zichzelf verterend maagslijmvlies». Over Freud, </w:t>
            </w:r>
            <w:r w:rsidRPr="000244BB">
              <w:rPr>
                <w:rFonts w:ascii="Book Antiqua" w:hAnsi="Book Antiqua"/>
                <w:i/>
                <w:iCs/>
                <w:sz w:val="20"/>
                <w:szCs w:val="20"/>
                <w:lang w:val="nl-BE"/>
              </w:rPr>
              <w:t>Das Unbehagen in der Kultur</w:t>
            </w:r>
            <w:r w:rsidRPr="000244BB">
              <w:rPr>
                <w:rFonts w:ascii="Book Antiqua" w:hAnsi="Book Antiqua"/>
                <w:sz w:val="20"/>
                <w:szCs w:val="20"/>
                <w:lang w:val="nl-BE"/>
              </w:rPr>
              <w:t>” (Zoomlezing, Sociale Hogeschool Gent).</w:t>
            </w:r>
          </w:p>
        </w:tc>
      </w:tr>
      <w:tr w:rsidR="005657EB" w:rsidRPr="000244BB" w14:paraId="309F413C" w14:textId="77777777" w:rsidTr="0013013F">
        <w:tc>
          <w:tcPr>
            <w:tcW w:w="1488" w:type="dxa"/>
          </w:tcPr>
          <w:p w14:paraId="2B5D2E8E"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lang w:val="en-GB"/>
              </w:rPr>
              <w:t>19.02.1991:</w:t>
            </w:r>
          </w:p>
        </w:tc>
        <w:tc>
          <w:tcPr>
            <w:tcW w:w="7724" w:type="dxa"/>
          </w:tcPr>
          <w:p w14:paraId="30CFD80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“In memoriam Caritatis. Over de zelflegitimatie van de sociale assistentie” (Lezing Studiedag Sociale Hogeschool Gent).</w:t>
            </w:r>
          </w:p>
        </w:tc>
      </w:tr>
      <w:tr w:rsidR="005657EB" w:rsidRPr="000244BB" w14:paraId="2AD6C4A4" w14:textId="77777777" w:rsidTr="0013013F">
        <w:tc>
          <w:tcPr>
            <w:tcW w:w="1488" w:type="dxa"/>
          </w:tcPr>
          <w:p w14:paraId="68967994"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29.03.1990:</w:t>
            </w:r>
          </w:p>
        </w:tc>
        <w:tc>
          <w:tcPr>
            <w:tcW w:w="7724" w:type="dxa"/>
          </w:tcPr>
          <w:p w14:paraId="6FC31A5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“Oplichting. Over kunst en socialiteit” (Zoomlezing, Sociale Hogeschool Gent).</w:t>
            </w:r>
          </w:p>
        </w:tc>
      </w:tr>
      <w:tr w:rsidR="005657EB" w:rsidRPr="000244BB" w14:paraId="70BB4D9F" w14:textId="77777777" w:rsidTr="0013013F">
        <w:tc>
          <w:tcPr>
            <w:tcW w:w="1488" w:type="dxa"/>
          </w:tcPr>
          <w:p w14:paraId="0C42883F"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22.02.1990:</w:t>
            </w:r>
          </w:p>
        </w:tc>
        <w:tc>
          <w:tcPr>
            <w:tcW w:w="7724" w:type="dxa"/>
          </w:tcPr>
          <w:p w14:paraId="6F7182FE"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“Twee maal Glasnost &amp; Meester. Over onderwijzen en onderwezen worden” (Lezing Studiedag Sociale Hogeschool Gent).</w:t>
            </w:r>
          </w:p>
        </w:tc>
      </w:tr>
      <w:tr w:rsidR="005657EB" w:rsidRPr="000244BB" w14:paraId="6F617242" w14:textId="77777777" w:rsidTr="0013013F">
        <w:tc>
          <w:tcPr>
            <w:tcW w:w="1488" w:type="dxa"/>
          </w:tcPr>
          <w:p w14:paraId="5C9DB6A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25.11.1989:</w:t>
            </w:r>
          </w:p>
        </w:tc>
        <w:tc>
          <w:tcPr>
            <w:tcW w:w="7724" w:type="dxa"/>
          </w:tcPr>
          <w:p w14:paraId="2974580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“«Helder noemen wat donker opkomt»”. Over Kunst en misdaad (Kunstgalerij W139, Amsterdam).</w:t>
            </w:r>
          </w:p>
        </w:tc>
      </w:tr>
      <w:tr w:rsidR="005657EB" w:rsidRPr="000244BB" w14:paraId="4473EECB" w14:textId="77777777" w:rsidTr="0013013F">
        <w:tc>
          <w:tcPr>
            <w:tcW w:w="1488" w:type="dxa"/>
          </w:tcPr>
          <w:p w14:paraId="086941E5"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30.03.1989:</w:t>
            </w:r>
          </w:p>
        </w:tc>
        <w:tc>
          <w:tcPr>
            <w:tcW w:w="7724" w:type="dxa"/>
          </w:tcPr>
          <w:p w14:paraId="4911A1AB" w14:textId="77777777" w:rsidR="005657EB" w:rsidRPr="000244BB" w:rsidRDefault="005657EB" w:rsidP="0013013F">
            <w:pPr>
              <w:rPr>
                <w:rFonts w:ascii="Book Antiqua" w:hAnsi="Book Antiqua"/>
                <w:sz w:val="20"/>
                <w:szCs w:val="20"/>
                <w:lang w:val="de-DE"/>
              </w:rPr>
            </w:pPr>
            <w:r w:rsidRPr="000244BB">
              <w:rPr>
                <w:rFonts w:ascii="Book Antiqua" w:hAnsi="Book Antiqua"/>
                <w:sz w:val="20"/>
                <w:szCs w:val="20"/>
                <w:lang w:val="de-DE"/>
              </w:rPr>
              <w:t>“Oświęcim. Over Auschwitz” (Auschwitz-Stichting)</w:t>
            </w:r>
          </w:p>
        </w:tc>
      </w:tr>
      <w:tr w:rsidR="005657EB" w:rsidRPr="000244BB" w14:paraId="72A5184D" w14:textId="77777777" w:rsidTr="0013013F">
        <w:tc>
          <w:tcPr>
            <w:tcW w:w="1488" w:type="dxa"/>
          </w:tcPr>
          <w:p w14:paraId="2E9CBB2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07.03.1989:</w:t>
            </w:r>
          </w:p>
        </w:tc>
        <w:tc>
          <w:tcPr>
            <w:tcW w:w="7724" w:type="dxa"/>
          </w:tcPr>
          <w:p w14:paraId="4DC3FBF1"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“Spiegel &amp; Revolver. De revolutie en haar beeld bij Marx en Hölderlin” (Zoomlezing, Sociale Hogeschool Gent).</w:t>
            </w:r>
          </w:p>
        </w:tc>
      </w:tr>
      <w:tr w:rsidR="005657EB" w:rsidRPr="000244BB" w14:paraId="01CBF52E" w14:textId="77777777" w:rsidTr="0013013F">
        <w:tc>
          <w:tcPr>
            <w:tcW w:w="1488" w:type="dxa"/>
          </w:tcPr>
          <w:p w14:paraId="42A23450"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26.10.1988:</w:t>
            </w:r>
          </w:p>
        </w:tc>
        <w:tc>
          <w:tcPr>
            <w:tcW w:w="7724" w:type="dxa"/>
          </w:tcPr>
          <w:p w14:paraId="63BDC218"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mimiek van de leraar. Plato over het onderwijsprobleem” (Sint-Jozefcollege, Aalst).</w:t>
            </w:r>
          </w:p>
        </w:tc>
      </w:tr>
      <w:tr w:rsidR="005657EB" w:rsidRPr="000244BB" w14:paraId="591DB0B4" w14:textId="77777777" w:rsidTr="0013013F">
        <w:tc>
          <w:tcPr>
            <w:tcW w:w="1488" w:type="dxa"/>
          </w:tcPr>
          <w:p w14:paraId="08898CC1"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22.04.1988:</w:t>
            </w:r>
          </w:p>
        </w:tc>
        <w:tc>
          <w:tcPr>
            <w:tcW w:w="7724" w:type="dxa"/>
          </w:tcPr>
          <w:p w14:paraId="1FE96D95" w14:textId="77777777" w:rsidR="005657EB" w:rsidRPr="000244BB" w:rsidRDefault="005657EB" w:rsidP="0013013F">
            <w:pPr>
              <w:rPr>
                <w:rFonts w:ascii="Book Antiqua" w:hAnsi="Book Antiqua"/>
                <w:sz w:val="20"/>
                <w:szCs w:val="20"/>
                <w:lang w:val="en-GB"/>
              </w:rPr>
            </w:pPr>
            <w:r w:rsidRPr="000244BB">
              <w:rPr>
                <w:rFonts w:ascii="Book Antiqua" w:hAnsi="Book Antiqua"/>
                <w:sz w:val="20"/>
                <w:szCs w:val="20"/>
              </w:rPr>
              <w:t xml:space="preserve">“Kitsch, gemaniëreerd. </w:t>
            </w:r>
            <w:r w:rsidRPr="000244BB">
              <w:rPr>
                <w:rFonts w:ascii="Book Antiqua" w:hAnsi="Book Antiqua"/>
                <w:sz w:val="20"/>
                <w:szCs w:val="20"/>
                <w:lang w:val="en-GB"/>
              </w:rPr>
              <w:t>Over Hermann Brochs Kitsch-begrip” (U.I.A., International Congres on Kitsch and Camp).</w:t>
            </w:r>
          </w:p>
        </w:tc>
      </w:tr>
      <w:tr w:rsidR="005657EB" w:rsidRPr="000244BB" w14:paraId="5F70A57F" w14:textId="77777777" w:rsidTr="0013013F">
        <w:tc>
          <w:tcPr>
            <w:tcW w:w="1488" w:type="dxa"/>
          </w:tcPr>
          <w:p w14:paraId="6310D433"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27.01.1988:</w:t>
            </w:r>
            <w:r w:rsidRPr="000244BB">
              <w:rPr>
                <w:rFonts w:ascii="Book Antiqua" w:hAnsi="Book Antiqua"/>
                <w:sz w:val="20"/>
                <w:szCs w:val="20"/>
              </w:rPr>
              <w:tab/>
            </w:r>
          </w:p>
        </w:tc>
        <w:tc>
          <w:tcPr>
            <w:tcW w:w="7724" w:type="dxa"/>
          </w:tcPr>
          <w:p w14:paraId="17A992C7" w14:textId="77777777" w:rsidR="005657EB" w:rsidRPr="000244BB" w:rsidRDefault="005657EB" w:rsidP="0013013F">
            <w:pPr>
              <w:rPr>
                <w:rFonts w:ascii="Book Antiqua" w:hAnsi="Book Antiqua"/>
                <w:sz w:val="20"/>
                <w:szCs w:val="20"/>
              </w:rPr>
            </w:pPr>
            <w:r w:rsidRPr="000244BB">
              <w:rPr>
                <w:rFonts w:ascii="Book Antiqua" w:hAnsi="Book Antiqua"/>
                <w:sz w:val="20"/>
                <w:szCs w:val="20"/>
                <w:lang w:val="nl-BE"/>
              </w:rPr>
              <w:t xml:space="preserve">“De noodzaak en de Vrouw. Over de </w:t>
            </w:r>
            <w:r w:rsidRPr="000244BB">
              <w:rPr>
                <w:rFonts w:ascii="Book Antiqua" w:hAnsi="Book Antiqua"/>
                <w:i/>
                <w:iCs/>
                <w:sz w:val="20"/>
                <w:szCs w:val="20"/>
                <w:lang w:val="nl-BE"/>
              </w:rPr>
              <w:t>Fenomenologie van de Eros</w:t>
            </w:r>
            <w:r w:rsidRPr="000244BB">
              <w:rPr>
                <w:rFonts w:ascii="Book Antiqua" w:hAnsi="Book Antiqua"/>
                <w:sz w:val="20"/>
                <w:szCs w:val="20"/>
                <w:lang w:val="nl-BE"/>
              </w:rPr>
              <w:t xml:space="preserve"> in Levinas, </w:t>
            </w:r>
            <w:r w:rsidRPr="000244BB">
              <w:rPr>
                <w:rFonts w:ascii="Book Antiqua" w:hAnsi="Book Antiqua"/>
                <w:i/>
                <w:iCs/>
                <w:sz w:val="20"/>
                <w:szCs w:val="20"/>
                <w:lang w:val="nl-BE"/>
              </w:rPr>
              <w:t>Totalité et infini</w:t>
            </w:r>
            <w:r w:rsidRPr="000244BB">
              <w:rPr>
                <w:rFonts w:ascii="Book Antiqua" w:hAnsi="Book Antiqua"/>
                <w:sz w:val="20"/>
                <w:szCs w:val="20"/>
                <w:lang w:val="nl-BE"/>
              </w:rPr>
              <w:t xml:space="preserve">”. </w:t>
            </w:r>
            <w:r w:rsidRPr="000244BB">
              <w:rPr>
                <w:rFonts w:ascii="Book Antiqua" w:hAnsi="Book Antiqua"/>
                <w:sz w:val="20"/>
                <w:szCs w:val="20"/>
              </w:rPr>
              <w:t>(Zoomlezing, Sociale Hogeschool Gent)</w:t>
            </w:r>
          </w:p>
        </w:tc>
      </w:tr>
      <w:tr w:rsidR="005657EB" w:rsidRPr="000244BB" w14:paraId="1B83CD54" w14:textId="77777777" w:rsidTr="0013013F">
        <w:tc>
          <w:tcPr>
            <w:tcW w:w="1488" w:type="dxa"/>
          </w:tcPr>
          <w:p w14:paraId="7F89E4BB"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02.12.1987:</w:t>
            </w:r>
          </w:p>
        </w:tc>
        <w:tc>
          <w:tcPr>
            <w:tcW w:w="7724" w:type="dxa"/>
          </w:tcPr>
          <w:p w14:paraId="6818D3D7"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“Zwart Geld. Over het cultuurpessimisme van Rousseau” (Zoomlezing, Sociale Hogeschool Gent).</w:t>
            </w:r>
          </w:p>
        </w:tc>
      </w:tr>
      <w:tr w:rsidR="005657EB" w:rsidRPr="000244BB" w14:paraId="10C81F7B" w14:textId="77777777" w:rsidTr="0013013F">
        <w:tc>
          <w:tcPr>
            <w:tcW w:w="1488" w:type="dxa"/>
          </w:tcPr>
          <w:p w14:paraId="2A68CA69"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27.09.1987:</w:t>
            </w:r>
          </w:p>
        </w:tc>
        <w:tc>
          <w:tcPr>
            <w:tcW w:w="7724" w:type="dxa"/>
          </w:tcPr>
          <w:p w14:paraId="1129EF25"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“De manieren van Pontormo. Over maniërisme” (Lezing, georganiseerd door tijdschrift Yang).</w:t>
            </w:r>
          </w:p>
        </w:tc>
      </w:tr>
      <w:tr w:rsidR="005657EB" w:rsidRPr="000244BB" w14:paraId="15BAE1E5" w14:textId="77777777" w:rsidTr="0013013F">
        <w:tc>
          <w:tcPr>
            <w:tcW w:w="1488" w:type="dxa"/>
          </w:tcPr>
          <w:p w14:paraId="686C7EA2" w14:textId="77777777" w:rsidR="005657EB" w:rsidRPr="000244BB" w:rsidRDefault="005657EB" w:rsidP="0013013F">
            <w:pPr>
              <w:rPr>
                <w:rFonts w:ascii="Book Antiqua" w:hAnsi="Book Antiqua"/>
                <w:sz w:val="20"/>
                <w:szCs w:val="20"/>
              </w:rPr>
            </w:pPr>
            <w:r w:rsidRPr="000244BB">
              <w:rPr>
                <w:rFonts w:ascii="Book Antiqua" w:hAnsi="Book Antiqua"/>
                <w:sz w:val="20"/>
                <w:szCs w:val="20"/>
              </w:rPr>
              <w:t>06.12.1986:</w:t>
            </w:r>
          </w:p>
        </w:tc>
        <w:tc>
          <w:tcPr>
            <w:tcW w:w="7724" w:type="dxa"/>
          </w:tcPr>
          <w:p w14:paraId="2542FB99" w14:textId="77777777" w:rsidR="005657EB" w:rsidRPr="000244BB" w:rsidRDefault="005657EB" w:rsidP="0013013F">
            <w:pPr>
              <w:rPr>
                <w:rFonts w:ascii="Book Antiqua" w:hAnsi="Book Antiqua"/>
                <w:sz w:val="20"/>
                <w:szCs w:val="20"/>
                <w:lang w:val="nl-BE"/>
              </w:rPr>
            </w:pPr>
            <w:r w:rsidRPr="000244BB">
              <w:rPr>
                <w:rFonts w:ascii="Book Antiqua" w:hAnsi="Book Antiqua"/>
                <w:sz w:val="20"/>
                <w:szCs w:val="20"/>
                <w:lang w:val="nl-BE"/>
              </w:rPr>
              <w:t>“Ik heb de hik. Modern denken en sociale assistentie” (Zoomlezing, Sociale Hogeschool Gent).</w:t>
            </w:r>
          </w:p>
        </w:tc>
      </w:tr>
    </w:tbl>
    <w:p w14:paraId="3D78C258" w14:textId="77777777" w:rsidR="00CC16E0" w:rsidRPr="000244BB" w:rsidRDefault="00CC16E0" w:rsidP="004123CC">
      <w:pPr>
        <w:tabs>
          <w:tab w:val="left" w:pos="-1440"/>
          <w:tab w:val="left" w:pos="-720"/>
          <w:tab w:val="left" w:pos="499"/>
          <w:tab w:val="left" w:pos="748"/>
          <w:tab w:val="left" w:pos="1248"/>
        </w:tabs>
        <w:spacing w:after="240"/>
        <w:rPr>
          <w:rFonts w:ascii="Book Antiqua" w:hAnsi="Book Antiqua" w:cs="Shruti"/>
          <w:sz w:val="20"/>
          <w:szCs w:val="20"/>
          <w:lang w:val="nl-BE"/>
        </w:rPr>
      </w:pPr>
    </w:p>
    <w:p w14:paraId="5CC46DA1" w14:textId="77777777" w:rsidR="00123DA9" w:rsidRPr="000244BB" w:rsidRDefault="00123DA9" w:rsidP="004123CC">
      <w:pPr>
        <w:tabs>
          <w:tab w:val="left" w:pos="-1440"/>
          <w:tab w:val="left" w:pos="-720"/>
          <w:tab w:val="left" w:pos="499"/>
          <w:tab w:val="left" w:pos="748"/>
          <w:tab w:val="left" w:pos="1248"/>
        </w:tabs>
        <w:spacing w:after="240"/>
        <w:rPr>
          <w:rFonts w:ascii="Book Antiqua" w:hAnsi="Book Antiqua" w:cs="Shruti"/>
          <w:sz w:val="20"/>
          <w:szCs w:val="20"/>
          <w:lang w:val="nl-BE"/>
        </w:rPr>
      </w:pPr>
    </w:p>
    <w:sectPr w:rsidR="00123DA9" w:rsidRPr="000244BB" w:rsidSect="00123DA9">
      <w:type w:val="continuous"/>
      <w:pgSz w:w="12240" w:h="15840"/>
      <w:pgMar w:top="1008" w:right="1440" w:bottom="960" w:left="1440" w:header="1008"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8441" w14:textId="77777777" w:rsidR="00AC6031" w:rsidRDefault="00AC6031">
      <w:r>
        <w:separator/>
      </w:r>
    </w:p>
  </w:endnote>
  <w:endnote w:type="continuationSeparator" w:id="0">
    <w:p w14:paraId="6E71DD2C" w14:textId="77777777" w:rsidR="00AC6031" w:rsidRDefault="00A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hruti">
    <w:panose1 w:val="020B060402020202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C577" w14:textId="77777777" w:rsidR="00AC6031" w:rsidRDefault="00AC6031">
      <w:r>
        <w:separator/>
      </w:r>
    </w:p>
  </w:footnote>
  <w:footnote w:type="continuationSeparator" w:id="0">
    <w:p w14:paraId="614942DD" w14:textId="77777777" w:rsidR="00AC6031" w:rsidRDefault="00A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FF7" w14:textId="77777777" w:rsidR="0021640B" w:rsidRDefault="0021640B" w:rsidP="002C18E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8C3B40" w14:textId="77777777" w:rsidR="0021640B" w:rsidRDefault="0021640B" w:rsidP="002C18E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AB45" w14:textId="77777777" w:rsidR="0021640B" w:rsidRDefault="0021640B" w:rsidP="002C18E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15</w:t>
    </w:r>
    <w:r>
      <w:rPr>
        <w:rStyle w:val="Paginanummer"/>
      </w:rPr>
      <w:fldChar w:fldCharType="end"/>
    </w:r>
  </w:p>
  <w:p w14:paraId="6D88500E" w14:textId="77777777" w:rsidR="0021640B" w:rsidRDefault="0021640B" w:rsidP="002C18E3">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BC6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C858DC"/>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E6FE3F70"/>
    <w:lvl w:ilvl="0">
      <w:start w:val="1"/>
      <w:numFmt w:val="lowerRoman"/>
      <w:pStyle w:val="Quicki"/>
      <w:lvlText w:val="%1)"/>
      <w:lvlJc w:val="left"/>
      <w:pPr>
        <w:tabs>
          <w:tab w:val="num" w:pos="532"/>
        </w:tabs>
      </w:pPr>
      <w:rPr>
        <w:rFonts w:ascii="Book Antiqua" w:hAnsi="Book Antiqua" w:cs="Book Antiqua"/>
        <w:sz w:val="22"/>
        <w:szCs w:val="22"/>
      </w:rPr>
    </w:lvl>
  </w:abstractNum>
  <w:abstractNum w:abstractNumId="3" w15:restartNumberingAfterBreak="0">
    <w:nsid w:val="02A4790F"/>
    <w:multiLevelType w:val="hybridMultilevel"/>
    <w:tmpl w:val="EAA2E6AA"/>
    <w:lvl w:ilvl="0" w:tplc="0413000F">
      <w:start w:val="1"/>
      <w:numFmt w:val="decimal"/>
      <w:lvlText w:val="%1."/>
      <w:lvlJc w:val="left"/>
      <w:pPr>
        <w:tabs>
          <w:tab w:val="num" w:pos="720"/>
        </w:tabs>
        <w:ind w:left="720" w:hanging="360"/>
      </w:pPr>
      <w:rPr>
        <w:rFonts w:hint="default"/>
      </w:rPr>
    </w:lvl>
    <w:lvl w:ilvl="1" w:tplc="B2C856F4">
      <w:start w:val="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3B1C4A"/>
    <w:multiLevelType w:val="hybridMultilevel"/>
    <w:tmpl w:val="E982A088"/>
    <w:lvl w:ilvl="0" w:tplc="891097A4">
      <w:start w:val="1"/>
      <w:numFmt w:val="decimal"/>
      <w:lvlText w:val="%1."/>
      <w:lvlJc w:val="left"/>
      <w:pPr>
        <w:ind w:left="855" w:hanging="495"/>
      </w:pPr>
      <w:rPr>
        <w:rFonts w:ascii="Book Antiqua" w:hAnsi="Book Antiqua" w:cs="Shru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60507"/>
    <w:multiLevelType w:val="hybridMultilevel"/>
    <w:tmpl w:val="7B5A8730"/>
    <w:lvl w:ilvl="0" w:tplc="6388CF5C">
      <w:start w:val="1"/>
      <w:numFmt w:val="decimal"/>
      <w:lvlText w:val="%1."/>
      <w:lvlJc w:val="left"/>
      <w:pPr>
        <w:ind w:left="720" w:hanging="360"/>
      </w:pPr>
      <w:rPr>
        <w:rFonts w:ascii="Book Antiqua" w:hAnsi="Book Antiqua" w:cs="Shrut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3591"/>
    <w:multiLevelType w:val="hybridMultilevel"/>
    <w:tmpl w:val="55E6D266"/>
    <w:lvl w:ilvl="0" w:tplc="A6BC1F4E">
      <w:start w:val="1"/>
      <w:numFmt w:val="decimal"/>
      <w:lvlText w:val="%1."/>
      <w:lvlJc w:val="left"/>
      <w:pPr>
        <w:ind w:left="720" w:hanging="360"/>
      </w:pPr>
      <w:rPr>
        <w:rFonts w:ascii="Book Antiqua" w:hAnsi="Book Antiqua" w:cs="Shru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6CA5"/>
    <w:multiLevelType w:val="hybridMultilevel"/>
    <w:tmpl w:val="71A6485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1E972FCA"/>
    <w:multiLevelType w:val="hybridMultilevel"/>
    <w:tmpl w:val="250241A2"/>
    <w:lvl w:ilvl="0" w:tplc="22D469D2">
      <w:start w:val="1"/>
      <w:numFmt w:val="decimal"/>
      <w:lvlText w:val="%1."/>
      <w:lvlJc w:val="left"/>
      <w:pPr>
        <w:ind w:left="720" w:hanging="360"/>
      </w:pPr>
      <w:rPr>
        <w:rFonts w:ascii="Book Antiqua" w:hAnsi="Book Antiqua" w:cs="Shru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B0915"/>
    <w:multiLevelType w:val="hybridMultilevel"/>
    <w:tmpl w:val="BC4066C0"/>
    <w:lvl w:ilvl="0" w:tplc="5BAE8EE4">
      <w:start w:val="1"/>
      <w:numFmt w:val="bullet"/>
      <w:lvlText w:val=""/>
      <w:lvlJc w:val="left"/>
      <w:pPr>
        <w:tabs>
          <w:tab w:val="num" w:pos="720"/>
        </w:tabs>
        <w:ind w:left="720" w:hanging="360"/>
      </w:pPr>
      <w:rPr>
        <w:rFonts w:ascii="Symbol" w:hAnsi="Symbol" w:hint="default"/>
        <w:lang w:val="nl-NL"/>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E25D6"/>
    <w:multiLevelType w:val="hybridMultilevel"/>
    <w:tmpl w:val="250241A2"/>
    <w:lvl w:ilvl="0" w:tplc="22D469D2">
      <w:start w:val="1"/>
      <w:numFmt w:val="decimal"/>
      <w:lvlText w:val="%1."/>
      <w:lvlJc w:val="left"/>
      <w:pPr>
        <w:ind w:left="720" w:hanging="360"/>
      </w:pPr>
      <w:rPr>
        <w:rFonts w:ascii="Book Antiqua" w:hAnsi="Book Antiqua" w:cs="Shru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850EE"/>
    <w:multiLevelType w:val="hybridMultilevel"/>
    <w:tmpl w:val="8CD2B4F8"/>
    <w:lvl w:ilvl="0" w:tplc="9DCC38DA">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B265CC8"/>
    <w:multiLevelType w:val="hybridMultilevel"/>
    <w:tmpl w:val="EC2AB12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EC7041DC">
      <w:start w:val="3"/>
      <w:numFmt w:val="bullet"/>
      <w:lvlText w:val="-"/>
      <w:lvlJc w:val="left"/>
      <w:pPr>
        <w:tabs>
          <w:tab w:val="num" w:pos="2340"/>
        </w:tabs>
        <w:ind w:left="2340" w:hanging="360"/>
      </w:pPr>
      <w:rPr>
        <w:rFonts w:ascii="Times New Roman" w:eastAsia="Times New Roman" w:hAnsi="Times New Roman" w:cs="Times New Roman" w:hint="default"/>
      </w:rPr>
    </w:lvl>
    <w:lvl w:ilvl="3" w:tplc="2852580E">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5CD434F"/>
    <w:multiLevelType w:val="hybridMultilevel"/>
    <w:tmpl w:val="AEFC6D66"/>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67BF644C"/>
    <w:multiLevelType w:val="hybridMultilevel"/>
    <w:tmpl w:val="F16A0A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F0A26FF"/>
    <w:multiLevelType w:val="hybridMultilevel"/>
    <w:tmpl w:val="5504E04C"/>
    <w:lvl w:ilvl="0" w:tplc="E96C56E0">
      <w:start w:val="1"/>
      <w:numFmt w:val="decimal"/>
      <w:lvlText w:val="%1."/>
      <w:lvlJc w:val="left"/>
      <w:pPr>
        <w:ind w:left="855" w:hanging="495"/>
      </w:pPr>
      <w:rPr>
        <w:rFonts w:ascii="Book Antiqua" w:hAnsi="Book Antiqua" w:cs="Shru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1B04"/>
    <w:multiLevelType w:val="hybridMultilevel"/>
    <w:tmpl w:val="4F085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lowerRoman"/>
        <w:pStyle w:val="Quicki"/>
        <w:lvlText w:val="%1)"/>
        <w:lvlJc w:val="left"/>
        <w:rPr>
          <w:sz w:val="22"/>
          <w:szCs w:val="22"/>
        </w:rPr>
      </w:lvl>
    </w:lvlOverride>
  </w:num>
  <w:num w:numId="2">
    <w:abstractNumId w:val="4"/>
  </w:num>
  <w:num w:numId="3">
    <w:abstractNumId w:val="5"/>
  </w:num>
  <w:num w:numId="4">
    <w:abstractNumId w:val="10"/>
  </w:num>
  <w:num w:numId="5">
    <w:abstractNumId w:val="15"/>
  </w:num>
  <w:num w:numId="6">
    <w:abstractNumId w:val="6"/>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4"/>
  </w:num>
  <w:num w:numId="13">
    <w:abstractNumId w:val="12"/>
  </w:num>
  <w:num w:numId="14">
    <w:abstractNumId w:val="1"/>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DA9"/>
    <w:rsid w:val="000020E4"/>
    <w:rsid w:val="000033F1"/>
    <w:rsid w:val="00006FBE"/>
    <w:rsid w:val="00021C57"/>
    <w:rsid w:val="00022E6C"/>
    <w:rsid w:val="000244BB"/>
    <w:rsid w:val="00025FD7"/>
    <w:rsid w:val="000406FF"/>
    <w:rsid w:val="00057659"/>
    <w:rsid w:val="00057E85"/>
    <w:rsid w:val="00060F6A"/>
    <w:rsid w:val="000619DC"/>
    <w:rsid w:val="000633B3"/>
    <w:rsid w:val="00063FBF"/>
    <w:rsid w:val="00064CEF"/>
    <w:rsid w:val="0006685B"/>
    <w:rsid w:val="00072D79"/>
    <w:rsid w:val="000807B6"/>
    <w:rsid w:val="00082690"/>
    <w:rsid w:val="00093402"/>
    <w:rsid w:val="00095EC1"/>
    <w:rsid w:val="000A0DE7"/>
    <w:rsid w:val="000A25CD"/>
    <w:rsid w:val="000A53E2"/>
    <w:rsid w:val="000A6D44"/>
    <w:rsid w:val="000B0EAE"/>
    <w:rsid w:val="000B3B02"/>
    <w:rsid w:val="000B7BE4"/>
    <w:rsid w:val="000E7E97"/>
    <w:rsid w:val="000F108C"/>
    <w:rsid w:val="000F2012"/>
    <w:rsid w:val="00101504"/>
    <w:rsid w:val="0010359B"/>
    <w:rsid w:val="00111DB2"/>
    <w:rsid w:val="001203A4"/>
    <w:rsid w:val="00122F4D"/>
    <w:rsid w:val="001235CC"/>
    <w:rsid w:val="00123DA9"/>
    <w:rsid w:val="0013013F"/>
    <w:rsid w:val="00140FE2"/>
    <w:rsid w:val="001460D0"/>
    <w:rsid w:val="0015044C"/>
    <w:rsid w:val="00152433"/>
    <w:rsid w:val="0015298B"/>
    <w:rsid w:val="001549BD"/>
    <w:rsid w:val="00164108"/>
    <w:rsid w:val="00164FCD"/>
    <w:rsid w:val="00175DC0"/>
    <w:rsid w:val="0017652B"/>
    <w:rsid w:val="00180F95"/>
    <w:rsid w:val="0018148D"/>
    <w:rsid w:val="001A1BAC"/>
    <w:rsid w:val="001A7336"/>
    <w:rsid w:val="001B48FB"/>
    <w:rsid w:val="001B5643"/>
    <w:rsid w:val="001D4487"/>
    <w:rsid w:val="001D72B8"/>
    <w:rsid w:val="001E1B6E"/>
    <w:rsid w:val="001F4C8D"/>
    <w:rsid w:val="001F4EB2"/>
    <w:rsid w:val="002008EB"/>
    <w:rsid w:val="00207F57"/>
    <w:rsid w:val="00211FF9"/>
    <w:rsid w:val="00214927"/>
    <w:rsid w:val="0021640B"/>
    <w:rsid w:val="00237383"/>
    <w:rsid w:val="0025096D"/>
    <w:rsid w:val="00260DAD"/>
    <w:rsid w:val="00280351"/>
    <w:rsid w:val="0028118B"/>
    <w:rsid w:val="002B0492"/>
    <w:rsid w:val="002B2D08"/>
    <w:rsid w:val="002B723B"/>
    <w:rsid w:val="002C18E3"/>
    <w:rsid w:val="002D3DF4"/>
    <w:rsid w:val="002E2211"/>
    <w:rsid w:val="002F16A8"/>
    <w:rsid w:val="0030500B"/>
    <w:rsid w:val="00306E57"/>
    <w:rsid w:val="003103D5"/>
    <w:rsid w:val="003119B6"/>
    <w:rsid w:val="00324AAF"/>
    <w:rsid w:val="00330D80"/>
    <w:rsid w:val="00345F20"/>
    <w:rsid w:val="00360456"/>
    <w:rsid w:val="00370DB1"/>
    <w:rsid w:val="0038329F"/>
    <w:rsid w:val="00384B75"/>
    <w:rsid w:val="003A24C9"/>
    <w:rsid w:val="003B5E9F"/>
    <w:rsid w:val="003B7B33"/>
    <w:rsid w:val="003C217C"/>
    <w:rsid w:val="003C2FD5"/>
    <w:rsid w:val="003C47A9"/>
    <w:rsid w:val="003C6342"/>
    <w:rsid w:val="003E3E7D"/>
    <w:rsid w:val="003F2A4F"/>
    <w:rsid w:val="00405B9B"/>
    <w:rsid w:val="0040709A"/>
    <w:rsid w:val="0041086E"/>
    <w:rsid w:val="004123CC"/>
    <w:rsid w:val="00424999"/>
    <w:rsid w:val="00425506"/>
    <w:rsid w:val="00434EDF"/>
    <w:rsid w:val="004373E0"/>
    <w:rsid w:val="00443ACB"/>
    <w:rsid w:val="0046175B"/>
    <w:rsid w:val="00463CEA"/>
    <w:rsid w:val="00480F7E"/>
    <w:rsid w:val="004868BD"/>
    <w:rsid w:val="004A07F9"/>
    <w:rsid w:val="004A63CB"/>
    <w:rsid w:val="004B1A20"/>
    <w:rsid w:val="004C3009"/>
    <w:rsid w:val="004D5717"/>
    <w:rsid w:val="004E7D81"/>
    <w:rsid w:val="004F36B2"/>
    <w:rsid w:val="004F51C2"/>
    <w:rsid w:val="00502AC3"/>
    <w:rsid w:val="00504462"/>
    <w:rsid w:val="00504EEB"/>
    <w:rsid w:val="00534313"/>
    <w:rsid w:val="00534719"/>
    <w:rsid w:val="005441BD"/>
    <w:rsid w:val="00545CBC"/>
    <w:rsid w:val="0055087D"/>
    <w:rsid w:val="00557218"/>
    <w:rsid w:val="00557809"/>
    <w:rsid w:val="005657EB"/>
    <w:rsid w:val="00567207"/>
    <w:rsid w:val="005841DC"/>
    <w:rsid w:val="00585DB2"/>
    <w:rsid w:val="00587769"/>
    <w:rsid w:val="00597803"/>
    <w:rsid w:val="005A72F7"/>
    <w:rsid w:val="005C2569"/>
    <w:rsid w:val="005C547B"/>
    <w:rsid w:val="005D25C5"/>
    <w:rsid w:val="005E59AA"/>
    <w:rsid w:val="005F26CC"/>
    <w:rsid w:val="005F65CC"/>
    <w:rsid w:val="0061428B"/>
    <w:rsid w:val="006362FA"/>
    <w:rsid w:val="006471A0"/>
    <w:rsid w:val="00650818"/>
    <w:rsid w:val="00663E98"/>
    <w:rsid w:val="00665089"/>
    <w:rsid w:val="00686903"/>
    <w:rsid w:val="006949CC"/>
    <w:rsid w:val="0069767E"/>
    <w:rsid w:val="006A017D"/>
    <w:rsid w:val="006A61E5"/>
    <w:rsid w:val="006D460F"/>
    <w:rsid w:val="006F2F75"/>
    <w:rsid w:val="00712219"/>
    <w:rsid w:val="0072374B"/>
    <w:rsid w:val="007422D9"/>
    <w:rsid w:val="007432E2"/>
    <w:rsid w:val="00743DD4"/>
    <w:rsid w:val="00747B51"/>
    <w:rsid w:val="00754FFC"/>
    <w:rsid w:val="0077670A"/>
    <w:rsid w:val="00790071"/>
    <w:rsid w:val="00792898"/>
    <w:rsid w:val="00793221"/>
    <w:rsid w:val="00795ABC"/>
    <w:rsid w:val="007A1F79"/>
    <w:rsid w:val="007A5CF8"/>
    <w:rsid w:val="007A6669"/>
    <w:rsid w:val="007B04D6"/>
    <w:rsid w:val="007B1830"/>
    <w:rsid w:val="007B214C"/>
    <w:rsid w:val="007B26A2"/>
    <w:rsid w:val="007B3F92"/>
    <w:rsid w:val="007C2F78"/>
    <w:rsid w:val="007C3AD4"/>
    <w:rsid w:val="007C7F6E"/>
    <w:rsid w:val="007D6163"/>
    <w:rsid w:val="007D7125"/>
    <w:rsid w:val="007F069B"/>
    <w:rsid w:val="00803AA1"/>
    <w:rsid w:val="00804158"/>
    <w:rsid w:val="00820B8A"/>
    <w:rsid w:val="0082143A"/>
    <w:rsid w:val="00830480"/>
    <w:rsid w:val="00834F05"/>
    <w:rsid w:val="0084090D"/>
    <w:rsid w:val="00841200"/>
    <w:rsid w:val="008453D3"/>
    <w:rsid w:val="00850076"/>
    <w:rsid w:val="0085262B"/>
    <w:rsid w:val="008721E7"/>
    <w:rsid w:val="00891208"/>
    <w:rsid w:val="008924AB"/>
    <w:rsid w:val="00895B86"/>
    <w:rsid w:val="008A0499"/>
    <w:rsid w:val="008A0887"/>
    <w:rsid w:val="008A4B04"/>
    <w:rsid w:val="008A753A"/>
    <w:rsid w:val="008B5D88"/>
    <w:rsid w:val="008D0CB2"/>
    <w:rsid w:val="008E0715"/>
    <w:rsid w:val="008F10B7"/>
    <w:rsid w:val="008F1AE1"/>
    <w:rsid w:val="00901B05"/>
    <w:rsid w:val="00902B5D"/>
    <w:rsid w:val="00903594"/>
    <w:rsid w:val="00932B98"/>
    <w:rsid w:val="0094221D"/>
    <w:rsid w:val="00943A16"/>
    <w:rsid w:val="009507CA"/>
    <w:rsid w:val="0095452C"/>
    <w:rsid w:val="00957680"/>
    <w:rsid w:val="009676A0"/>
    <w:rsid w:val="0097552C"/>
    <w:rsid w:val="009756E2"/>
    <w:rsid w:val="00992968"/>
    <w:rsid w:val="00994D96"/>
    <w:rsid w:val="009B04A7"/>
    <w:rsid w:val="009B5745"/>
    <w:rsid w:val="009C5022"/>
    <w:rsid w:val="009D14B8"/>
    <w:rsid w:val="009D2370"/>
    <w:rsid w:val="009D7671"/>
    <w:rsid w:val="009E30B1"/>
    <w:rsid w:val="009F2ED6"/>
    <w:rsid w:val="00A026BA"/>
    <w:rsid w:val="00A062B5"/>
    <w:rsid w:val="00A14D6E"/>
    <w:rsid w:val="00A17201"/>
    <w:rsid w:val="00A20351"/>
    <w:rsid w:val="00A22746"/>
    <w:rsid w:val="00A24A10"/>
    <w:rsid w:val="00A30203"/>
    <w:rsid w:val="00A35662"/>
    <w:rsid w:val="00A370A9"/>
    <w:rsid w:val="00A458B7"/>
    <w:rsid w:val="00A474C7"/>
    <w:rsid w:val="00A5382E"/>
    <w:rsid w:val="00A54E98"/>
    <w:rsid w:val="00A55C8B"/>
    <w:rsid w:val="00A60150"/>
    <w:rsid w:val="00A66960"/>
    <w:rsid w:val="00A707FF"/>
    <w:rsid w:val="00A77309"/>
    <w:rsid w:val="00A92A82"/>
    <w:rsid w:val="00A92ECD"/>
    <w:rsid w:val="00A93A25"/>
    <w:rsid w:val="00AA2BCA"/>
    <w:rsid w:val="00AA3705"/>
    <w:rsid w:val="00AA404A"/>
    <w:rsid w:val="00AB1E00"/>
    <w:rsid w:val="00AC6031"/>
    <w:rsid w:val="00AD429B"/>
    <w:rsid w:val="00AE552A"/>
    <w:rsid w:val="00AF3230"/>
    <w:rsid w:val="00B116DE"/>
    <w:rsid w:val="00B14359"/>
    <w:rsid w:val="00B1670F"/>
    <w:rsid w:val="00B17CDA"/>
    <w:rsid w:val="00B34E6E"/>
    <w:rsid w:val="00B42946"/>
    <w:rsid w:val="00B511D1"/>
    <w:rsid w:val="00B557EA"/>
    <w:rsid w:val="00B60E54"/>
    <w:rsid w:val="00B631EF"/>
    <w:rsid w:val="00B6429B"/>
    <w:rsid w:val="00B73432"/>
    <w:rsid w:val="00B95EBE"/>
    <w:rsid w:val="00BA16FB"/>
    <w:rsid w:val="00BA4982"/>
    <w:rsid w:val="00BC6C8A"/>
    <w:rsid w:val="00BC7185"/>
    <w:rsid w:val="00BD07D9"/>
    <w:rsid w:val="00BD4669"/>
    <w:rsid w:val="00BD54D7"/>
    <w:rsid w:val="00BD56A9"/>
    <w:rsid w:val="00BE62FB"/>
    <w:rsid w:val="00BF4CBA"/>
    <w:rsid w:val="00C016FC"/>
    <w:rsid w:val="00C034BA"/>
    <w:rsid w:val="00C27205"/>
    <w:rsid w:val="00C328A5"/>
    <w:rsid w:val="00C32DBE"/>
    <w:rsid w:val="00C41866"/>
    <w:rsid w:val="00C42B70"/>
    <w:rsid w:val="00C60DF6"/>
    <w:rsid w:val="00C6497C"/>
    <w:rsid w:val="00C662A5"/>
    <w:rsid w:val="00C66B38"/>
    <w:rsid w:val="00C70B32"/>
    <w:rsid w:val="00C73068"/>
    <w:rsid w:val="00C750D0"/>
    <w:rsid w:val="00C8669C"/>
    <w:rsid w:val="00C869A8"/>
    <w:rsid w:val="00C86FFE"/>
    <w:rsid w:val="00CA5B3A"/>
    <w:rsid w:val="00CA6728"/>
    <w:rsid w:val="00CB6FF1"/>
    <w:rsid w:val="00CB7E12"/>
    <w:rsid w:val="00CC16E0"/>
    <w:rsid w:val="00CC6400"/>
    <w:rsid w:val="00CE2DEE"/>
    <w:rsid w:val="00CE6BDB"/>
    <w:rsid w:val="00D00B9F"/>
    <w:rsid w:val="00D01D86"/>
    <w:rsid w:val="00D07B61"/>
    <w:rsid w:val="00D24841"/>
    <w:rsid w:val="00D33B65"/>
    <w:rsid w:val="00D51A79"/>
    <w:rsid w:val="00D63C0B"/>
    <w:rsid w:val="00D64144"/>
    <w:rsid w:val="00D708C1"/>
    <w:rsid w:val="00D72CBC"/>
    <w:rsid w:val="00D76523"/>
    <w:rsid w:val="00DB223E"/>
    <w:rsid w:val="00DB2A8A"/>
    <w:rsid w:val="00DB4FE7"/>
    <w:rsid w:val="00DB6BFF"/>
    <w:rsid w:val="00DC075C"/>
    <w:rsid w:val="00DC33CB"/>
    <w:rsid w:val="00DC63CD"/>
    <w:rsid w:val="00DE134C"/>
    <w:rsid w:val="00E02117"/>
    <w:rsid w:val="00E246BE"/>
    <w:rsid w:val="00E306FB"/>
    <w:rsid w:val="00E41606"/>
    <w:rsid w:val="00E42D16"/>
    <w:rsid w:val="00E536E2"/>
    <w:rsid w:val="00E53B04"/>
    <w:rsid w:val="00E86A73"/>
    <w:rsid w:val="00E97C6D"/>
    <w:rsid w:val="00EA4596"/>
    <w:rsid w:val="00EA4D65"/>
    <w:rsid w:val="00EA7F6E"/>
    <w:rsid w:val="00EB143D"/>
    <w:rsid w:val="00EB1513"/>
    <w:rsid w:val="00EB55F2"/>
    <w:rsid w:val="00EB59E0"/>
    <w:rsid w:val="00ED390E"/>
    <w:rsid w:val="00ED6F62"/>
    <w:rsid w:val="00EE185E"/>
    <w:rsid w:val="00EF4CF6"/>
    <w:rsid w:val="00F2472A"/>
    <w:rsid w:val="00F41E37"/>
    <w:rsid w:val="00F6332F"/>
    <w:rsid w:val="00F64475"/>
    <w:rsid w:val="00F65907"/>
    <w:rsid w:val="00F72419"/>
    <w:rsid w:val="00F74883"/>
    <w:rsid w:val="00F849AF"/>
    <w:rsid w:val="00F92916"/>
    <w:rsid w:val="00F959F8"/>
    <w:rsid w:val="00F97CF3"/>
    <w:rsid w:val="00FA3DB0"/>
    <w:rsid w:val="00FA5271"/>
    <w:rsid w:val="00FA6903"/>
    <w:rsid w:val="00FA7632"/>
    <w:rsid w:val="00FA7866"/>
    <w:rsid w:val="00FB32E5"/>
    <w:rsid w:val="00FB340F"/>
    <w:rsid w:val="00FC0DC4"/>
    <w:rsid w:val="00FC3B97"/>
    <w:rsid w:val="00FC3F7F"/>
    <w:rsid w:val="00FC53F0"/>
    <w:rsid w:val="00FC7695"/>
    <w:rsid w:val="00FD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0591FE"/>
  <w15:docId w15:val="{6FD6F4CA-7E6F-D747-BF2E-91A73D64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3E98"/>
    <w:pPr>
      <w:widowControl w:val="0"/>
      <w:autoSpaceDE w:val="0"/>
      <w:autoSpaceDN w:val="0"/>
      <w:adjustRightInd w:val="0"/>
    </w:pPr>
    <w:rPr>
      <w:sz w:val="24"/>
      <w:szCs w:val="24"/>
      <w:lang w:val="en-US" w:eastAsia="en-US"/>
    </w:rPr>
  </w:style>
  <w:style w:type="paragraph" w:styleId="Kop1">
    <w:name w:val="heading 1"/>
    <w:basedOn w:val="Standaard"/>
    <w:next w:val="Standaard"/>
    <w:link w:val="Kop1Char"/>
    <w:qFormat/>
    <w:rsid w:val="00CC16E0"/>
    <w:pPr>
      <w:keepNext/>
      <w:widowControl/>
      <w:tabs>
        <w:tab w:val="left" w:pos="397"/>
      </w:tabs>
      <w:autoSpaceDE/>
      <w:autoSpaceDN/>
      <w:adjustRightInd/>
      <w:outlineLvl w:val="0"/>
    </w:pPr>
    <w:rPr>
      <w:rFonts w:cs="Arial"/>
      <w:b/>
      <w:bCs/>
      <w:smallCaps/>
      <w:kern w:val="32"/>
      <w:sz w:val="40"/>
      <w:szCs w:val="32"/>
      <w:lang w:val="nl-NL" w:eastAsia="nl-NL"/>
    </w:rPr>
  </w:style>
  <w:style w:type="paragraph" w:styleId="Kop2">
    <w:name w:val="heading 2"/>
    <w:basedOn w:val="Standaard"/>
    <w:next w:val="Standaard"/>
    <w:link w:val="Kop2Char"/>
    <w:qFormat/>
    <w:rsid w:val="00CC16E0"/>
    <w:pPr>
      <w:keepNext/>
      <w:widowControl/>
      <w:tabs>
        <w:tab w:val="left" w:pos="397"/>
      </w:tabs>
      <w:autoSpaceDE/>
      <w:autoSpaceDN/>
      <w:adjustRightInd/>
      <w:outlineLvl w:val="1"/>
    </w:pPr>
    <w:rPr>
      <w:rFonts w:cs="Arial"/>
      <w:b/>
      <w:bCs/>
      <w:iCs/>
      <w:smallCaps/>
      <w:sz w:val="28"/>
      <w:szCs w:val="28"/>
      <w:lang w:val="nl-NL" w:eastAsia="nl-NL"/>
    </w:rPr>
  </w:style>
  <w:style w:type="paragraph" w:styleId="Kop3">
    <w:name w:val="heading 3"/>
    <w:basedOn w:val="Standaard"/>
    <w:next w:val="Standaard"/>
    <w:link w:val="Kop3Char"/>
    <w:qFormat/>
    <w:rsid w:val="00CC16E0"/>
    <w:pPr>
      <w:keepNext/>
      <w:widowControl/>
      <w:tabs>
        <w:tab w:val="left" w:pos="397"/>
      </w:tabs>
      <w:autoSpaceDE/>
      <w:autoSpaceDN/>
      <w:adjustRightInd/>
      <w:outlineLvl w:val="2"/>
    </w:pPr>
    <w:rPr>
      <w:rFonts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a">
    <w:name w:val="_"/>
    <w:basedOn w:val="Standaard"/>
    <w:pPr>
      <w:ind w:left="720" w:hanging="720"/>
    </w:pPr>
  </w:style>
  <w:style w:type="paragraph" w:customStyle="1" w:styleId="Quicki">
    <w:name w:val="Quick i)"/>
    <w:basedOn w:val="Standaard"/>
    <w:pPr>
      <w:numPr>
        <w:numId w:val="1"/>
      </w:numPr>
      <w:ind w:left="532" w:hanging="532"/>
    </w:pPr>
  </w:style>
  <w:style w:type="paragraph" w:styleId="Koptekst">
    <w:name w:val="header"/>
    <w:basedOn w:val="Standaard"/>
    <w:rsid w:val="00D01D86"/>
    <w:pPr>
      <w:tabs>
        <w:tab w:val="center" w:pos="4320"/>
        <w:tab w:val="right" w:pos="8640"/>
      </w:tabs>
    </w:pPr>
  </w:style>
  <w:style w:type="paragraph" w:styleId="Voettekst">
    <w:name w:val="footer"/>
    <w:basedOn w:val="Standaard"/>
    <w:rsid w:val="00D01D86"/>
    <w:pPr>
      <w:tabs>
        <w:tab w:val="center" w:pos="4320"/>
        <w:tab w:val="right" w:pos="8640"/>
      </w:tabs>
    </w:pPr>
  </w:style>
  <w:style w:type="character" w:styleId="Paginanummer">
    <w:name w:val="page number"/>
    <w:basedOn w:val="Standaardalinea-lettertype"/>
    <w:rsid w:val="00D01D86"/>
  </w:style>
  <w:style w:type="paragraph" w:styleId="Ballontekst">
    <w:name w:val="Balloon Text"/>
    <w:basedOn w:val="Standaard"/>
    <w:link w:val="BallontekstChar"/>
    <w:rsid w:val="00064CEF"/>
    <w:rPr>
      <w:rFonts w:ascii="Tahoma" w:hAnsi="Tahoma"/>
      <w:sz w:val="16"/>
      <w:szCs w:val="16"/>
    </w:rPr>
  </w:style>
  <w:style w:type="character" w:customStyle="1" w:styleId="BallontekstChar">
    <w:name w:val="Ballontekst Char"/>
    <w:link w:val="Ballontekst"/>
    <w:rsid w:val="00064CEF"/>
    <w:rPr>
      <w:rFonts w:ascii="Tahoma" w:hAnsi="Tahoma" w:cs="Tahoma"/>
      <w:sz w:val="16"/>
      <w:szCs w:val="16"/>
      <w:lang w:val="en-US" w:eastAsia="en-US"/>
    </w:rPr>
  </w:style>
  <w:style w:type="character" w:styleId="Verwijzingopmerking">
    <w:name w:val="annotation reference"/>
    <w:rsid w:val="00C73068"/>
    <w:rPr>
      <w:sz w:val="16"/>
      <w:szCs w:val="16"/>
    </w:rPr>
  </w:style>
  <w:style w:type="paragraph" w:styleId="Tekstopmerking">
    <w:name w:val="annotation text"/>
    <w:basedOn w:val="Standaard"/>
    <w:link w:val="TekstopmerkingChar"/>
    <w:rsid w:val="00C73068"/>
    <w:rPr>
      <w:sz w:val="20"/>
      <w:szCs w:val="20"/>
    </w:rPr>
  </w:style>
  <w:style w:type="character" w:customStyle="1" w:styleId="TekstopmerkingChar">
    <w:name w:val="Tekst opmerking Char"/>
    <w:link w:val="Tekstopmerking"/>
    <w:rsid w:val="00C73068"/>
    <w:rPr>
      <w:lang w:val="en-US" w:eastAsia="en-US"/>
    </w:rPr>
  </w:style>
  <w:style w:type="paragraph" w:styleId="Onderwerpvanopmerking">
    <w:name w:val="annotation subject"/>
    <w:basedOn w:val="Tekstopmerking"/>
    <w:next w:val="Tekstopmerking"/>
    <w:link w:val="OnderwerpvanopmerkingChar"/>
    <w:rsid w:val="00C73068"/>
    <w:rPr>
      <w:b/>
      <w:bCs/>
    </w:rPr>
  </w:style>
  <w:style w:type="character" w:customStyle="1" w:styleId="OnderwerpvanopmerkingChar">
    <w:name w:val="Onderwerp van opmerking Char"/>
    <w:link w:val="Onderwerpvanopmerking"/>
    <w:rsid w:val="00C73068"/>
    <w:rPr>
      <w:b/>
      <w:bCs/>
      <w:lang w:val="en-US" w:eastAsia="en-US"/>
    </w:rPr>
  </w:style>
  <w:style w:type="table" w:styleId="Tabelraster">
    <w:name w:val="Table Grid"/>
    <w:basedOn w:val="Standaardtabel"/>
    <w:uiPriority w:val="59"/>
    <w:rsid w:val="007D7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4108"/>
    <w:pPr>
      <w:ind w:left="720"/>
      <w:contextualSpacing/>
    </w:pPr>
  </w:style>
  <w:style w:type="paragraph" w:styleId="Lijst">
    <w:name w:val="List"/>
    <w:basedOn w:val="Standaard"/>
    <w:rsid w:val="00C42B70"/>
    <w:pPr>
      <w:widowControl/>
      <w:overflowPunct w:val="0"/>
      <w:ind w:left="283" w:hanging="283"/>
      <w:textAlignment w:val="baseline"/>
    </w:pPr>
    <w:rPr>
      <w:sz w:val="26"/>
      <w:szCs w:val="20"/>
      <w:lang w:val="nl-NL" w:eastAsia="nl-NL"/>
    </w:rPr>
  </w:style>
  <w:style w:type="character" w:styleId="Hyperlink">
    <w:name w:val="Hyperlink"/>
    <w:uiPriority w:val="99"/>
    <w:unhideWhenUsed/>
    <w:rsid w:val="00095EC1"/>
    <w:rPr>
      <w:color w:val="0000FF"/>
      <w:u w:val="single"/>
    </w:rPr>
  </w:style>
  <w:style w:type="character" w:customStyle="1" w:styleId="Kop1Char">
    <w:name w:val="Kop 1 Char"/>
    <w:link w:val="Kop1"/>
    <w:rsid w:val="00CC16E0"/>
    <w:rPr>
      <w:rFonts w:cs="Arial"/>
      <w:b/>
      <w:bCs/>
      <w:smallCaps/>
      <w:kern w:val="32"/>
      <w:sz w:val="40"/>
      <w:szCs w:val="32"/>
      <w:lang w:val="nl-NL" w:eastAsia="nl-NL"/>
    </w:rPr>
  </w:style>
  <w:style w:type="character" w:customStyle="1" w:styleId="Kop2Char">
    <w:name w:val="Kop 2 Char"/>
    <w:link w:val="Kop2"/>
    <w:rsid w:val="00CC16E0"/>
    <w:rPr>
      <w:rFonts w:cs="Arial"/>
      <w:b/>
      <w:bCs/>
      <w:iCs/>
      <w:smallCaps/>
      <w:sz w:val="28"/>
      <w:szCs w:val="28"/>
      <w:lang w:val="nl-NL" w:eastAsia="nl-NL"/>
    </w:rPr>
  </w:style>
  <w:style w:type="character" w:customStyle="1" w:styleId="Kop3Char">
    <w:name w:val="Kop 3 Char"/>
    <w:link w:val="Kop3"/>
    <w:rsid w:val="00CC16E0"/>
    <w:rPr>
      <w:rFonts w:cs="Arial"/>
      <w:b/>
      <w:bCs/>
      <w:sz w:val="24"/>
      <w:szCs w:val="26"/>
      <w:lang w:val="nl-NL" w:eastAsia="nl-NL"/>
    </w:rPr>
  </w:style>
  <w:style w:type="paragraph" w:styleId="Plattetekst">
    <w:name w:val="Body Text"/>
    <w:basedOn w:val="Standaard"/>
    <w:link w:val="PlattetekstChar"/>
    <w:rsid w:val="00CC16E0"/>
    <w:pPr>
      <w:widowControl/>
      <w:autoSpaceDE/>
      <w:autoSpaceDN/>
      <w:adjustRightInd/>
    </w:pPr>
    <w:rPr>
      <w:b/>
      <w:bCs/>
      <w:smallCaps/>
      <w:sz w:val="32"/>
      <w:lang w:val="nl-BE" w:eastAsia="nl-NL"/>
    </w:rPr>
  </w:style>
  <w:style w:type="character" w:customStyle="1" w:styleId="PlattetekstChar">
    <w:name w:val="Platte tekst Char"/>
    <w:link w:val="Plattetekst"/>
    <w:rsid w:val="00CC16E0"/>
    <w:rPr>
      <w:b/>
      <w:bCs/>
      <w:smallCaps/>
      <w:sz w:val="32"/>
      <w:szCs w:val="24"/>
      <w:lang w:val="nl-BE" w:eastAsia="nl-NL"/>
    </w:rPr>
  </w:style>
  <w:style w:type="paragraph" w:customStyle="1" w:styleId="titles">
    <w:name w:val="titles"/>
    <w:basedOn w:val="Standaard"/>
    <w:rsid w:val="00CC16E0"/>
    <w:pPr>
      <w:widowControl/>
      <w:autoSpaceDE/>
      <w:autoSpaceDN/>
      <w:adjustRightInd/>
      <w:spacing w:before="100" w:beforeAutospacing="1" w:after="100" w:afterAutospacing="1"/>
    </w:pPr>
    <w:rPr>
      <w:rFonts w:ascii="Verdana" w:hAnsi="Verdana"/>
      <w:b/>
      <w:bCs/>
      <w:color w:val="75694F"/>
      <w:sz w:val="9"/>
      <w:szCs w:val="9"/>
      <w:lang w:val="nl-NL" w:eastAsia="nl-NL"/>
    </w:rPr>
  </w:style>
  <w:style w:type="paragraph" w:customStyle="1" w:styleId="txt">
    <w:name w:val="txt"/>
    <w:basedOn w:val="Standaard"/>
    <w:rsid w:val="00CC16E0"/>
    <w:pPr>
      <w:widowControl/>
      <w:autoSpaceDE/>
      <w:autoSpaceDN/>
      <w:adjustRightInd/>
      <w:spacing w:before="100" w:beforeAutospacing="1" w:after="100" w:afterAutospacing="1"/>
      <w:jc w:val="both"/>
    </w:pPr>
    <w:rPr>
      <w:rFonts w:ascii="Verdana" w:hAnsi="Verdana"/>
      <w:color w:val="666666"/>
      <w:sz w:val="8"/>
      <w:szCs w:val="8"/>
      <w:lang w:val="nl-NL" w:eastAsia="nl-NL"/>
    </w:rPr>
  </w:style>
  <w:style w:type="character" w:customStyle="1" w:styleId="txt1">
    <w:name w:val="txt1"/>
    <w:rsid w:val="00CC16E0"/>
    <w:rPr>
      <w:rFonts w:ascii="Verdana" w:hAnsi="Verdana" w:hint="default"/>
      <w:b w:val="0"/>
      <w:bCs w:val="0"/>
      <w:color w:val="666666"/>
      <w:sz w:val="8"/>
      <w:szCs w:val="8"/>
    </w:rPr>
  </w:style>
  <w:style w:type="paragraph" w:styleId="Normaalweb">
    <w:name w:val="Normal (Web)"/>
    <w:basedOn w:val="Standaard"/>
    <w:rsid w:val="00CC16E0"/>
    <w:pPr>
      <w:widowControl/>
      <w:autoSpaceDE/>
      <w:autoSpaceDN/>
      <w:adjustRightInd/>
      <w:spacing w:before="100" w:beforeAutospacing="1" w:after="100" w:afterAutospacing="1"/>
    </w:pPr>
    <w:rPr>
      <w:lang w:val="nl-NL" w:eastAsia="nl-NL"/>
    </w:rPr>
  </w:style>
  <w:style w:type="paragraph" w:styleId="Lijstopsomteken">
    <w:name w:val="List Bullet"/>
    <w:basedOn w:val="Standaard"/>
    <w:rsid w:val="00CC16E0"/>
    <w:pPr>
      <w:widowControl/>
      <w:numPr>
        <w:numId w:val="14"/>
      </w:numPr>
      <w:tabs>
        <w:tab w:val="left" w:pos="397"/>
      </w:tabs>
      <w:autoSpaceDE/>
      <w:autoSpaceDN/>
      <w:adjustRightInd/>
    </w:pPr>
    <w:rPr>
      <w:szCs w:val="20"/>
      <w:lang w:val="nl-NL" w:eastAsia="nl-NL"/>
    </w:rPr>
  </w:style>
  <w:style w:type="character" w:styleId="Zwaar">
    <w:name w:val="Strong"/>
    <w:uiPriority w:val="22"/>
    <w:qFormat/>
    <w:rsid w:val="00CC16E0"/>
    <w:rPr>
      <w:b/>
      <w:bCs/>
    </w:rPr>
  </w:style>
  <w:style w:type="paragraph" w:styleId="Voetnoottekst">
    <w:name w:val="footnote text"/>
    <w:basedOn w:val="Standaard"/>
    <w:link w:val="VoetnoottekstChar"/>
    <w:uiPriority w:val="99"/>
    <w:unhideWhenUsed/>
    <w:rsid w:val="00CC16E0"/>
    <w:pPr>
      <w:widowControl/>
      <w:autoSpaceDE/>
      <w:autoSpaceDN/>
      <w:adjustRightInd/>
    </w:pPr>
    <w:rPr>
      <w:rFonts w:eastAsia="Calibri"/>
      <w:sz w:val="20"/>
      <w:szCs w:val="20"/>
      <w:lang w:val="nl-BE"/>
    </w:rPr>
  </w:style>
  <w:style w:type="character" w:customStyle="1" w:styleId="VoetnoottekstChar">
    <w:name w:val="Voetnoottekst Char"/>
    <w:link w:val="Voetnoottekst"/>
    <w:uiPriority w:val="99"/>
    <w:rsid w:val="00CC16E0"/>
    <w:rPr>
      <w:rFonts w:eastAsia="Calibri"/>
      <w:lang w:val="nl-BE"/>
    </w:rPr>
  </w:style>
  <w:style w:type="character" w:styleId="Nadruk">
    <w:name w:val="Emphasis"/>
    <w:uiPriority w:val="20"/>
    <w:qFormat/>
    <w:rsid w:val="006D460F"/>
    <w:rPr>
      <w:i/>
      <w:iCs/>
    </w:rPr>
  </w:style>
  <w:style w:type="character" w:styleId="GevolgdeHyperlink">
    <w:name w:val="FollowedHyperlink"/>
    <w:rsid w:val="006D460F"/>
    <w:rPr>
      <w:color w:val="800080"/>
      <w:u w:val="single"/>
    </w:rPr>
  </w:style>
  <w:style w:type="paragraph" w:customStyle="1" w:styleId="Default">
    <w:name w:val="Default"/>
    <w:rsid w:val="006A017D"/>
    <w:pPr>
      <w:widowControl w:val="0"/>
      <w:autoSpaceDE w:val="0"/>
      <w:autoSpaceDN w:val="0"/>
      <w:adjustRightInd w:val="0"/>
    </w:pPr>
    <w:rPr>
      <w:rFonts w:ascii="Calibri" w:eastAsia="MS Mincho"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rcdekesel.weebly.com/" TargetMode="External"/><Relationship Id="rId13" Type="http://schemas.openxmlformats.org/officeDocument/2006/relationships/hyperlink" Target="http://www.revue-relief.org/index.php/reli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istischecanon.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ebly-file/2/4/4/4/24446416/het_substantif_bestaat_da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izekstudies.org/index.php/ijzs/article/view/25"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7D21-35A7-7841-BC8B-7C2C3333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31</Pages>
  <Words>16076</Words>
  <Characters>88418</Characters>
  <Application>Microsoft Office Word</Application>
  <DocSecurity>0</DocSecurity>
  <Lines>736</Lines>
  <Paragraphs>208</Paragraphs>
  <ScaleCrop>false</ScaleCrop>
  <HeadingPairs>
    <vt:vector size="2" baseType="variant">
      <vt:variant>
        <vt:lpstr>Titel</vt:lpstr>
      </vt:variant>
      <vt:variant>
        <vt:i4>1</vt:i4>
      </vt:variant>
    </vt:vector>
  </HeadingPairs>
  <TitlesOfParts>
    <vt:vector size="1" baseType="lpstr">
      <vt:lpstr/>
    </vt:vector>
  </TitlesOfParts>
  <Company>scs</Company>
  <LinksUpToDate>false</LinksUpToDate>
  <CharactersWithSpaces>104286</CharactersWithSpaces>
  <SharedDoc>false</SharedDoc>
  <HLinks>
    <vt:vector size="42" baseType="variant">
      <vt:variant>
        <vt:i4>3080193</vt:i4>
      </vt:variant>
      <vt:variant>
        <vt:i4>18</vt:i4>
      </vt:variant>
      <vt:variant>
        <vt:i4>0</vt:i4>
      </vt:variant>
      <vt:variant>
        <vt:i4>5</vt:i4>
      </vt:variant>
      <vt:variant>
        <vt:lpwstr>http://weebly-file/2/4/4/4/24446416/02_vera_religio_veri_dei__pensive_religion_.pdf</vt:lpwstr>
      </vt:variant>
      <vt:variant>
        <vt:lpwstr/>
      </vt:variant>
      <vt:variant>
        <vt:i4>3080193</vt:i4>
      </vt:variant>
      <vt:variant>
        <vt:i4>15</vt:i4>
      </vt:variant>
      <vt:variant>
        <vt:i4>0</vt:i4>
      </vt:variant>
      <vt:variant>
        <vt:i4>5</vt:i4>
      </vt:variant>
      <vt:variant>
        <vt:lpwstr>http://weebly-file/2/4/4/4/24446416/02_vera_religio_veri_dei__pensive_religion_.pdf</vt:lpwstr>
      </vt:variant>
      <vt:variant>
        <vt:lpwstr/>
      </vt:variant>
      <vt:variant>
        <vt:i4>2555948</vt:i4>
      </vt:variant>
      <vt:variant>
        <vt:i4>12</vt:i4>
      </vt:variant>
      <vt:variant>
        <vt:i4>0</vt:i4>
      </vt:variant>
      <vt:variant>
        <vt:i4>5</vt:i4>
      </vt:variant>
      <vt:variant>
        <vt:lpwstr>http://zizekstudies.org/index.php/ijzs/article/view/25</vt:lpwstr>
      </vt:variant>
      <vt:variant>
        <vt:lpwstr/>
      </vt:variant>
      <vt:variant>
        <vt:i4>4849665</vt:i4>
      </vt:variant>
      <vt:variant>
        <vt:i4>9</vt:i4>
      </vt:variant>
      <vt:variant>
        <vt:i4>0</vt:i4>
      </vt:variant>
      <vt:variant>
        <vt:i4>5</vt:i4>
      </vt:variant>
      <vt:variant>
        <vt:lpwstr>http://www.revue-relief.org/index.php/relief</vt:lpwstr>
      </vt:variant>
      <vt:variant>
        <vt:lpwstr/>
      </vt:variant>
      <vt:variant>
        <vt:i4>1048655</vt:i4>
      </vt:variant>
      <vt:variant>
        <vt:i4>6</vt:i4>
      </vt:variant>
      <vt:variant>
        <vt:i4>0</vt:i4>
      </vt:variant>
      <vt:variant>
        <vt:i4>5</vt:i4>
      </vt:variant>
      <vt:variant>
        <vt:lpwstr>http://www.humanistischecanon.nl</vt:lpwstr>
      </vt:variant>
      <vt:variant>
        <vt:lpwstr/>
      </vt:variant>
      <vt:variant>
        <vt:i4>1114229</vt:i4>
      </vt:variant>
      <vt:variant>
        <vt:i4>3</vt:i4>
      </vt:variant>
      <vt:variant>
        <vt:i4>0</vt:i4>
      </vt:variant>
      <vt:variant>
        <vt:i4>5</vt:i4>
      </vt:variant>
      <vt:variant>
        <vt:lpwstr>http://weebly-file/2/4/4/4/24446416/het_substantif_bestaat_dat.pdf</vt:lpwstr>
      </vt:variant>
      <vt:variant>
        <vt:lpwstr/>
      </vt:variant>
      <vt:variant>
        <vt:i4>3407920</vt:i4>
      </vt:variant>
      <vt:variant>
        <vt:i4>0</vt:i4>
      </vt:variant>
      <vt:variant>
        <vt:i4>0</vt:i4>
      </vt:variant>
      <vt:variant>
        <vt:i4>5</vt:i4>
      </vt:variant>
      <vt:variant>
        <vt:lpwstr>http://marcdekesel.weebly.com/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COEMASTER</dc:creator>
  <cp:keywords/>
  <cp:lastModifiedBy>MdK</cp:lastModifiedBy>
  <cp:revision>24</cp:revision>
  <cp:lastPrinted>2016-02-23T05:41:00Z</cp:lastPrinted>
  <dcterms:created xsi:type="dcterms:W3CDTF">2018-09-12T12:10:00Z</dcterms:created>
  <dcterms:modified xsi:type="dcterms:W3CDTF">2019-06-04T06:49:00Z</dcterms:modified>
</cp:coreProperties>
</file>