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A8" w:rsidRPr="00EE0369" w:rsidRDefault="004B3471" w:rsidP="006100CB">
      <w:pPr>
        <w:rPr>
          <w:smallCaps/>
          <w:sz w:val="72"/>
          <w:szCs w:val="72"/>
          <w:lang w:val="en-US"/>
        </w:rPr>
      </w:pPr>
      <w:r w:rsidRPr="00EE0369">
        <w:rPr>
          <w:smallCaps/>
          <w:sz w:val="72"/>
          <w:szCs w:val="72"/>
          <w:lang w:val="en-US"/>
        </w:rPr>
        <w:t xml:space="preserve">From </w:t>
      </w:r>
      <w:proofErr w:type="spellStart"/>
      <w:r w:rsidR="00583911" w:rsidRPr="00EE0369">
        <w:rPr>
          <w:smallCaps/>
          <w:sz w:val="72"/>
          <w:szCs w:val="72"/>
          <w:lang w:val="en-US"/>
        </w:rPr>
        <w:t>Ut</w:t>
      </w:r>
      <w:r w:rsidR="00583911" w:rsidRPr="00EE0369">
        <w:rPr>
          <w:rFonts w:cs="Times New Roman"/>
          <w:smallCaps/>
          <w:sz w:val="72"/>
          <w:szCs w:val="72"/>
          <w:lang w:val="en-US"/>
        </w:rPr>
        <w:t>ø</w:t>
      </w:r>
      <w:r w:rsidR="00583911" w:rsidRPr="00EE0369">
        <w:rPr>
          <w:smallCaps/>
          <w:sz w:val="72"/>
          <w:szCs w:val="72"/>
          <w:lang w:val="en-US"/>
        </w:rPr>
        <w:t>ya</w:t>
      </w:r>
      <w:proofErr w:type="spellEnd"/>
      <w:r w:rsidRPr="00EE0369">
        <w:rPr>
          <w:smallCaps/>
          <w:sz w:val="72"/>
          <w:szCs w:val="72"/>
          <w:lang w:val="en-US"/>
        </w:rPr>
        <w:t>, with love</w:t>
      </w:r>
      <w:r w:rsidR="00583911" w:rsidRPr="00EE0369">
        <w:rPr>
          <w:smallCaps/>
          <w:sz w:val="72"/>
          <w:szCs w:val="72"/>
          <w:lang w:val="en-US"/>
        </w:rPr>
        <w:t xml:space="preserve"> </w:t>
      </w:r>
    </w:p>
    <w:p w:rsidR="004B3471" w:rsidRPr="00EE0369" w:rsidRDefault="00997544" w:rsidP="00997544">
      <w:pPr>
        <w:rPr>
          <w:i/>
          <w:iCs/>
          <w:sz w:val="22"/>
          <w:szCs w:val="20"/>
          <w:lang w:val="en-US"/>
        </w:rPr>
      </w:pPr>
      <w:r w:rsidRPr="00EE0369">
        <w:rPr>
          <w:sz w:val="22"/>
          <w:szCs w:val="20"/>
          <w:lang w:val="en-US"/>
        </w:rPr>
        <w:t xml:space="preserve">Christianity and Politics in </w:t>
      </w:r>
      <w:r w:rsidR="00763A0F" w:rsidRPr="00EE0369">
        <w:rPr>
          <w:sz w:val="22"/>
          <w:szCs w:val="20"/>
          <w:lang w:val="en-US"/>
        </w:rPr>
        <w:t xml:space="preserve">Anders </w:t>
      </w:r>
      <w:proofErr w:type="spellStart"/>
      <w:r w:rsidR="00763A0F" w:rsidRPr="00EE0369">
        <w:rPr>
          <w:sz w:val="22"/>
          <w:szCs w:val="20"/>
          <w:lang w:val="en-US"/>
        </w:rPr>
        <w:t>Breivik</w:t>
      </w:r>
      <w:r w:rsidRPr="00EE0369">
        <w:rPr>
          <w:sz w:val="22"/>
          <w:szCs w:val="20"/>
          <w:lang w:val="en-US"/>
        </w:rPr>
        <w:t>’</w:t>
      </w:r>
      <w:r w:rsidR="00763A0F" w:rsidRPr="00EE0369">
        <w:rPr>
          <w:sz w:val="22"/>
          <w:szCs w:val="20"/>
          <w:lang w:val="en-US"/>
        </w:rPr>
        <w:t>s</w:t>
      </w:r>
      <w:proofErr w:type="spellEnd"/>
      <w:r w:rsidR="00763A0F" w:rsidRPr="00EE0369">
        <w:rPr>
          <w:sz w:val="22"/>
          <w:szCs w:val="20"/>
          <w:lang w:val="en-US"/>
        </w:rPr>
        <w:t xml:space="preserve"> </w:t>
      </w:r>
      <w:r w:rsidRPr="00EE0369">
        <w:rPr>
          <w:sz w:val="22"/>
          <w:szCs w:val="20"/>
          <w:lang w:val="en-US"/>
        </w:rPr>
        <w:t>Manifesto</w:t>
      </w:r>
    </w:p>
    <w:p w:rsidR="00763A0F" w:rsidRPr="00EE0369" w:rsidRDefault="00763A0F">
      <w:pPr>
        <w:rPr>
          <w:sz w:val="22"/>
          <w:szCs w:val="20"/>
          <w:lang w:val="en-US"/>
        </w:rPr>
      </w:pPr>
    </w:p>
    <w:p w:rsidR="00763A0F" w:rsidRPr="00EE0369" w:rsidRDefault="00763A0F">
      <w:pPr>
        <w:rPr>
          <w:sz w:val="22"/>
          <w:szCs w:val="20"/>
          <w:lang w:val="en-US"/>
        </w:rPr>
      </w:pPr>
    </w:p>
    <w:p w:rsidR="00583911" w:rsidRPr="00EE0369" w:rsidRDefault="00583911">
      <w:pPr>
        <w:rPr>
          <w:sz w:val="22"/>
          <w:szCs w:val="20"/>
          <w:lang w:val="en-US"/>
        </w:rPr>
      </w:pPr>
      <w:r w:rsidRPr="00EE0369">
        <w:rPr>
          <w:sz w:val="22"/>
          <w:szCs w:val="20"/>
          <w:lang w:val="en-US"/>
        </w:rPr>
        <w:t xml:space="preserve">Marc De </w:t>
      </w:r>
      <w:proofErr w:type="spellStart"/>
      <w:r w:rsidRPr="00EE0369">
        <w:rPr>
          <w:sz w:val="22"/>
          <w:szCs w:val="20"/>
          <w:lang w:val="en-US"/>
        </w:rPr>
        <w:t>Kesel</w:t>
      </w:r>
      <w:proofErr w:type="spellEnd"/>
    </w:p>
    <w:p w:rsidR="00583911" w:rsidRPr="00EE0369" w:rsidRDefault="00583911">
      <w:pPr>
        <w:rPr>
          <w:sz w:val="22"/>
          <w:szCs w:val="20"/>
          <w:lang w:val="en-US"/>
        </w:rPr>
      </w:pPr>
    </w:p>
    <w:p w:rsidR="00583911" w:rsidRPr="00EE0369" w:rsidRDefault="00583911">
      <w:pPr>
        <w:rPr>
          <w:sz w:val="22"/>
          <w:szCs w:val="20"/>
          <w:lang w:val="en-US"/>
        </w:rPr>
      </w:pPr>
    </w:p>
    <w:p w:rsidR="00C92533" w:rsidRPr="00EE0369" w:rsidRDefault="000B550D" w:rsidP="00560776">
      <w:pPr>
        <w:autoSpaceDE w:val="0"/>
        <w:autoSpaceDN w:val="0"/>
        <w:adjustRightInd w:val="0"/>
        <w:spacing w:line="240" w:lineRule="auto"/>
        <w:ind w:left="4956"/>
        <w:rPr>
          <w:rFonts w:asciiTheme="majorBidi" w:hAnsiTheme="majorBidi" w:cstheme="majorBidi"/>
          <w:color w:val="000000"/>
          <w:sz w:val="18"/>
          <w:szCs w:val="18"/>
          <w:lang w:val="en-US"/>
        </w:rPr>
      </w:pPr>
      <w:r w:rsidRPr="00EE0369">
        <w:rPr>
          <w:rFonts w:asciiTheme="majorBidi" w:hAnsiTheme="majorBidi" w:cstheme="majorBidi"/>
          <w:sz w:val="18"/>
          <w:szCs w:val="18"/>
          <w:lang w:val="en-US"/>
        </w:rPr>
        <w:t>Although I do admit that I am disgusted by the current development, I would rather say</w:t>
      </w:r>
      <w:r w:rsidR="00560776" w:rsidRPr="00EE0369">
        <w:rPr>
          <w:rFonts w:asciiTheme="majorBidi" w:hAnsiTheme="majorBidi" w:cstheme="majorBidi"/>
          <w:sz w:val="18"/>
          <w:szCs w:val="18"/>
          <w:lang w:val="en-US"/>
        </w:rPr>
        <w:t xml:space="preserve"> </w:t>
      </w:r>
      <w:r w:rsidRPr="00EE0369">
        <w:rPr>
          <w:rFonts w:asciiTheme="majorBidi" w:hAnsiTheme="majorBidi" w:cstheme="majorBidi"/>
          <w:sz w:val="18"/>
          <w:szCs w:val="18"/>
          <w:lang w:val="en-US"/>
        </w:rPr>
        <w:t>I’m driven by my love for Europe, European culture and all Europeans.</w:t>
      </w:r>
    </w:p>
    <w:p w:rsidR="005521AA" w:rsidRPr="00EE0369" w:rsidRDefault="005521AA" w:rsidP="00805D1E">
      <w:pPr>
        <w:spacing w:line="240" w:lineRule="auto"/>
        <w:ind w:left="4956"/>
        <w:rPr>
          <w:rFonts w:asciiTheme="majorBidi" w:hAnsiTheme="majorBidi" w:cstheme="majorBidi"/>
          <w:color w:val="000000"/>
          <w:sz w:val="18"/>
          <w:szCs w:val="18"/>
          <w:lang w:val="en-US"/>
        </w:rPr>
      </w:pPr>
      <w:r w:rsidRPr="00EE0369">
        <w:rPr>
          <w:rFonts w:asciiTheme="majorBidi" w:hAnsiTheme="majorBidi" w:cstheme="majorBidi"/>
          <w:color w:val="000000"/>
          <w:sz w:val="18"/>
          <w:szCs w:val="18"/>
          <w:lang w:val="en-US"/>
        </w:rPr>
        <w:t xml:space="preserve">[…] </w:t>
      </w:r>
    </w:p>
    <w:p w:rsidR="005521AA" w:rsidRPr="00EE0369" w:rsidRDefault="00560776" w:rsidP="00560776">
      <w:pPr>
        <w:autoSpaceDE w:val="0"/>
        <w:autoSpaceDN w:val="0"/>
        <w:adjustRightInd w:val="0"/>
        <w:spacing w:line="240" w:lineRule="auto"/>
        <w:ind w:left="4956"/>
        <w:rPr>
          <w:rFonts w:asciiTheme="majorBidi" w:hAnsiTheme="majorBidi" w:cstheme="majorBidi"/>
          <w:color w:val="000000"/>
          <w:sz w:val="18"/>
          <w:szCs w:val="18"/>
          <w:lang w:val="en-US"/>
        </w:rPr>
      </w:pPr>
      <w:r w:rsidRPr="00EE0369">
        <w:rPr>
          <w:rFonts w:asciiTheme="majorBidi" w:hAnsiTheme="majorBidi" w:cstheme="majorBidi"/>
          <w:sz w:val="18"/>
          <w:szCs w:val="18"/>
          <w:lang w:val="en-US"/>
        </w:rPr>
        <w:t>I have prepared mentally for a very long time and I will gladly sacrifice my life for the benefit of my European brothers and sisters. My lo</w:t>
      </w:r>
      <w:r w:rsidR="00986897">
        <w:rPr>
          <w:rFonts w:asciiTheme="majorBidi" w:hAnsiTheme="majorBidi" w:cstheme="majorBidi"/>
          <w:sz w:val="18"/>
          <w:szCs w:val="18"/>
          <w:lang w:val="en-US"/>
        </w:rPr>
        <w:t>ve for them exceeds my own self-</w:t>
      </w:r>
      <w:r w:rsidRPr="00EE0369">
        <w:rPr>
          <w:rFonts w:asciiTheme="majorBidi" w:hAnsiTheme="majorBidi" w:cstheme="majorBidi"/>
          <w:sz w:val="18"/>
          <w:szCs w:val="18"/>
          <w:lang w:val="en-US"/>
        </w:rPr>
        <w:t>serving interests.</w:t>
      </w:r>
    </w:p>
    <w:p w:rsidR="0013696D" w:rsidRPr="00EE0369" w:rsidRDefault="0013696D" w:rsidP="00805D1E">
      <w:pPr>
        <w:spacing w:line="240" w:lineRule="auto"/>
        <w:ind w:left="4956"/>
        <w:jc w:val="right"/>
        <w:rPr>
          <w:rFonts w:asciiTheme="majorBidi" w:hAnsiTheme="majorBidi" w:cstheme="majorBidi"/>
          <w:sz w:val="18"/>
          <w:szCs w:val="18"/>
          <w:lang w:val="fr-BE"/>
        </w:rPr>
      </w:pPr>
      <w:r w:rsidRPr="00EE0369">
        <w:rPr>
          <w:rFonts w:asciiTheme="majorBidi" w:hAnsiTheme="majorBidi" w:cstheme="majorBidi"/>
          <w:color w:val="000000"/>
          <w:sz w:val="18"/>
          <w:szCs w:val="18"/>
          <w:lang w:val="fr-BE"/>
        </w:rPr>
        <w:t xml:space="preserve">Anders </w:t>
      </w:r>
      <w:proofErr w:type="spellStart"/>
      <w:r w:rsidRPr="00EE0369">
        <w:rPr>
          <w:rFonts w:asciiTheme="majorBidi" w:hAnsiTheme="majorBidi" w:cstheme="majorBidi"/>
          <w:color w:val="000000"/>
          <w:sz w:val="18"/>
          <w:szCs w:val="18"/>
          <w:lang w:val="fr-BE"/>
        </w:rPr>
        <w:t>Breivik</w:t>
      </w:r>
      <w:proofErr w:type="spellEnd"/>
      <w:r w:rsidRPr="00EE0369">
        <w:rPr>
          <w:rStyle w:val="Voetnootmarkering"/>
          <w:rFonts w:asciiTheme="majorBidi" w:hAnsiTheme="majorBidi" w:cstheme="majorBidi"/>
          <w:color w:val="000000"/>
          <w:sz w:val="18"/>
          <w:szCs w:val="18"/>
        </w:rPr>
        <w:footnoteReference w:id="1"/>
      </w:r>
    </w:p>
    <w:p w:rsidR="00C92533" w:rsidRPr="00EE0369" w:rsidRDefault="00C92533" w:rsidP="0087183E">
      <w:pPr>
        <w:jc w:val="right"/>
        <w:rPr>
          <w:sz w:val="18"/>
          <w:szCs w:val="16"/>
          <w:lang w:val="fr-BE"/>
        </w:rPr>
      </w:pPr>
    </w:p>
    <w:p w:rsidR="0087183E" w:rsidRPr="00EE0369" w:rsidRDefault="00986897" w:rsidP="0087183E">
      <w:pPr>
        <w:jc w:val="right"/>
        <w:rPr>
          <w:sz w:val="18"/>
          <w:szCs w:val="16"/>
          <w:lang w:val="fr-BE"/>
        </w:rPr>
      </w:pPr>
      <w:proofErr w:type="spellStart"/>
      <w:r>
        <w:rPr>
          <w:i/>
          <w:iCs/>
          <w:sz w:val="18"/>
          <w:szCs w:val="16"/>
          <w:lang w:val="fr-BE"/>
        </w:rPr>
        <w:t>O</w:t>
      </w:r>
      <w:r w:rsidR="0087183E" w:rsidRPr="00EE0369">
        <w:rPr>
          <w:i/>
          <w:iCs/>
          <w:sz w:val="18"/>
          <w:szCs w:val="16"/>
          <w:lang w:val="fr-BE"/>
        </w:rPr>
        <w:t>mnia</w:t>
      </w:r>
      <w:proofErr w:type="spellEnd"/>
      <w:r w:rsidR="0087183E" w:rsidRPr="00EE0369">
        <w:rPr>
          <w:i/>
          <w:iCs/>
          <w:sz w:val="18"/>
          <w:szCs w:val="16"/>
          <w:lang w:val="fr-BE"/>
        </w:rPr>
        <w:t xml:space="preserve"> </w:t>
      </w:r>
      <w:proofErr w:type="spellStart"/>
      <w:r w:rsidR="0087183E" w:rsidRPr="00EE0369">
        <w:rPr>
          <w:i/>
          <w:iCs/>
          <w:sz w:val="18"/>
          <w:szCs w:val="16"/>
          <w:lang w:val="fr-BE"/>
        </w:rPr>
        <w:t>vincit</w:t>
      </w:r>
      <w:proofErr w:type="spellEnd"/>
      <w:r w:rsidR="0087183E" w:rsidRPr="00EE0369">
        <w:rPr>
          <w:i/>
          <w:iCs/>
          <w:sz w:val="18"/>
          <w:szCs w:val="16"/>
          <w:lang w:val="fr-BE"/>
        </w:rPr>
        <w:t xml:space="preserve"> </w:t>
      </w:r>
      <w:proofErr w:type="spellStart"/>
      <w:r w:rsidR="0087183E" w:rsidRPr="00EE0369">
        <w:rPr>
          <w:i/>
          <w:iCs/>
          <w:sz w:val="18"/>
          <w:szCs w:val="16"/>
          <w:lang w:val="fr-BE"/>
        </w:rPr>
        <w:t>Amor</w:t>
      </w:r>
      <w:proofErr w:type="spellEnd"/>
      <w:r w:rsidR="0087183E" w:rsidRPr="00EE0369">
        <w:rPr>
          <w:i/>
          <w:iCs/>
          <w:sz w:val="18"/>
          <w:szCs w:val="16"/>
          <w:lang w:val="fr-BE"/>
        </w:rPr>
        <w:t xml:space="preserve">: et nos </w:t>
      </w:r>
      <w:proofErr w:type="spellStart"/>
      <w:r w:rsidR="0087183E" w:rsidRPr="00EE0369">
        <w:rPr>
          <w:i/>
          <w:iCs/>
          <w:sz w:val="18"/>
          <w:szCs w:val="16"/>
          <w:lang w:val="fr-BE"/>
        </w:rPr>
        <w:t>cedamus</w:t>
      </w:r>
      <w:proofErr w:type="spellEnd"/>
      <w:r w:rsidR="0087183E" w:rsidRPr="00EE0369">
        <w:rPr>
          <w:i/>
          <w:iCs/>
          <w:sz w:val="18"/>
          <w:szCs w:val="16"/>
          <w:lang w:val="fr-BE"/>
        </w:rPr>
        <w:t xml:space="preserve"> </w:t>
      </w:r>
      <w:proofErr w:type="spellStart"/>
      <w:r w:rsidR="0087183E" w:rsidRPr="00EE0369">
        <w:rPr>
          <w:i/>
          <w:iCs/>
          <w:sz w:val="18"/>
          <w:szCs w:val="16"/>
          <w:lang w:val="fr-BE"/>
        </w:rPr>
        <w:t>Amori</w:t>
      </w:r>
      <w:proofErr w:type="spellEnd"/>
      <w:r w:rsidR="0087183E" w:rsidRPr="00EE0369">
        <w:rPr>
          <w:sz w:val="18"/>
          <w:szCs w:val="16"/>
          <w:lang w:val="fr-BE"/>
        </w:rPr>
        <w:t>.</w:t>
      </w:r>
    </w:p>
    <w:p w:rsidR="0087183E" w:rsidRPr="00EE0369" w:rsidRDefault="0087183E" w:rsidP="0087183E">
      <w:pPr>
        <w:jc w:val="right"/>
        <w:rPr>
          <w:sz w:val="22"/>
          <w:szCs w:val="20"/>
          <w:lang w:val="en-US"/>
        </w:rPr>
      </w:pPr>
      <w:proofErr w:type="spellStart"/>
      <w:r w:rsidRPr="00EE0369">
        <w:rPr>
          <w:sz w:val="18"/>
          <w:szCs w:val="16"/>
          <w:lang w:val="en-US"/>
        </w:rPr>
        <w:t>Vergilius</w:t>
      </w:r>
      <w:proofErr w:type="spellEnd"/>
      <w:r w:rsidRPr="00EE0369">
        <w:rPr>
          <w:rStyle w:val="Voetnootmarkering"/>
          <w:sz w:val="18"/>
          <w:szCs w:val="16"/>
          <w:lang w:val="fr-BE"/>
        </w:rPr>
        <w:footnoteReference w:id="2"/>
      </w:r>
    </w:p>
    <w:p w:rsidR="008273A8" w:rsidRPr="00EE0369" w:rsidRDefault="008273A8">
      <w:pPr>
        <w:rPr>
          <w:sz w:val="22"/>
          <w:szCs w:val="20"/>
          <w:lang w:val="en-US"/>
        </w:rPr>
      </w:pPr>
    </w:p>
    <w:p w:rsidR="00036C8C" w:rsidRPr="000E4810" w:rsidRDefault="005660E4" w:rsidP="00BD227B">
      <w:pPr>
        <w:autoSpaceDE w:val="0"/>
        <w:autoSpaceDN w:val="0"/>
        <w:adjustRightInd w:val="0"/>
        <w:rPr>
          <w:sz w:val="28"/>
          <w:szCs w:val="24"/>
          <w:lang w:val="en-US"/>
        </w:rPr>
      </w:pPr>
      <w:r w:rsidRPr="000E4810">
        <w:rPr>
          <w:sz w:val="28"/>
          <w:szCs w:val="24"/>
          <w:lang w:val="en-US"/>
        </w:rPr>
        <w:t>“</w:t>
      </w:r>
      <w:r w:rsidR="004363B7" w:rsidRPr="000E4810">
        <w:rPr>
          <w:rFonts w:cs="Times New Roman"/>
          <w:sz w:val="28"/>
          <w:szCs w:val="28"/>
          <w:lang w:val="en-US"/>
        </w:rPr>
        <w:t>Greater love hath no man than this, than to lay down his life for his friends.</w:t>
      </w:r>
      <w:r w:rsidR="006F11C4" w:rsidRPr="000E4810">
        <w:rPr>
          <w:sz w:val="28"/>
          <w:szCs w:val="24"/>
          <w:lang w:val="en-US"/>
        </w:rPr>
        <w:t xml:space="preserve">” </w:t>
      </w:r>
      <w:r w:rsidR="004363B7" w:rsidRPr="000E4810">
        <w:rPr>
          <w:sz w:val="28"/>
          <w:szCs w:val="24"/>
          <w:lang w:val="en-US"/>
        </w:rPr>
        <w:t>It is a well-k</w:t>
      </w:r>
      <w:r w:rsidR="008F1B3A" w:rsidRPr="000E4810">
        <w:rPr>
          <w:sz w:val="28"/>
          <w:szCs w:val="24"/>
          <w:lang w:val="en-US"/>
        </w:rPr>
        <w:t>n</w:t>
      </w:r>
      <w:r w:rsidR="004363B7" w:rsidRPr="000E4810">
        <w:rPr>
          <w:sz w:val="28"/>
          <w:szCs w:val="24"/>
          <w:lang w:val="en-US"/>
        </w:rPr>
        <w:t xml:space="preserve">own </w:t>
      </w:r>
      <w:r w:rsidR="008F1B3A" w:rsidRPr="000E4810">
        <w:rPr>
          <w:sz w:val="28"/>
          <w:szCs w:val="24"/>
          <w:lang w:val="en-US"/>
        </w:rPr>
        <w:t xml:space="preserve">sentence </w:t>
      </w:r>
      <w:r w:rsidR="004363B7" w:rsidRPr="000E4810">
        <w:rPr>
          <w:sz w:val="28"/>
          <w:szCs w:val="24"/>
          <w:lang w:val="en-US"/>
        </w:rPr>
        <w:t>from the gospel of John</w:t>
      </w:r>
      <w:r w:rsidR="00F51111" w:rsidRPr="000E4810">
        <w:rPr>
          <w:sz w:val="28"/>
          <w:szCs w:val="24"/>
          <w:lang w:val="en-US"/>
        </w:rPr>
        <w:t xml:space="preserve"> (15:</w:t>
      </w:r>
      <w:r w:rsidRPr="000E4810">
        <w:rPr>
          <w:sz w:val="28"/>
          <w:szCs w:val="24"/>
          <w:lang w:val="en-US"/>
        </w:rPr>
        <w:t>13)</w:t>
      </w:r>
      <w:r w:rsidR="004209C8" w:rsidRPr="000E4810">
        <w:rPr>
          <w:sz w:val="28"/>
          <w:szCs w:val="24"/>
          <w:lang w:val="en-US"/>
        </w:rPr>
        <w:t xml:space="preserve">. Anders </w:t>
      </w:r>
      <w:proofErr w:type="spellStart"/>
      <w:r w:rsidR="004209C8" w:rsidRPr="000E4810">
        <w:rPr>
          <w:sz w:val="28"/>
          <w:szCs w:val="24"/>
          <w:lang w:val="en-US"/>
        </w:rPr>
        <w:t>Breivik</w:t>
      </w:r>
      <w:proofErr w:type="spellEnd"/>
      <w:r w:rsidR="004209C8" w:rsidRPr="000E4810">
        <w:rPr>
          <w:sz w:val="28"/>
          <w:szCs w:val="24"/>
          <w:lang w:val="en-US"/>
        </w:rPr>
        <w:t xml:space="preserve"> </w:t>
      </w:r>
      <w:r w:rsidR="008F1B3A" w:rsidRPr="000E4810">
        <w:rPr>
          <w:sz w:val="28"/>
          <w:szCs w:val="24"/>
          <w:lang w:val="en-US"/>
        </w:rPr>
        <w:t>quo</w:t>
      </w:r>
      <w:r w:rsidR="004363B7" w:rsidRPr="000E4810">
        <w:rPr>
          <w:sz w:val="28"/>
          <w:szCs w:val="24"/>
          <w:lang w:val="en-US"/>
        </w:rPr>
        <w:t xml:space="preserve">tes it </w:t>
      </w:r>
      <w:r w:rsidR="008F1B3A" w:rsidRPr="000E4810">
        <w:rPr>
          <w:sz w:val="28"/>
          <w:szCs w:val="24"/>
          <w:lang w:val="en-US"/>
        </w:rPr>
        <w:t xml:space="preserve">in his </w:t>
      </w:r>
      <w:r w:rsidR="00583911" w:rsidRPr="000E4810">
        <w:rPr>
          <w:i/>
          <w:iCs/>
          <w:sz w:val="28"/>
          <w:szCs w:val="24"/>
          <w:lang w:val="en-US"/>
        </w:rPr>
        <w:t>2083</w:t>
      </w:r>
      <w:r w:rsidR="00583911" w:rsidRPr="000E4810">
        <w:rPr>
          <w:sz w:val="28"/>
          <w:szCs w:val="24"/>
          <w:lang w:val="en-US"/>
        </w:rPr>
        <w:t xml:space="preserve">, </w:t>
      </w:r>
      <w:r w:rsidR="008F1B3A" w:rsidRPr="000E4810">
        <w:rPr>
          <w:sz w:val="28"/>
          <w:szCs w:val="24"/>
          <w:lang w:val="en-US"/>
        </w:rPr>
        <w:t>a</w:t>
      </w:r>
      <w:r w:rsidR="004363B7" w:rsidRPr="000E4810">
        <w:rPr>
          <w:sz w:val="28"/>
          <w:szCs w:val="24"/>
          <w:lang w:val="en-US"/>
        </w:rPr>
        <w:t xml:space="preserve"> </w:t>
      </w:r>
      <w:r w:rsidR="001929EB" w:rsidRPr="000E4810">
        <w:rPr>
          <w:sz w:val="28"/>
          <w:szCs w:val="24"/>
          <w:lang w:val="en-US"/>
        </w:rPr>
        <w:t>megalomaniac</w:t>
      </w:r>
      <w:r w:rsidR="00583911" w:rsidRPr="000E4810">
        <w:rPr>
          <w:sz w:val="28"/>
          <w:szCs w:val="24"/>
          <w:lang w:val="en-US"/>
        </w:rPr>
        <w:t xml:space="preserve"> </w:t>
      </w:r>
      <w:r w:rsidR="00B81E44" w:rsidRPr="000E4810">
        <w:rPr>
          <w:sz w:val="28"/>
          <w:szCs w:val="24"/>
          <w:lang w:val="en-US"/>
        </w:rPr>
        <w:t>“C</w:t>
      </w:r>
      <w:r w:rsidR="007F6235" w:rsidRPr="000E4810">
        <w:rPr>
          <w:sz w:val="28"/>
          <w:szCs w:val="24"/>
          <w:lang w:val="en-US"/>
        </w:rPr>
        <w:t xml:space="preserve">ompendium” </w:t>
      </w:r>
      <w:r w:rsidR="004363B7" w:rsidRPr="000E4810">
        <w:rPr>
          <w:sz w:val="28"/>
          <w:szCs w:val="24"/>
          <w:lang w:val="en-US"/>
        </w:rPr>
        <w:t xml:space="preserve">of more than </w:t>
      </w:r>
      <w:r w:rsidR="00254E1C" w:rsidRPr="000E4810">
        <w:rPr>
          <w:sz w:val="28"/>
          <w:szCs w:val="24"/>
          <w:lang w:val="en-US"/>
        </w:rPr>
        <w:t>1500 pag</w:t>
      </w:r>
      <w:r w:rsidR="004363B7" w:rsidRPr="000E4810">
        <w:rPr>
          <w:sz w:val="28"/>
          <w:szCs w:val="24"/>
          <w:lang w:val="en-US"/>
        </w:rPr>
        <w:t>e</w:t>
      </w:r>
      <w:r w:rsidR="00254E1C" w:rsidRPr="000E4810">
        <w:rPr>
          <w:sz w:val="28"/>
          <w:szCs w:val="24"/>
          <w:lang w:val="en-US"/>
        </w:rPr>
        <w:t>s</w:t>
      </w:r>
      <w:r w:rsidR="004363B7" w:rsidRPr="000E4810">
        <w:rPr>
          <w:sz w:val="28"/>
          <w:szCs w:val="24"/>
          <w:lang w:val="en-US"/>
        </w:rPr>
        <w:t xml:space="preserve">, in which he legitimizes </w:t>
      </w:r>
      <w:r w:rsidR="001929EB" w:rsidRPr="000E4810">
        <w:rPr>
          <w:sz w:val="28"/>
          <w:szCs w:val="24"/>
          <w:lang w:val="en-US"/>
        </w:rPr>
        <w:t xml:space="preserve">the bloodbath he caused on the isle </w:t>
      </w:r>
      <w:proofErr w:type="spellStart"/>
      <w:r w:rsidR="00583911" w:rsidRPr="000E4810">
        <w:rPr>
          <w:sz w:val="28"/>
          <w:szCs w:val="24"/>
          <w:lang w:val="en-US"/>
        </w:rPr>
        <w:t>Ut</w:t>
      </w:r>
      <w:r w:rsidR="00583911" w:rsidRPr="000E4810">
        <w:rPr>
          <w:rFonts w:cs="Times New Roman"/>
          <w:sz w:val="28"/>
          <w:szCs w:val="24"/>
          <w:lang w:val="en-US"/>
        </w:rPr>
        <w:t>ø</w:t>
      </w:r>
      <w:r w:rsidR="001929EB" w:rsidRPr="000E4810">
        <w:rPr>
          <w:sz w:val="28"/>
          <w:szCs w:val="24"/>
          <w:lang w:val="en-US"/>
        </w:rPr>
        <w:t>ya</w:t>
      </w:r>
      <w:proofErr w:type="spellEnd"/>
      <w:r w:rsidR="001929EB" w:rsidRPr="000E4810">
        <w:rPr>
          <w:sz w:val="28"/>
          <w:szCs w:val="24"/>
          <w:lang w:val="en-US"/>
        </w:rPr>
        <w:t xml:space="preserve"> on</w:t>
      </w:r>
      <w:r w:rsidR="00583911" w:rsidRPr="000E4810">
        <w:rPr>
          <w:sz w:val="28"/>
          <w:szCs w:val="24"/>
          <w:lang w:val="en-US"/>
        </w:rPr>
        <w:t xml:space="preserve"> </w:t>
      </w:r>
      <w:r w:rsidR="001929EB" w:rsidRPr="000E4810">
        <w:rPr>
          <w:sz w:val="28"/>
          <w:szCs w:val="24"/>
          <w:lang w:val="en-US"/>
        </w:rPr>
        <w:t xml:space="preserve">the </w:t>
      </w:r>
      <w:r w:rsidR="00583911" w:rsidRPr="000E4810">
        <w:rPr>
          <w:sz w:val="28"/>
          <w:szCs w:val="24"/>
          <w:lang w:val="en-US"/>
        </w:rPr>
        <w:t>22</w:t>
      </w:r>
      <w:r w:rsidR="001929EB" w:rsidRPr="000E4810">
        <w:rPr>
          <w:sz w:val="28"/>
          <w:szCs w:val="24"/>
          <w:vertAlign w:val="superscript"/>
          <w:lang w:val="en-US"/>
        </w:rPr>
        <w:t>th</w:t>
      </w:r>
      <w:r w:rsidR="001929EB" w:rsidRPr="000E4810">
        <w:rPr>
          <w:sz w:val="28"/>
          <w:szCs w:val="24"/>
          <w:lang w:val="en-US"/>
        </w:rPr>
        <w:t xml:space="preserve"> of July</w:t>
      </w:r>
      <w:r w:rsidR="00583911" w:rsidRPr="000E4810">
        <w:rPr>
          <w:sz w:val="28"/>
          <w:szCs w:val="24"/>
          <w:lang w:val="en-US"/>
        </w:rPr>
        <w:t xml:space="preserve"> 2011. </w:t>
      </w:r>
      <w:r w:rsidR="001929EB" w:rsidRPr="000E4810">
        <w:rPr>
          <w:sz w:val="28"/>
          <w:szCs w:val="24"/>
          <w:lang w:val="en-US"/>
        </w:rPr>
        <w:t>The context of the quot</w:t>
      </w:r>
      <w:r w:rsidR="00F51111" w:rsidRPr="000E4810">
        <w:rPr>
          <w:sz w:val="28"/>
          <w:szCs w:val="24"/>
          <w:lang w:val="en-US"/>
        </w:rPr>
        <w:t xml:space="preserve">e </w:t>
      </w:r>
      <w:r w:rsidR="001929EB" w:rsidRPr="000E4810">
        <w:rPr>
          <w:sz w:val="28"/>
          <w:szCs w:val="24"/>
          <w:lang w:val="en-US"/>
        </w:rPr>
        <w:t>discusses a few misunderstandings concerning the medieval crusaders</w:t>
      </w:r>
      <w:r w:rsidR="00EB49BF" w:rsidRPr="000E4810">
        <w:rPr>
          <w:sz w:val="28"/>
          <w:szCs w:val="24"/>
          <w:lang w:val="en-US"/>
        </w:rPr>
        <w:t xml:space="preserve"> </w:t>
      </w:r>
      <w:r w:rsidR="009D02D8" w:rsidRPr="000E4810">
        <w:rPr>
          <w:sz w:val="28"/>
          <w:szCs w:val="24"/>
          <w:lang w:val="en-US"/>
        </w:rPr>
        <w:t>(p. 139</w:t>
      </w:r>
      <w:r w:rsidR="00583911" w:rsidRPr="000E4810">
        <w:rPr>
          <w:sz w:val="28"/>
          <w:szCs w:val="24"/>
          <w:lang w:val="en-US"/>
        </w:rPr>
        <w:t xml:space="preserve">). </w:t>
      </w:r>
      <w:r w:rsidR="001929EB" w:rsidRPr="000E4810">
        <w:rPr>
          <w:sz w:val="28"/>
          <w:szCs w:val="24"/>
          <w:lang w:val="en-US"/>
        </w:rPr>
        <w:t xml:space="preserve">It is true they </w:t>
      </w:r>
      <w:r w:rsidR="006D4C9C" w:rsidRPr="000E4810">
        <w:rPr>
          <w:sz w:val="28"/>
          <w:szCs w:val="24"/>
          <w:lang w:val="en-US"/>
        </w:rPr>
        <w:t>were out for loot and plunder</w:t>
      </w:r>
      <w:r w:rsidR="001929EB" w:rsidRPr="000E4810">
        <w:rPr>
          <w:sz w:val="28"/>
          <w:szCs w:val="24"/>
          <w:lang w:val="en-US"/>
        </w:rPr>
        <w:t xml:space="preserve">, </w:t>
      </w:r>
      <w:proofErr w:type="spellStart"/>
      <w:r w:rsidR="001929EB" w:rsidRPr="000E4810">
        <w:rPr>
          <w:sz w:val="28"/>
          <w:szCs w:val="24"/>
          <w:lang w:val="en-US"/>
        </w:rPr>
        <w:t>Breivik</w:t>
      </w:r>
      <w:proofErr w:type="spellEnd"/>
      <w:r w:rsidR="001929EB" w:rsidRPr="000E4810">
        <w:rPr>
          <w:sz w:val="28"/>
          <w:szCs w:val="24"/>
          <w:lang w:val="en-US"/>
        </w:rPr>
        <w:t xml:space="preserve"> admits, but their </w:t>
      </w:r>
      <w:r w:rsidR="006D4C9C" w:rsidRPr="000E4810">
        <w:rPr>
          <w:sz w:val="28"/>
          <w:szCs w:val="24"/>
          <w:lang w:val="en-US"/>
        </w:rPr>
        <w:t>deepest</w:t>
      </w:r>
      <w:r w:rsidR="001929EB" w:rsidRPr="000E4810">
        <w:rPr>
          <w:sz w:val="28"/>
          <w:szCs w:val="24"/>
          <w:lang w:val="en-US"/>
        </w:rPr>
        <w:t xml:space="preserve"> motive was nonetheless </w:t>
      </w:r>
      <w:r w:rsidR="008F1B3A" w:rsidRPr="000E4810">
        <w:rPr>
          <w:sz w:val="28"/>
          <w:szCs w:val="24"/>
          <w:lang w:val="en-US"/>
        </w:rPr>
        <w:t>a</w:t>
      </w:r>
      <w:r w:rsidR="001929EB" w:rsidRPr="000E4810">
        <w:rPr>
          <w:sz w:val="28"/>
          <w:szCs w:val="24"/>
          <w:lang w:val="en-US"/>
        </w:rPr>
        <w:t xml:space="preserve"> willingness to follow the example of Christ and to take up their cross</w:t>
      </w:r>
      <w:r w:rsidR="00583911" w:rsidRPr="000E4810">
        <w:rPr>
          <w:sz w:val="28"/>
          <w:szCs w:val="24"/>
          <w:lang w:val="en-US"/>
        </w:rPr>
        <w:t xml:space="preserve">. </w:t>
      </w:r>
      <w:r w:rsidR="00827097" w:rsidRPr="000E4810">
        <w:rPr>
          <w:sz w:val="28"/>
          <w:szCs w:val="24"/>
          <w:lang w:val="en-US"/>
        </w:rPr>
        <w:t>Out of love for the Lord or, what amounts to the same thing, for truth and justice.</w:t>
      </w:r>
      <w:r w:rsidR="00583911" w:rsidRPr="000E4810">
        <w:rPr>
          <w:sz w:val="28"/>
          <w:szCs w:val="24"/>
          <w:lang w:val="en-US"/>
        </w:rPr>
        <w:t xml:space="preserve"> </w:t>
      </w:r>
      <w:r w:rsidR="00827097" w:rsidRPr="000E4810">
        <w:rPr>
          <w:sz w:val="28"/>
          <w:szCs w:val="24"/>
          <w:lang w:val="en-US"/>
        </w:rPr>
        <w:t xml:space="preserve">Elsewhere in the manifesto, </w:t>
      </w:r>
      <w:proofErr w:type="spellStart"/>
      <w:r w:rsidR="00827097" w:rsidRPr="000E4810">
        <w:rPr>
          <w:sz w:val="28"/>
          <w:szCs w:val="24"/>
          <w:lang w:val="en-US"/>
        </w:rPr>
        <w:t>Breivik</w:t>
      </w:r>
      <w:proofErr w:type="spellEnd"/>
      <w:r w:rsidR="00827097" w:rsidRPr="000E4810">
        <w:rPr>
          <w:sz w:val="28"/>
          <w:szCs w:val="24"/>
          <w:lang w:val="en-US"/>
        </w:rPr>
        <w:t xml:space="preserve"> puts himself forward as a confessional Christian</w:t>
      </w:r>
      <w:r w:rsidR="0029512C" w:rsidRPr="000E4810">
        <w:rPr>
          <w:rStyle w:val="Voetnootmarkering"/>
          <w:sz w:val="28"/>
          <w:szCs w:val="24"/>
        </w:rPr>
        <w:footnoteReference w:id="3"/>
      </w:r>
      <w:r w:rsidR="0029512C" w:rsidRPr="000E4810">
        <w:rPr>
          <w:sz w:val="28"/>
          <w:szCs w:val="24"/>
          <w:lang w:val="en-US"/>
        </w:rPr>
        <w:t xml:space="preserve"> </w:t>
      </w:r>
      <w:r w:rsidR="00827097" w:rsidRPr="000E4810">
        <w:rPr>
          <w:sz w:val="28"/>
          <w:szCs w:val="24"/>
          <w:lang w:val="en-US"/>
        </w:rPr>
        <w:t xml:space="preserve">and in his </w:t>
      </w:r>
      <w:r w:rsidR="00827097" w:rsidRPr="000E4810">
        <w:rPr>
          <w:sz w:val="28"/>
          <w:szCs w:val="24"/>
          <w:lang w:val="en-US"/>
        </w:rPr>
        <w:lastRenderedPageBreak/>
        <w:t xml:space="preserve">eyes, the crusades did what </w:t>
      </w:r>
      <w:r w:rsidR="00F51111" w:rsidRPr="000E4810">
        <w:rPr>
          <w:sz w:val="28"/>
          <w:szCs w:val="24"/>
          <w:lang w:val="en-US"/>
        </w:rPr>
        <w:t xml:space="preserve">all </w:t>
      </w:r>
      <w:r w:rsidR="00827097" w:rsidRPr="000E4810">
        <w:rPr>
          <w:sz w:val="28"/>
          <w:szCs w:val="24"/>
          <w:lang w:val="en-US"/>
        </w:rPr>
        <w:t xml:space="preserve">today’s Europeans </w:t>
      </w:r>
      <w:r w:rsidR="00F51111" w:rsidRPr="000E4810">
        <w:rPr>
          <w:sz w:val="28"/>
          <w:szCs w:val="24"/>
          <w:lang w:val="en-US"/>
        </w:rPr>
        <w:t xml:space="preserve">now </w:t>
      </w:r>
      <w:r w:rsidR="00827097" w:rsidRPr="000E4810">
        <w:rPr>
          <w:sz w:val="28"/>
          <w:szCs w:val="24"/>
          <w:lang w:val="en-US"/>
        </w:rPr>
        <w:t xml:space="preserve">should do and what he, as one of the few, </w:t>
      </w:r>
      <w:r w:rsidR="00790106" w:rsidRPr="000E4810">
        <w:rPr>
          <w:sz w:val="28"/>
          <w:szCs w:val="24"/>
          <w:lang w:val="en-US"/>
        </w:rPr>
        <w:t>is really willing to do</w:t>
      </w:r>
      <w:r w:rsidR="00896415" w:rsidRPr="000E4810">
        <w:rPr>
          <w:sz w:val="28"/>
          <w:szCs w:val="24"/>
          <w:lang w:val="en-US"/>
        </w:rPr>
        <w:t xml:space="preserve">: </w:t>
      </w:r>
      <w:r w:rsidR="00790106" w:rsidRPr="000E4810">
        <w:rPr>
          <w:sz w:val="28"/>
          <w:szCs w:val="24"/>
          <w:lang w:val="en-US"/>
        </w:rPr>
        <w:t xml:space="preserve">to defend </w:t>
      </w:r>
      <w:r w:rsidR="00896415" w:rsidRPr="000E4810">
        <w:rPr>
          <w:sz w:val="28"/>
          <w:szCs w:val="24"/>
          <w:lang w:val="en-US"/>
        </w:rPr>
        <w:t xml:space="preserve">Europa </w:t>
      </w:r>
      <w:r w:rsidR="00790106" w:rsidRPr="000E4810">
        <w:rPr>
          <w:sz w:val="28"/>
          <w:szCs w:val="24"/>
          <w:lang w:val="en-US"/>
        </w:rPr>
        <w:t xml:space="preserve">against the </w:t>
      </w:r>
      <w:r w:rsidR="00896415" w:rsidRPr="000E4810">
        <w:rPr>
          <w:sz w:val="28"/>
          <w:szCs w:val="24"/>
          <w:lang w:val="en-US"/>
        </w:rPr>
        <w:t>Islam</w:t>
      </w:r>
      <w:r w:rsidR="0029512C" w:rsidRPr="000E4810">
        <w:rPr>
          <w:sz w:val="28"/>
          <w:szCs w:val="24"/>
          <w:lang w:val="en-US"/>
        </w:rPr>
        <w:t xml:space="preserve">, </w:t>
      </w:r>
      <w:r w:rsidR="00790106" w:rsidRPr="000E4810">
        <w:rPr>
          <w:sz w:val="28"/>
          <w:szCs w:val="24"/>
          <w:lang w:val="en-US"/>
        </w:rPr>
        <w:t>even if this is at the dispense of his own life.</w:t>
      </w:r>
      <w:r w:rsidR="00BD227B" w:rsidRPr="000E4810">
        <w:rPr>
          <w:rStyle w:val="Voetnootmarkering"/>
          <w:sz w:val="28"/>
          <w:szCs w:val="24"/>
          <w:lang w:val="en-US"/>
        </w:rPr>
        <w:footnoteReference w:id="4"/>
      </w:r>
      <w:r w:rsidR="00896415" w:rsidRPr="000E4810">
        <w:rPr>
          <w:sz w:val="28"/>
          <w:szCs w:val="24"/>
          <w:lang w:val="en-US"/>
        </w:rPr>
        <w:t xml:space="preserve"> </w:t>
      </w:r>
      <w:r w:rsidR="008F1B3A" w:rsidRPr="000E4810">
        <w:rPr>
          <w:sz w:val="28"/>
          <w:szCs w:val="24"/>
          <w:lang w:val="en-US"/>
        </w:rPr>
        <w:t>Yet, according to him, non-C</w:t>
      </w:r>
      <w:r w:rsidR="00790106" w:rsidRPr="000E4810">
        <w:rPr>
          <w:sz w:val="28"/>
          <w:szCs w:val="24"/>
          <w:lang w:val="en-US"/>
        </w:rPr>
        <w:t xml:space="preserve">hristian Europeans </w:t>
      </w:r>
      <w:r w:rsidR="008F1B3A" w:rsidRPr="000E4810">
        <w:rPr>
          <w:sz w:val="28"/>
          <w:szCs w:val="24"/>
          <w:lang w:val="en-US"/>
        </w:rPr>
        <w:t xml:space="preserve">too </w:t>
      </w:r>
      <w:r w:rsidR="00790106" w:rsidRPr="000E4810">
        <w:rPr>
          <w:sz w:val="28"/>
          <w:szCs w:val="24"/>
          <w:lang w:val="en-US"/>
        </w:rPr>
        <w:t xml:space="preserve">could recognize themselves in </w:t>
      </w:r>
      <w:r w:rsidR="00F51111" w:rsidRPr="000E4810">
        <w:rPr>
          <w:sz w:val="28"/>
          <w:szCs w:val="24"/>
          <w:lang w:val="en-US"/>
        </w:rPr>
        <w:t xml:space="preserve">Christ’s </w:t>
      </w:r>
      <w:r w:rsidR="00790106" w:rsidRPr="000E4810">
        <w:rPr>
          <w:sz w:val="28"/>
          <w:szCs w:val="24"/>
          <w:lang w:val="en-US"/>
        </w:rPr>
        <w:t xml:space="preserve">word and </w:t>
      </w:r>
      <w:r w:rsidR="00F51111" w:rsidRPr="000E4810">
        <w:rPr>
          <w:sz w:val="28"/>
          <w:szCs w:val="24"/>
          <w:lang w:val="en-US"/>
        </w:rPr>
        <w:t>follow the example of the crus</w:t>
      </w:r>
      <w:r w:rsidR="00790106" w:rsidRPr="000E4810">
        <w:rPr>
          <w:sz w:val="28"/>
          <w:szCs w:val="24"/>
          <w:lang w:val="en-US"/>
        </w:rPr>
        <w:t>aders</w:t>
      </w:r>
      <w:r w:rsidR="00896415" w:rsidRPr="000E4810">
        <w:rPr>
          <w:sz w:val="28"/>
          <w:szCs w:val="24"/>
          <w:lang w:val="en-US"/>
        </w:rPr>
        <w:t>.</w:t>
      </w:r>
      <w:r w:rsidR="00790106" w:rsidRPr="000E4810">
        <w:rPr>
          <w:sz w:val="28"/>
          <w:szCs w:val="24"/>
          <w:lang w:val="en-US"/>
        </w:rPr>
        <w:t xml:space="preserve"> Facing the threat of </w:t>
      </w:r>
      <w:proofErr w:type="spellStart"/>
      <w:r w:rsidR="00790106" w:rsidRPr="000E4810">
        <w:rPr>
          <w:sz w:val="28"/>
          <w:szCs w:val="24"/>
          <w:lang w:val="en-US"/>
        </w:rPr>
        <w:t>islamization</w:t>
      </w:r>
      <w:proofErr w:type="spellEnd"/>
      <w:r w:rsidR="00790106" w:rsidRPr="000E4810">
        <w:rPr>
          <w:sz w:val="28"/>
          <w:szCs w:val="24"/>
          <w:lang w:val="en-US"/>
        </w:rPr>
        <w:t xml:space="preserve"> as well as the decadent deterioration of left-winked, mu</w:t>
      </w:r>
      <w:r w:rsidR="00F51111" w:rsidRPr="000E4810">
        <w:rPr>
          <w:sz w:val="28"/>
          <w:szCs w:val="24"/>
          <w:lang w:val="en-US"/>
        </w:rPr>
        <w:t>l</w:t>
      </w:r>
      <w:r w:rsidR="00790106" w:rsidRPr="000E4810">
        <w:rPr>
          <w:sz w:val="28"/>
          <w:szCs w:val="24"/>
          <w:lang w:val="en-US"/>
        </w:rPr>
        <w:t xml:space="preserve">ticultural politics (of which current </w:t>
      </w:r>
      <w:proofErr w:type="spellStart"/>
      <w:r w:rsidR="00790106" w:rsidRPr="000E4810">
        <w:rPr>
          <w:sz w:val="28"/>
          <w:szCs w:val="24"/>
          <w:lang w:val="en-US"/>
        </w:rPr>
        <w:t>islamization</w:t>
      </w:r>
      <w:proofErr w:type="spellEnd"/>
      <w:r w:rsidR="00790106" w:rsidRPr="000E4810">
        <w:rPr>
          <w:sz w:val="28"/>
          <w:szCs w:val="24"/>
          <w:lang w:val="en-US"/>
        </w:rPr>
        <w:t xml:space="preserve"> of Europe is but a symptom), we </w:t>
      </w:r>
      <w:r w:rsidR="00B83662" w:rsidRPr="000E4810">
        <w:rPr>
          <w:sz w:val="28"/>
          <w:szCs w:val="24"/>
          <w:lang w:val="en-US"/>
        </w:rPr>
        <w:t>European</w:t>
      </w:r>
      <w:r w:rsidR="00790106" w:rsidRPr="000E4810">
        <w:rPr>
          <w:sz w:val="28"/>
          <w:szCs w:val="24"/>
          <w:lang w:val="en-US"/>
        </w:rPr>
        <w:t xml:space="preserve">s must put aside our personal interest and, if necessary, give our life </w:t>
      </w:r>
      <w:r w:rsidR="008F1B3A" w:rsidRPr="000E4810">
        <w:rPr>
          <w:sz w:val="28"/>
          <w:szCs w:val="24"/>
          <w:lang w:val="en-US"/>
        </w:rPr>
        <w:t>for the preservation and resto</w:t>
      </w:r>
      <w:r w:rsidR="00790106" w:rsidRPr="000E4810">
        <w:rPr>
          <w:sz w:val="28"/>
          <w:szCs w:val="24"/>
          <w:lang w:val="en-US"/>
        </w:rPr>
        <w:t>ration of Europe</w:t>
      </w:r>
      <w:r w:rsidR="00B83662" w:rsidRPr="000E4810">
        <w:rPr>
          <w:sz w:val="28"/>
          <w:szCs w:val="24"/>
          <w:lang w:val="en-US"/>
        </w:rPr>
        <w:t xml:space="preserve">. </w:t>
      </w:r>
    </w:p>
    <w:p w:rsidR="004B09A2" w:rsidRPr="000E4810" w:rsidRDefault="00036C8C" w:rsidP="000E4810">
      <w:pPr>
        <w:rPr>
          <w:sz w:val="28"/>
          <w:szCs w:val="24"/>
          <w:lang w:val="en-US"/>
        </w:rPr>
      </w:pPr>
      <w:r w:rsidRPr="000E4810">
        <w:rPr>
          <w:sz w:val="28"/>
          <w:szCs w:val="24"/>
          <w:lang w:val="en-US"/>
        </w:rPr>
        <w:tab/>
      </w:r>
      <w:r w:rsidR="006D4C9C" w:rsidRPr="000E4810">
        <w:rPr>
          <w:sz w:val="28"/>
          <w:szCs w:val="24"/>
          <w:lang w:val="en-US"/>
        </w:rPr>
        <w:t xml:space="preserve">For </w:t>
      </w:r>
      <w:proofErr w:type="spellStart"/>
      <w:r w:rsidRPr="000E4810">
        <w:rPr>
          <w:sz w:val="28"/>
          <w:szCs w:val="24"/>
          <w:lang w:val="en-US"/>
        </w:rPr>
        <w:t>Breivik</w:t>
      </w:r>
      <w:proofErr w:type="spellEnd"/>
      <w:r w:rsidR="006D4C9C" w:rsidRPr="000E4810">
        <w:rPr>
          <w:sz w:val="28"/>
          <w:szCs w:val="24"/>
          <w:lang w:val="en-US"/>
        </w:rPr>
        <w:t>, it is first of all a matter of reasonableness</w:t>
      </w:r>
      <w:r w:rsidRPr="000E4810">
        <w:rPr>
          <w:sz w:val="28"/>
          <w:szCs w:val="24"/>
          <w:lang w:val="en-US"/>
        </w:rPr>
        <w:t>.</w:t>
      </w:r>
      <w:r w:rsidR="005521AA" w:rsidRPr="000E4810">
        <w:rPr>
          <w:rStyle w:val="Voetnootmarkering"/>
          <w:sz w:val="28"/>
          <w:szCs w:val="24"/>
        </w:rPr>
        <w:footnoteReference w:id="5"/>
      </w:r>
      <w:r w:rsidR="006D4C9C" w:rsidRPr="000E4810">
        <w:rPr>
          <w:sz w:val="28"/>
          <w:szCs w:val="24"/>
          <w:lang w:val="en-US"/>
        </w:rPr>
        <w:t xml:space="preserve"> But</w:t>
      </w:r>
      <w:r w:rsidR="000E4810">
        <w:rPr>
          <w:sz w:val="28"/>
          <w:szCs w:val="24"/>
          <w:lang w:val="en-US"/>
        </w:rPr>
        <w:t xml:space="preserve"> it</w:t>
      </w:r>
      <w:r w:rsidR="006D4C9C" w:rsidRPr="000E4810">
        <w:rPr>
          <w:sz w:val="28"/>
          <w:szCs w:val="24"/>
          <w:lang w:val="en-US"/>
        </w:rPr>
        <w:t xml:space="preserve"> is a matter of emotional attachment</w:t>
      </w:r>
      <w:r w:rsidR="000E4810">
        <w:rPr>
          <w:sz w:val="28"/>
          <w:szCs w:val="24"/>
          <w:lang w:val="en-US"/>
        </w:rPr>
        <w:t xml:space="preserve">, of </w:t>
      </w:r>
      <w:r w:rsidR="006D4C9C" w:rsidRPr="000E4810">
        <w:rPr>
          <w:sz w:val="28"/>
          <w:szCs w:val="24"/>
          <w:lang w:val="en-US"/>
        </w:rPr>
        <w:t>love for Europe</w:t>
      </w:r>
      <w:r w:rsidR="000E4810">
        <w:rPr>
          <w:sz w:val="28"/>
          <w:szCs w:val="24"/>
          <w:lang w:val="en-US"/>
        </w:rPr>
        <w:t xml:space="preserve"> as well</w:t>
      </w:r>
      <w:r w:rsidRPr="000E4810">
        <w:rPr>
          <w:sz w:val="28"/>
          <w:szCs w:val="24"/>
          <w:lang w:val="en-US"/>
        </w:rPr>
        <w:t xml:space="preserve">. </w:t>
      </w:r>
      <w:r w:rsidR="006F11C4" w:rsidRPr="000E4810">
        <w:rPr>
          <w:sz w:val="28"/>
          <w:szCs w:val="24"/>
          <w:lang w:val="en-US"/>
        </w:rPr>
        <w:t>He does not quote from the gospel of Saint John because of Christ</w:t>
      </w:r>
      <w:r w:rsidR="004209C8" w:rsidRPr="000E4810">
        <w:rPr>
          <w:sz w:val="28"/>
          <w:szCs w:val="24"/>
          <w:lang w:val="en-US"/>
        </w:rPr>
        <w:t>,</w:t>
      </w:r>
      <w:r w:rsidR="006F11C4" w:rsidRPr="000E4810">
        <w:rPr>
          <w:sz w:val="28"/>
          <w:szCs w:val="24"/>
          <w:lang w:val="en-US"/>
        </w:rPr>
        <w:t xml:space="preserve"> but because of the love </w:t>
      </w:r>
      <w:r w:rsidR="00DF3D85" w:rsidRPr="000E4810">
        <w:rPr>
          <w:sz w:val="28"/>
          <w:szCs w:val="24"/>
          <w:lang w:val="en-US"/>
        </w:rPr>
        <w:t xml:space="preserve">he </w:t>
      </w:r>
      <w:r w:rsidR="006F11C4" w:rsidRPr="000E4810">
        <w:rPr>
          <w:sz w:val="28"/>
          <w:szCs w:val="24"/>
          <w:lang w:val="en-US"/>
        </w:rPr>
        <w:t xml:space="preserve">appeals </w:t>
      </w:r>
      <w:r w:rsidR="00DF3D85" w:rsidRPr="000E4810">
        <w:rPr>
          <w:sz w:val="28"/>
          <w:szCs w:val="24"/>
          <w:lang w:val="en-US"/>
        </w:rPr>
        <w:t>to</w:t>
      </w:r>
      <w:r w:rsidR="004209C8" w:rsidRPr="000E4810">
        <w:rPr>
          <w:sz w:val="28"/>
          <w:szCs w:val="24"/>
          <w:lang w:val="en-US"/>
        </w:rPr>
        <w:t>:</w:t>
      </w:r>
      <w:r w:rsidR="00057EBE" w:rsidRPr="000E4810">
        <w:rPr>
          <w:sz w:val="28"/>
          <w:szCs w:val="24"/>
          <w:lang w:val="en-US"/>
        </w:rPr>
        <w:t xml:space="preserve"> </w:t>
      </w:r>
      <w:r w:rsidR="006F11C4" w:rsidRPr="000E4810">
        <w:rPr>
          <w:sz w:val="28"/>
          <w:szCs w:val="24"/>
          <w:lang w:val="en-US"/>
        </w:rPr>
        <w:t>“</w:t>
      </w:r>
      <w:r w:rsidR="006F11C4" w:rsidRPr="000E4810">
        <w:rPr>
          <w:rFonts w:cs="Times New Roman"/>
          <w:sz w:val="28"/>
          <w:szCs w:val="28"/>
          <w:lang w:val="en-US"/>
        </w:rPr>
        <w:t>Greater love hath no man than this, than to lay down his life for his friends.</w:t>
      </w:r>
      <w:r w:rsidR="006F11C4" w:rsidRPr="000E4810">
        <w:rPr>
          <w:sz w:val="28"/>
          <w:szCs w:val="24"/>
          <w:lang w:val="en-US"/>
        </w:rPr>
        <w:t xml:space="preserve">” </w:t>
      </w:r>
      <w:r w:rsidR="00DF3D85" w:rsidRPr="000E4810">
        <w:rPr>
          <w:sz w:val="28"/>
          <w:szCs w:val="24"/>
          <w:lang w:val="en-US"/>
        </w:rPr>
        <w:t>That, b</w:t>
      </w:r>
      <w:r w:rsidR="006F11C4" w:rsidRPr="000E4810">
        <w:rPr>
          <w:sz w:val="28"/>
          <w:szCs w:val="24"/>
          <w:lang w:val="en-US"/>
        </w:rPr>
        <w:t>ecause of that love, he has sacrifi</w:t>
      </w:r>
      <w:r w:rsidR="00324ECD" w:rsidRPr="000E4810">
        <w:rPr>
          <w:sz w:val="28"/>
          <w:szCs w:val="24"/>
          <w:lang w:val="en-US"/>
        </w:rPr>
        <w:t>c</w:t>
      </w:r>
      <w:r w:rsidR="006F11C4" w:rsidRPr="000E4810">
        <w:rPr>
          <w:sz w:val="28"/>
          <w:szCs w:val="24"/>
          <w:lang w:val="en-US"/>
        </w:rPr>
        <w:t xml:space="preserve">ed  the youth – and </w:t>
      </w:r>
      <w:r w:rsidR="00DF3D85" w:rsidRPr="000E4810">
        <w:rPr>
          <w:sz w:val="28"/>
          <w:szCs w:val="24"/>
          <w:lang w:val="en-US"/>
        </w:rPr>
        <w:t xml:space="preserve">the </w:t>
      </w:r>
      <w:r w:rsidR="006F11C4" w:rsidRPr="000E4810">
        <w:rPr>
          <w:sz w:val="28"/>
          <w:szCs w:val="24"/>
          <w:lang w:val="en-US"/>
        </w:rPr>
        <w:t>future – o</w:t>
      </w:r>
      <w:r w:rsidR="00324ECD" w:rsidRPr="000E4810">
        <w:rPr>
          <w:sz w:val="28"/>
          <w:szCs w:val="24"/>
          <w:lang w:val="en-US"/>
        </w:rPr>
        <w:t>f leftist Norway</w:t>
      </w:r>
      <w:r w:rsidR="00DF3D85" w:rsidRPr="000E4810">
        <w:rPr>
          <w:sz w:val="28"/>
          <w:szCs w:val="24"/>
          <w:lang w:val="en-US"/>
        </w:rPr>
        <w:t>,</w:t>
      </w:r>
      <w:r w:rsidR="006F11C4" w:rsidRPr="000E4810">
        <w:rPr>
          <w:sz w:val="28"/>
          <w:szCs w:val="24"/>
          <w:lang w:val="en-US"/>
        </w:rPr>
        <w:t xml:space="preserve"> is</w:t>
      </w:r>
      <w:r w:rsidR="00324ECD" w:rsidRPr="000E4810">
        <w:rPr>
          <w:sz w:val="28"/>
          <w:szCs w:val="24"/>
          <w:lang w:val="en-US"/>
        </w:rPr>
        <w:t xml:space="preserve"> only </w:t>
      </w:r>
      <w:r w:rsidR="006F11C4" w:rsidRPr="000E4810">
        <w:rPr>
          <w:sz w:val="28"/>
          <w:szCs w:val="24"/>
          <w:lang w:val="en-US"/>
        </w:rPr>
        <w:t>one thing.</w:t>
      </w:r>
      <w:r w:rsidR="00057EBE" w:rsidRPr="000E4810">
        <w:rPr>
          <w:sz w:val="28"/>
          <w:szCs w:val="24"/>
          <w:lang w:val="en-US"/>
        </w:rPr>
        <w:t xml:space="preserve"> </w:t>
      </w:r>
      <w:r w:rsidR="00DF3D85" w:rsidRPr="000E4810">
        <w:rPr>
          <w:sz w:val="28"/>
          <w:szCs w:val="24"/>
          <w:lang w:val="en-US"/>
        </w:rPr>
        <w:t>He has sacrifice</w:t>
      </w:r>
      <w:r w:rsidR="00AB5479">
        <w:rPr>
          <w:sz w:val="28"/>
          <w:szCs w:val="24"/>
          <w:lang w:val="en-US"/>
        </w:rPr>
        <w:t>d himself as well, aware as he wa</w:t>
      </w:r>
      <w:r w:rsidR="00DF3D85" w:rsidRPr="000E4810">
        <w:rPr>
          <w:sz w:val="28"/>
          <w:szCs w:val="24"/>
          <w:lang w:val="en-US"/>
        </w:rPr>
        <w:t>s of th</w:t>
      </w:r>
      <w:r w:rsidR="00AB5479">
        <w:rPr>
          <w:sz w:val="28"/>
          <w:szCs w:val="24"/>
          <w:lang w:val="en-US"/>
        </w:rPr>
        <w:t>e juridical sentence that awaited</w:t>
      </w:r>
      <w:r w:rsidR="00DF3D85" w:rsidRPr="000E4810">
        <w:rPr>
          <w:sz w:val="28"/>
          <w:szCs w:val="24"/>
          <w:lang w:val="en-US"/>
        </w:rPr>
        <w:t xml:space="preserve"> him</w:t>
      </w:r>
      <w:r w:rsidR="00324ECD" w:rsidRPr="000E4810">
        <w:rPr>
          <w:sz w:val="28"/>
          <w:szCs w:val="24"/>
          <w:lang w:val="en-US"/>
        </w:rPr>
        <w:t>. It is his way to show how great his love for Europe is</w:t>
      </w:r>
      <w:r w:rsidR="00CA6CBA" w:rsidRPr="000E4810">
        <w:rPr>
          <w:sz w:val="28"/>
          <w:szCs w:val="24"/>
          <w:lang w:val="en-US"/>
        </w:rPr>
        <w:t xml:space="preserve">. </w:t>
      </w:r>
    </w:p>
    <w:p w:rsidR="00DF3D85" w:rsidRPr="000E4810" w:rsidRDefault="004209C8" w:rsidP="00DF3D85">
      <w:pPr>
        <w:rPr>
          <w:sz w:val="28"/>
          <w:szCs w:val="24"/>
          <w:lang w:val="en-US"/>
        </w:rPr>
      </w:pPr>
      <w:r w:rsidRPr="000E4810">
        <w:rPr>
          <w:sz w:val="28"/>
          <w:szCs w:val="24"/>
          <w:lang w:val="en-US"/>
        </w:rPr>
        <w:tab/>
      </w:r>
      <w:r w:rsidR="00324ECD" w:rsidRPr="000E4810">
        <w:rPr>
          <w:sz w:val="28"/>
          <w:szCs w:val="24"/>
          <w:lang w:val="en-US"/>
        </w:rPr>
        <w:t xml:space="preserve">In spite of its length, </w:t>
      </w:r>
      <w:proofErr w:type="spellStart"/>
      <w:r w:rsidRPr="000E4810">
        <w:rPr>
          <w:sz w:val="28"/>
          <w:szCs w:val="24"/>
          <w:lang w:val="en-US"/>
        </w:rPr>
        <w:t>Breivik</w:t>
      </w:r>
      <w:r w:rsidR="00324ECD" w:rsidRPr="000E4810">
        <w:rPr>
          <w:sz w:val="28"/>
          <w:szCs w:val="24"/>
          <w:lang w:val="en-US"/>
        </w:rPr>
        <w:t>’</w:t>
      </w:r>
      <w:r w:rsidR="001A7D4E" w:rsidRPr="000E4810">
        <w:rPr>
          <w:sz w:val="28"/>
          <w:szCs w:val="24"/>
          <w:lang w:val="en-US"/>
        </w:rPr>
        <w:t>s</w:t>
      </w:r>
      <w:proofErr w:type="spellEnd"/>
      <w:r w:rsidRPr="000E4810">
        <w:rPr>
          <w:sz w:val="28"/>
          <w:szCs w:val="24"/>
          <w:lang w:val="en-US"/>
        </w:rPr>
        <w:t xml:space="preserve"> </w:t>
      </w:r>
      <w:r w:rsidR="00324ECD" w:rsidRPr="000E4810">
        <w:rPr>
          <w:sz w:val="28"/>
          <w:szCs w:val="24"/>
          <w:lang w:val="en-US"/>
        </w:rPr>
        <w:t>manifesto is nothing more than a pamphlet</w:t>
      </w:r>
      <w:r w:rsidR="00903B0C" w:rsidRPr="000E4810">
        <w:rPr>
          <w:sz w:val="28"/>
          <w:szCs w:val="24"/>
          <w:lang w:val="en-US"/>
        </w:rPr>
        <w:t xml:space="preserve">: </w:t>
      </w:r>
      <w:r w:rsidR="00324ECD" w:rsidRPr="000E4810">
        <w:rPr>
          <w:sz w:val="28"/>
          <w:szCs w:val="24"/>
          <w:lang w:val="en-US"/>
        </w:rPr>
        <w:t xml:space="preserve">a patchwork of divergent </w:t>
      </w:r>
      <w:r w:rsidR="00DF3D85" w:rsidRPr="000E4810">
        <w:rPr>
          <w:sz w:val="28"/>
          <w:szCs w:val="24"/>
          <w:lang w:val="en-US"/>
        </w:rPr>
        <w:t xml:space="preserve">arguments </w:t>
      </w:r>
      <w:r w:rsidR="00324ECD" w:rsidRPr="000E4810">
        <w:rPr>
          <w:sz w:val="28"/>
          <w:szCs w:val="24"/>
          <w:lang w:val="en-US"/>
        </w:rPr>
        <w:t>that cannot stand any reality test</w:t>
      </w:r>
      <w:r w:rsidRPr="000E4810">
        <w:rPr>
          <w:sz w:val="28"/>
          <w:szCs w:val="24"/>
          <w:lang w:val="en-US"/>
        </w:rPr>
        <w:t xml:space="preserve">. </w:t>
      </w:r>
      <w:r w:rsidR="00A937E6" w:rsidRPr="000E4810">
        <w:rPr>
          <w:sz w:val="28"/>
          <w:szCs w:val="24"/>
          <w:lang w:val="en-US"/>
        </w:rPr>
        <w:t xml:space="preserve">His world is a delusion which, on that particular day in 2011, has </w:t>
      </w:r>
      <w:r w:rsidR="00DF3D85" w:rsidRPr="000E4810">
        <w:rPr>
          <w:sz w:val="28"/>
          <w:szCs w:val="24"/>
          <w:lang w:val="en-US"/>
        </w:rPr>
        <w:t xml:space="preserve">come to </w:t>
      </w:r>
      <w:r w:rsidR="00A937E6" w:rsidRPr="000E4810">
        <w:rPr>
          <w:sz w:val="28"/>
          <w:szCs w:val="24"/>
          <w:lang w:val="en-US"/>
        </w:rPr>
        <w:t xml:space="preserve">a </w:t>
      </w:r>
      <w:r w:rsidR="00903B0C" w:rsidRPr="000E4810">
        <w:rPr>
          <w:sz w:val="28"/>
          <w:szCs w:val="24"/>
          <w:lang w:val="en-US"/>
        </w:rPr>
        <w:t>‘</w:t>
      </w:r>
      <w:r w:rsidR="00903B0C" w:rsidRPr="000E4810">
        <w:rPr>
          <w:i/>
          <w:iCs/>
          <w:sz w:val="28"/>
          <w:szCs w:val="24"/>
          <w:lang w:val="en-US"/>
        </w:rPr>
        <w:t xml:space="preserve">passage à </w:t>
      </w:r>
      <w:proofErr w:type="spellStart"/>
      <w:r w:rsidR="00903B0C" w:rsidRPr="000E4810">
        <w:rPr>
          <w:i/>
          <w:iCs/>
          <w:sz w:val="28"/>
          <w:szCs w:val="24"/>
          <w:lang w:val="en-US"/>
        </w:rPr>
        <w:t>l’acte</w:t>
      </w:r>
      <w:proofErr w:type="spellEnd"/>
      <w:r w:rsidR="00903B0C" w:rsidRPr="000E4810">
        <w:rPr>
          <w:sz w:val="28"/>
          <w:szCs w:val="24"/>
          <w:lang w:val="en-US"/>
        </w:rPr>
        <w:t xml:space="preserve">’. </w:t>
      </w:r>
      <w:r w:rsidR="00A937E6" w:rsidRPr="000E4810">
        <w:rPr>
          <w:sz w:val="28"/>
          <w:szCs w:val="24"/>
          <w:lang w:val="en-US"/>
        </w:rPr>
        <w:t>But just like any other delusion, his too is composed out of ideas gathered from the more or less normal world</w:t>
      </w:r>
      <w:r w:rsidR="00254E1C" w:rsidRPr="000E4810">
        <w:rPr>
          <w:sz w:val="28"/>
          <w:szCs w:val="24"/>
          <w:lang w:val="en-US"/>
        </w:rPr>
        <w:t>.</w:t>
      </w:r>
      <w:r w:rsidR="00903B0C" w:rsidRPr="000E4810">
        <w:rPr>
          <w:sz w:val="28"/>
          <w:szCs w:val="24"/>
          <w:lang w:val="en-US"/>
        </w:rPr>
        <w:t xml:space="preserve"> </w:t>
      </w:r>
      <w:r w:rsidR="00A937E6" w:rsidRPr="000E4810">
        <w:rPr>
          <w:sz w:val="28"/>
          <w:szCs w:val="24"/>
          <w:lang w:val="en-US"/>
        </w:rPr>
        <w:t xml:space="preserve">This </w:t>
      </w:r>
      <w:proofErr w:type="spellStart"/>
      <w:r w:rsidR="00DF3D85" w:rsidRPr="000E4810">
        <w:rPr>
          <w:sz w:val="28"/>
          <w:szCs w:val="24"/>
          <w:lang w:val="en-US"/>
        </w:rPr>
        <w:t>goeis</w:t>
      </w:r>
      <w:proofErr w:type="spellEnd"/>
      <w:r w:rsidR="00DF3D85" w:rsidRPr="000E4810">
        <w:rPr>
          <w:sz w:val="28"/>
          <w:szCs w:val="24"/>
          <w:lang w:val="en-US"/>
        </w:rPr>
        <w:t xml:space="preserve"> </w:t>
      </w:r>
      <w:r w:rsidR="00A937E6" w:rsidRPr="000E4810">
        <w:rPr>
          <w:sz w:val="28"/>
          <w:szCs w:val="24"/>
          <w:lang w:val="en-US"/>
        </w:rPr>
        <w:t xml:space="preserve">not only for the content </w:t>
      </w:r>
      <w:r w:rsidR="00A937E6" w:rsidRPr="000E4810">
        <w:rPr>
          <w:sz w:val="28"/>
          <w:szCs w:val="24"/>
          <w:lang w:val="en-US"/>
        </w:rPr>
        <w:lastRenderedPageBreak/>
        <w:t>of his discourse</w:t>
      </w:r>
      <w:r w:rsidR="00903B0C" w:rsidRPr="000E4810">
        <w:rPr>
          <w:sz w:val="28"/>
          <w:szCs w:val="24"/>
          <w:lang w:val="en-US"/>
        </w:rPr>
        <w:t xml:space="preserve">, </w:t>
      </w:r>
      <w:r w:rsidR="00A937E6" w:rsidRPr="000E4810">
        <w:rPr>
          <w:sz w:val="28"/>
          <w:szCs w:val="24"/>
          <w:lang w:val="en-US"/>
        </w:rPr>
        <w:t>for the racist plea in favor of the European identity, for instance</w:t>
      </w:r>
      <w:r w:rsidR="00254E1C" w:rsidRPr="000E4810">
        <w:rPr>
          <w:sz w:val="28"/>
          <w:szCs w:val="24"/>
          <w:lang w:val="en-US"/>
        </w:rPr>
        <w:t>.</w:t>
      </w:r>
      <w:r w:rsidR="00903B0C" w:rsidRPr="000E4810">
        <w:rPr>
          <w:sz w:val="28"/>
          <w:szCs w:val="24"/>
          <w:lang w:val="en-US"/>
        </w:rPr>
        <w:t xml:space="preserve"> </w:t>
      </w:r>
      <w:r w:rsidR="00DF3D85" w:rsidRPr="000E4810">
        <w:rPr>
          <w:sz w:val="28"/>
          <w:szCs w:val="24"/>
          <w:lang w:val="en-US"/>
        </w:rPr>
        <w:t xml:space="preserve">It </w:t>
      </w:r>
      <w:r w:rsidR="00A937E6" w:rsidRPr="000E4810">
        <w:rPr>
          <w:sz w:val="28"/>
          <w:szCs w:val="24"/>
          <w:lang w:val="en-US"/>
        </w:rPr>
        <w:t xml:space="preserve">goes for the emotional, libidinal side of his engagement as well. For his </w:t>
      </w:r>
      <w:r w:rsidR="00A937E6" w:rsidRPr="000E4810">
        <w:rPr>
          <w:i/>
          <w:iCs/>
          <w:sz w:val="28"/>
          <w:szCs w:val="24"/>
          <w:lang w:val="en-US"/>
        </w:rPr>
        <w:t>love</w:t>
      </w:r>
      <w:r w:rsidR="00903B0C" w:rsidRPr="000E4810">
        <w:rPr>
          <w:sz w:val="28"/>
          <w:szCs w:val="24"/>
          <w:lang w:val="en-US"/>
        </w:rPr>
        <w:t xml:space="preserve">. </w:t>
      </w:r>
    </w:p>
    <w:p w:rsidR="00CA6CBA" w:rsidRPr="000E4810" w:rsidRDefault="00DF3D85" w:rsidP="00DF3D85">
      <w:pPr>
        <w:ind w:firstLine="708"/>
        <w:rPr>
          <w:sz w:val="28"/>
          <w:szCs w:val="24"/>
          <w:lang w:val="en-US"/>
        </w:rPr>
      </w:pPr>
      <w:r w:rsidRPr="000E4810">
        <w:rPr>
          <w:sz w:val="28"/>
          <w:szCs w:val="24"/>
          <w:lang w:val="en-US"/>
        </w:rPr>
        <w:t>This paper presents some reflections upon the  use of the term ‘</w:t>
      </w:r>
      <w:r w:rsidR="00A937E6" w:rsidRPr="000E4810">
        <w:rPr>
          <w:sz w:val="28"/>
          <w:szCs w:val="24"/>
          <w:lang w:val="en-US"/>
        </w:rPr>
        <w:t>love</w:t>
      </w:r>
      <w:r w:rsidRPr="000E4810">
        <w:rPr>
          <w:sz w:val="28"/>
          <w:szCs w:val="24"/>
          <w:lang w:val="en-US"/>
        </w:rPr>
        <w:t xml:space="preserve">’ in </w:t>
      </w:r>
      <w:proofErr w:type="spellStart"/>
      <w:r w:rsidRPr="000E4810">
        <w:rPr>
          <w:sz w:val="28"/>
          <w:szCs w:val="24"/>
          <w:lang w:val="en-US"/>
        </w:rPr>
        <w:t>Breivik’s</w:t>
      </w:r>
      <w:proofErr w:type="spellEnd"/>
      <w:r w:rsidRPr="000E4810">
        <w:rPr>
          <w:sz w:val="28"/>
          <w:szCs w:val="24"/>
          <w:lang w:val="en-US"/>
        </w:rPr>
        <w:t xml:space="preserve"> manifesto</w:t>
      </w:r>
      <w:r w:rsidR="001A7D4E" w:rsidRPr="000E4810">
        <w:rPr>
          <w:sz w:val="28"/>
          <w:szCs w:val="24"/>
          <w:lang w:val="en-US"/>
        </w:rPr>
        <w:t xml:space="preserve">. </w:t>
      </w:r>
      <w:r w:rsidR="00A937E6" w:rsidRPr="000E4810">
        <w:rPr>
          <w:sz w:val="28"/>
          <w:szCs w:val="24"/>
          <w:lang w:val="en-US"/>
        </w:rPr>
        <w:t>First</w:t>
      </w:r>
      <w:r w:rsidRPr="000E4810">
        <w:rPr>
          <w:sz w:val="28"/>
          <w:szCs w:val="24"/>
          <w:lang w:val="en-US"/>
        </w:rPr>
        <w:t>,</w:t>
      </w:r>
      <w:r w:rsidR="00A937E6" w:rsidRPr="000E4810">
        <w:rPr>
          <w:sz w:val="28"/>
          <w:szCs w:val="24"/>
          <w:lang w:val="en-US"/>
        </w:rPr>
        <w:t xml:space="preserve"> </w:t>
      </w:r>
      <w:r w:rsidRPr="000E4810">
        <w:rPr>
          <w:sz w:val="28"/>
          <w:szCs w:val="24"/>
          <w:lang w:val="en-US"/>
        </w:rPr>
        <w:t xml:space="preserve">I examine </w:t>
      </w:r>
      <w:r w:rsidR="00A937E6" w:rsidRPr="000E4810">
        <w:rPr>
          <w:sz w:val="28"/>
          <w:szCs w:val="24"/>
          <w:lang w:val="en-US"/>
        </w:rPr>
        <w:t xml:space="preserve">love in general, and how it </w:t>
      </w:r>
      <w:r w:rsidRPr="000E4810">
        <w:rPr>
          <w:sz w:val="28"/>
          <w:szCs w:val="24"/>
          <w:lang w:val="en-US"/>
        </w:rPr>
        <w:t xml:space="preserve">has obtained a place within the political discourse of the </w:t>
      </w:r>
      <w:r w:rsidR="00A937E6" w:rsidRPr="000E4810">
        <w:rPr>
          <w:sz w:val="28"/>
          <w:szCs w:val="24"/>
          <w:lang w:val="en-US"/>
        </w:rPr>
        <w:t xml:space="preserve">West. Only then, </w:t>
      </w:r>
      <w:r w:rsidRPr="000E4810">
        <w:rPr>
          <w:sz w:val="28"/>
          <w:szCs w:val="24"/>
          <w:lang w:val="en-US"/>
        </w:rPr>
        <w:t>I</w:t>
      </w:r>
      <w:r w:rsidR="00A937E6" w:rsidRPr="000E4810">
        <w:rPr>
          <w:sz w:val="28"/>
          <w:szCs w:val="24"/>
          <w:lang w:val="en-US"/>
        </w:rPr>
        <w:t xml:space="preserve"> focus on </w:t>
      </w:r>
      <w:proofErr w:type="spellStart"/>
      <w:r w:rsidR="001A7D4E" w:rsidRPr="000E4810">
        <w:rPr>
          <w:sz w:val="28"/>
          <w:szCs w:val="24"/>
          <w:lang w:val="en-US"/>
        </w:rPr>
        <w:t>Breivik</w:t>
      </w:r>
      <w:r w:rsidR="00A937E6" w:rsidRPr="000E4810">
        <w:rPr>
          <w:sz w:val="28"/>
          <w:szCs w:val="24"/>
          <w:lang w:val="en-US"/>
        </w:rPr>
        <w:t>’</w:t>
      </w:r>
      <w:r w:rsidR="001A7D4E" w:rsidRPr="000E4810">
        <w:rPr>
          <w:sz w:val="28"/>
          <w:szCs w:val="24"/>
          <w:lang w:val="en-US"/>
        </w:rPr>
        <w:t>s</w:t>
      </w:r>
      <w:proofErr w:type="spellEnd"/>
      <w:r w:rsidR="001A7D4E" w:rsidRPr="000E4810">
        <w:rPr>
          <w:sz w:val="28"/>
          <w:szCs w:val="24"/>
          <w:lang w:val="en-US"/>
        </w:rPr>
        <w:t xml:space="preserve"> l</w:t>
      </w:r>
      <w:r w:rsidR="00A937E6" w:rsidRPr="000E4810">
        <w:rPr>
          <w:sz w:val="28"/>
          <w:szCs w:val="24"/>
          <w:lang w:val="en-US"/>
        </w:rPr>
        <w:t xml:space="preserve">ove for Europe and </w:t>
      </w:r>
      <w:r w:rsidRPr="000E4810">
        <w:rPr>
          <w:sz w:val="28"/>
          <w:szCs w:val="24"/>
          <w:lang w:val="en-US"/>
        </w:rPr>
        <w:t xml:space="preserve">discuss </w:t>
      </w:r>
      <w:r w:rsidR="00A937E6" w:rsidRPr="000E4810">
        <w:rPr>
          <w:sz w:val="28"/>
          <w:szCs w:val="24"/>
          <w:lang w:val="en-US"/>
        </w:rPr>
        <w:t xml:space="preserve">its </w:t>
      </w:r>
      <w:r w:rsidR="001A7D4E" w:rsidRPr="000E4810">
        <w:rPr>
          <w:sz w:val="28"/>
          <w:szCs w:val="24"/>
          <w:lang w:val="en-US"/>
        </w:rPr>
        <w:t>pathologi</w:t>
      </w:r>
      <w:r w:rsidR="00A937E6" w:rsidRPr="000E4810">
        <w:rPr>
          <w:sz w:val="28"/>
          <w:szCs w:val="24"/>
          <w:lang w:val="en-US"/>
        </w:rPr>
        <w:t>cal character</w:t>
      </w:r>
      <w:r w:rsidR="00726EB0" w:rsidRPr="000E4810">
        <w:rPr>
          <w:sz w:val="28"/>
          <w:szCs w:val="24"/>
          <w:lang w:val="en-US"/>
        </w:rPr>
        <w:t xml:space="preserve">. </w:t>
      </w:r>
    </w:p>
    <w:p w:rsidR="00903B0C" w:rsidRPr="000E4810" w:rsidRDefault="00903B0C" w:rsidP="00057EBE">
      <w:pPr>
        <w:rPr>
          <w:sz w:val="28"/>
          <w:szCs w:val="24"/>
          <w:lang w:val="en-US"/>
        </w:rPr>
      </w:pPr>
    </w:p>
    <w:p w:rsidR="00CA6CBA" w:rsidRPr="000E4810" w:rsidRDefault="00420E64" w:rsidP="001C618F">
      <w:pPr>
        <w:rPr>
          <w:sz w:val="28"/>
          <w:szCs w:val="24"/>
          <w:lang w:val="en-US"/>
        </w:rPr>
      </w:pPr>
      <w:r w:rsidRPr="000E4810">
        <w:rPr>
          <w:sz w:val="28"/>
          <w:szCs w:val="24"/>
          <w:lang w:val="en-US"/>
        </w:rPr>
        <w:t>1</w:t>
      </w:r>
      <w:r w:rsidR="00CA6CBA" w:rsidRPr="000E4810">
        <w:rPr>
          <w:sz w:val="28"/>
          <w:szCs w:val="24"/>
          <w:lang w:val="en-US"/>
        </w:rPr>
        <w:t xml:space="preserve">. </w:t>
      </w:r>
      <w:r w:rsidR="001C618F" w:rsidRPr="000E4810">
        <w:rPr>
          <w:sz w:val="28"/>
          <w:szCs w:val="24"/>
          <w:lang w:val="en-US"/>
        </w:rPr>
        <w:t>Europa</w:t>
      </w:r>
      <w:r w:rsidR="001A30B7" w:rsidRPr="000E4810">
        <w:rPr>
          <w:sz w:val="28"/>
          <w:szCs w:val="24"/>
          <w:lang w:val="en-US"/>
        </w:rPr>
        <w:t xml:space="preserve">, </w:t>
      </w:r>
      <w:r w:rsidR="001C618F" w:rsidRPr="000E4810">
        <w:rPr>
          <w:sz w:val="28"/>
          <w:szCs w:val="24"/>
          <w:lang w:val="en-US"/>
        </w:rPr>
        <w:t xml:space="preserve">a </w:t>
      </w:r>
      <w:r w:rsidRPr="000E4810">
        <w:rPr>
          <w:sz w:val="28"/>
          <w:szCs w:val="24"/>
          <w:lang w:val="en-US"/>
        </w:rPr>
        <w:t>Palesti</w:t>
      </w:r>
      <w:r w:rsidR="001C618F" w:rsidRPr="000E4810">
        <w:rPr>
          <w:sz w:val="28"/>
          <w:szCs w:val="24"/>
          <w:lang w:val="en-US"/>
        </w:rPr>
        <w:t>nian girl</w:t>
      </w:r>
    </w:p>
    <w:p w:rsidR="008273A8" w:rsidRPr="000E4810" w:rsidRDefault="008273A8">
      <w:pPr>
        <w:rPr>
          <w:sz w:val="28"/>
          <w:szCs w:val="24"/>
          <w:lang w:val="en-US"/>
        </w:rPr>
      </w:pPr>
    </w:p>
    <w:p w:rsidR="00486A6B" w:rsidRPr="000E4810" w:rsidRDefault="0068354F" w:rsidP="00D20FD4">
      <w:pPr>
        <w:rPr>
          <w:sz w:val="28"/>
          <w:szCs w:val="24"/>
          <w:lang w:val="en-US"/>
        </w:rPr>
      </w:pPr>
      <w:r w:rsidRPr="000E4810">
        <w:rPr>
          <w:noProof/>
          <w:sz w:val="28"/>
          <w:szCs w:val="24"/>
          <w:lang w:eastAsia="nl-BE"/>
        </w:rPr>
        <w:drawing>
          <wp:anchor distT="0" distB="0" distL="114300" distR="114300" simplePos="0" relativeHeight="251661312" behindDoc="0" locked="0" layoutInCell="1" allowOverlap="1" wp14:anchorId="59206D68" wp14:editId="4C121582">
            <wp:simplePos x="0" y="0"/>
            <wp:positionH relativeFrom="column">
              <wp:posOffset>4072890</wp:posOffset>
            </wp:positionH>
            <wp:positionV relativeFrom="paragraph">
              <wp:posOffset>44450</wp:posOffset>
            </wp:positionV>
            <wp:extent cx="1625600" cy="1607185"/>
            <wp:effectExtent l="0" t="0" r="0" b="0"/>
            <wp:wrapSquare wrapText="bothSides"/>
            <wp:docPr id="2" name="Afbeelding 2" descr="http://www.infopoint-europa.de/halloeuropa/Fotos/Allgemeine%20Foto/Gr_2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point-europa.de/halloeuropa/Fotos/Allgemeine%20Foto/Gr_2eu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600"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471" w:rsidRPr="000E4810">
        <w:rPr>
          <w:sz w:val="28"/>
          <w:szCs w:val="24"/>
          <w:lang w:val="en-US"/>
        </w:rPr>
        <w:t>W</w:t>
      </w:r>
      <w:r w:rsidR="001C618F" w:rsidRPr="000E4810">
        <w:rPr>
          <w:sz w:val="28"/>
          <w:szCs w:val="24"/>
          <w:lang w:val="en-US"/>
        </w:rPr>
        <w:t>ho was the first to love Europe</w:t>
      </w:r>
      <w:r w:rsidR="004B3471" w:rsidRPr="000E4810">
        <w:rPr>
          <w:sz w:val="28"/>
          <w:szCs w:val="24"/>
          <w:lang w:val="en-US"/>
        </w:rPr>
        <w:t xml:space="preserve">? </w:t>
      </w:r>
      <w:r w:rsidR="001C618F" w:rsidRPr="000E4810">
        <w:rPr>
          <w:sz w:val="28"/>
          <w:szCs w:val="24"/>
          <w:lang w:val="en-US"/>
        </w:rPr>
        <w:t>It is an uncertain and complicated story</w:t>
      </w:r>
      <w:r w:rsidR="00D20FD4" w:rsidRPr="000E4810">
        <w:rPr>
          <w:sz w:val="28"/>
          <w:szCs w:val="24"/>
          <w:lang w:val="en-US"/>
        </w:rPr>
        <w:t xml:space="preserve">, which </w:t>
      </w:r>
      <w:r w:rsidR="001C618F" w:rsidRPr="000E4810">
        <w:rPr>
          <w:sz w:val="28"/>
          <w:szCs w:val="24"/>
          <w:lang w:val="en-US"/>
        </w:rPr>
        <w:t xml:space="preserve">is no surprise, since it happened in immemorial times when the gods lived among the humans and love was simply love: </w:t>
      </w:r>
      <w:proofErr w:type="spellStart"/>
      <w:r w:rsidR="001C618F" w:rsidRPr="000E4810">
        <w:rPr>
          <w:sz w:val="28"/>
          <w:szCs w:val="24"/>
          <w:lang w:val="en-US"/>
        </w:rPr>
        <w:t>eros</w:t>
      </w:r>
      <w:proofErr w:type="spellEnd"/>
      <w:r w:rsidR="001C618F" w:rsidRPr="000E4810">
        <w:rPr>
          <w:sz w:val="28"/>
          <w:szCs w:val="24"/>
          <w:lang w:val="en-US"/>
        </w:rPr>
        <w:t>, nothing more, nothing less.</w:t>
      </w:r>
      <w:r w:rsidRPr="000E4810">
        <w:rPr>
          <w:sz w:val="28"/>
          <w:szCs w:val="24"/>
          <w:lang w:val="en-US"/>
        </w:rPr>
        <w:t xml:space="preserve"> </w:t>
      </w:r>
      <w:r w:rsidR="001C618F" w:rsidRPr="000E4810">
        <w:rPr>
          <w:sz w:val="28"/>
          <w:szCs w:val="24"/>
          <w:lang w:val="en-US"/>
        </w:rPr>
        <w:t>Zeus was the first to love Europe</w:t>
      </w:r>
      <w:r w:rsidR="00D20FD4" w:rsidRPr="000E4810">
        <w:rPr>
          <w:sz w:val="28"/>
          <w:szCs w:val="24"/>
          <w:lang w:val="en-US"/>
        </w:rPr>
        <w:t xml:space="preserve">, i.e. </w:t>
      </w:r>
      <w:r w:rsidR="001C618F" w:rsidRPr="000E4810">
        <w:rPr>
          <w:sz w:val="28"/>
          <w:szCs w:val="24"/>
          <w:lang w:val="en-US"/>
        </w:rPr>
        <w:t>a non</w:t>
      </w:r>
      <w:r w:rsidR="00EC25EB" w:rsidRPr="000E4810">
        <w:rPr>
          <w:sz w:val="28"/>
          <w:szCs w:val="24"/>
          <w:lang w:val="en-US"/>
        </w:rPr>
        <w:t>-</w:t>
      </w:r>
      <w:r w:rsidR="00486A6B" w:rsidRPr="000E4810">
        <w:rPr>
          <w:sz w:val="28"/>
          <w:szCs w:val="24"/>
          <w:lang w:val="en-US"/>
        </w:rPr>
        <w:t>Europe</w:t>
      </w:r>
      <w:r w:rsidR="001C618F" w:rsidRPr="000E4810">
        <w:rPr>
          <w:sz w:val="28"/>
          <w:szCs w:val="24"/>
          <w:lang w:val="en-US"/>
        </w:rPr>
        <w:t>an beauty, seduced on a non-European shore and kidnaped to a European island in order to be raped</w:t>
      </w:r>
      <w:r w:rsidR="003B6D1A" w:rsidRPr="000E4810">
        <w:rPr>
          <w:sz w:val="28"/>
          <w:szCs w:val="24"/>
          <w:lang w:val="en-US"/>
        </w:rPr>
        <w:t xml:space="preserve"> there –</w:t>
      </w:r>
      <w:r w:rsidR="001C618F" w:rsidRPr="000E4810">
        <w:rPr>
          <w:sz w:val="28"/>
          <w:szCs w:val="24"/>
          <w:lang w:val="en-US"/>
        </w:rPr>
        <w:t xml:space="preserve"> as by times </w:t>
      </w:r>
      <w:r w:rsidR="00D20FD4" w:rsidRPr="000E4810">
        <w:rPr>
          <w:sz w:val="28"/>
          <w:szCs w:val="24"/>
          <w:lang w:val="en-US"/>
        </w:rPr>
        <w:t xml:space="preserve">still </w:t>
      </w:r>
      <w:r w:rsidR="001C618F" w:rsidRPr="000E4810">
        <w:rPr>
          <w:sz w:val="28"/>
          <w:szCs w:val="24"/>
          <w:lang w:val="en-US"/>
        </w:rPr>
        <w:t xml:space="preserve">happens </w:t>
      </w:r>
      <w:r w:rsidR="00D20FD4" w:rsidRPr="000E4810">
        <w:rPr>
          <w:sz w:val="28"/>
          <w:szCs w:val="24"/>
          <w:lang w:val="en-US"/>
        </w:rPr>
        <w:t xml:space="preserve">today </w:t>
      </w:r>
      <w:r w:rsidR="001C618F" w:rsidRPr="000E4810">
        <w:rPr>
          <w:sz w:val="28"/>
          <w:szCs w:val="24"/>
          <w:lang w:val="en-US"/>
        </w:rPr>
        <w:t>to stranded refugees</w:t>
      </w:r>
      <w:r w:rsidR="00486A6B" w:rsidRPr="000E4810">
        <w:rPr>
          <w:sz w:val="28"/>
          <w:szCs w:val="24"/>
          <w:lang w:val="en-US"/>
        </w:rPr>
        <w:t>.</w:t>
      </w:r>
      <w:r w:rsidR="00A57DC4" w:rsidRPr="000E4810">
        <w:rPr>
          <w:sz w:val="28"/>
          <w:szCs w:val="24"/>
          <w:lang w:val="en-US"/>
        </w:rPr>
        <w:t xml:space="preserve"> </w:t>
      </w:r>
      <w:r w:rsidR="00486A6B" w:rsidRPr="000E4810">
        <w:rPr>
          <w:sz w:val="28"/>
          <w:szCs w:val="24"/>
          <w:lang w:val="en-US"/>
        </w:rPr>
        <w:t xml:space="preserve">Robert Graves </w:t>
      </w:r>
      <w:r w:rsidR="003B6D1A" w:rsidRPr="000E4810">
        <w:rPr>
          <w:sz w:val="28"/>
          <w:szCs w:val="24"/>
          <w:lang w:val="en-US"/>
        </w:rPr>
        <w:t>tells the story as follows</w:t>
      </w:r>
      <w:r w:rsidR="00486A6B" w:rsidRPr="000E4810">
        <w:rPr>
          <w:sz w:val="28"/>
          <w:szCs w:val="24"/>
          <w:lang w:val="en-US"/>
        </w:rPr>
        <w:t xml:space="preserve">: </w:t>
      </w:r>
    </w:p>
    <w:p w:rsidR="00486A6B" w:rsidRPr="000E4810" w:rsidRDefault="00486A6B" w:rsidP="00486A6B">
      <w:pPr>
        <w:rPr>
          <w:sz w:val="28"/>
          <w:szCs w:val="24"/>
          <w:lang w:val="en-US"/>
        </w:rPr>
      </w:pPr>
    </w:p>
    <w:p w:rsidR="00761242" w:rsidRPr="000E4810" w:rsidRDefault="00761242" w:rsidP="00761242">
      <w:pPr>
        <w:pStyle w:val="Default"/>
        <w:spacing w:line="360" w:lineRule="auto"/>
        <w:ind w:left="709"/>
        <w:rPr>
          <w:sz w:val="28"/>
          <w:szCs w:val="28"/>
          <w:lang w:val="en-US"/>
        </w:rPr>
      </w:pPr>
      <w:proofErr w:type="spellStart"/>
      <w:r w:rsidRPr="000E4810">
        <w:rPr>
          <w:sz w:val="28"/>
          <w:szCs w:val="28"/>
          <w:lang w:val="en-US"/>
        </w:rPr>
        <w:t>Agenor</w:t>
      </w:r>
      <w:proofErr w:type="spellEnd"/>
      <w:r w:rsidRPr="000E4810">
        <w:rPr>
          <w:sz w:val="28"/>
          <w:szCs w:val="28"/>
          <w:lang w:val="en-US"/>
        </w:rPr>
        <w:t xml:space="preserve">, Libya’s son by Poseidon and twin to </w:t>
      </w:r>
      <w:proofErr w:type="spellStart"/>
      <w:r w:rsidRPr="000E4810">
        <w:rPr>
          <w:sz w:val="28"/>
          <w:szCs w:val="28"/>
          <w:lang w:val="en-US"/>
        </w:rPr>
        <w:t>Belus</w:t>
      </w:r>
      <w:proofErr w:type="spellEnd"/>
      <w:r w:rsidRPr="000E4810">
        <w:rPr>
          <w:sz w:val="28"/>
          <w:szCs w:val="28"/>
          <w:lang w:val="en-US"/>
        </w:rPr>
        <w:t xml:space="preserve">, left Egypt to settle in the Land of Canaan, where he married </w:t>
      </w:r>
      <w:proofErr w:type="spellStart"/>
      <w:r w:rsidRPr="000E4810">
        <w:rPr>
          <w:sz w:val="28"/>
          <w:szCs w:val="28"/>
          <w:lang w:val="en-US"/>
        </w:rPr>
        <w:t>Telephassa</w:t>
      </w:r>
      <w:proofErr w:type="spellEnd"/>
      <w:r w:rsidRPr="000E4810">
        <w:rPr>
          <w:sz w:val="28"/>
          <w:szCs w:val="28"/>
          <w:lang w:val="en-US"/>
        </w:rPr>
        <w:t xml:space="preserve">, otherwise called </w:t>
      </w:r>
      <w:proofErr w:type="spellStart"/>
      <w:r w:rsidRPr="000E4810">
        <w:rPr>
          <w:sz w:val="28"/>
          <w:szCs w:val="28"/>
          <w:lang w:val="en-US"/>
        </w:rPr>
        <w:t>Argiope</w:t>
      </w:r>
      <w:proofErr w:type="spellEnd"/>
      <w:r w:rsidRPr="000E4810">
        <w:rPr>
          <w:sz w:val="28"/>
          <w:szCs w:val="28"/>
          <w:lang w:val="en-US"/>
        </w:rPr>
        <w:t xml:space="preserve">, who bore him Cadmus, Phoenix, </w:t>
      </w:r>
      <w:proofErr w:type="spellStart"/>
      <w:r w:rsidRPr="000E4810">
        <w:rPr>
          <w:sz w:val="28"/>
          <w:szCs w:val="28"/>
          <w:lang w:val="en-US"/>
        </w:rPr>
        <w:t>Cilix</w:t>
      </w:r>
      <w:proofErr w:type="spellEnd"/>
      <w:r w:rsidRPr="000E4810">
        <w:rPr>
          <w:sz w:val="28"/>
          <w:szCs w:val="28"/>
          <w:lang w:val="en-US"/>
        </w:rPr>
        <w:t xml:space="preserve">, </w:t>
      </w:r>
      <w:proofErr w:type="spellStart"/>
      <w:r w:rsidRPr="000E4810">
        <w:rPr>
          <w:sz w:val="28"/>
          <w:szCs w:val="28"/>
          <w:lang w:val="en-US"/>
        </w:rPr>
        <w:t>Thasus</w:t>
      </w:r>
      <w:proofErr w:type="spellEnd"/>
      <w:r w:rsidRPr="000E4810">
        <w:rPr>
          <w:sz w:val="28"/>
          <w:szCs w:val="28"/>
          <w:lang w:val="en-US"/>
        </w:rPr>
        <w:t xml:space="preserve"> and </w:t>
      </w:r>
      <w:proofErr w:type="spellStart"/>
      <w:r w:rsidRPr="000E4810">
        <w:rPr>
          <w:sz w:val="28"/>
          <w:szCs w:val="28"/>
          <w:lang w:val="en-US"/>
        </w:rPr>
        <w:t>Phineus</w:t>
      </w:r>
      <w:proofErr w:type="spellEnd"/>
      <w:r w:rsidRPr="000E4810">
        <w:rPr>
          <w:sz w:val="28"/>
          <w:szCs w:val="28"/>
          <w:lang w:val="en-US"/>
        </w:rPr>
        <w:t xml:space="preserve">, and one daughter, Europe. </w:t>
      </w:r>
    </w:p>
    <w:p w:rsidR="00761242" w:rsidRPr="000E4810" w:rsidRDefault="00761242" w:rsidP="00761242">
      <w:pPr>
        <w:pStyle w:val="Default"/>
        <w:spacing w:line="360" w:lineRule="auto"/>
        <w:ind w:left="709" w:firstLine="708"/>
        <w:rPr>
          <w:sz w:val="28"/>
          <w:szCs w:val="28"/>
          <w:lang w:val="en-US"/>
        </w:rPr>
      </w:pPr>
      <w:r w:rsidRPr="000E4810">
        <w:rPr>
          <w:noProof/>
          <w:sz w:val="28"/>
          <w:szCs w:val="28"/>
          <w:lang w:eastAsia="nl-BE"/>
        </w:rPr>
        <mc:AlternateContent>
          <mc:Choice Requires="wps">
            <w:drawing>
              <wp:anchor distT="0" distB="0" distL="114300" distR="114300" simplePos="0" relativeHeight="251674624" behindDoc="0" locked="0" layoutInCell="1" allowOverlap="1" wp14:anchorId="63027B92" wp14:editId="714B7112">
                <wp:simplePos x="0" y="0"/>
                <wp:positionH relativeFrom="column">
                  <wp:posOffset>3542665</wp:posOffset>
                </wp:positionH>
                <wp:positionV relativeFrom="paragraph">
                  <wp:posOffset>3219450</wp:posOffset>
                </wp:positionV>
                <wp:extent cx="2250440" cy="389890"/>
                <wp:effectExtent l="0" t="0" r="0" b="0"/>
                <wp:wrapTight wrapText="bothSides">
                  <wp:wrapPolygon edited="0">
                    <wp:start x="0" y="0"/>
                    <wp:lineTo x="0" y="20052"/>
                    <wp:lineTo x="21393" y="20052"/>
                    <wp:lineTo x="21393" y="0"/>
                    <wp:lineTo x="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897" w:rsidRPr="00761242" w:rsidRDefault="00986897" w:rsidP="00761242">
                            <w:pPr>
                              <w:pStyle w:val="Bijschrift"/>
                              <w:rPr>
                                <w:noProof/>
                                <w:sz w:val="24"/>
                                <w:lang w:val="en-US"/>
                              </w:rPr>
                            </w:pPr>
                            <w:r w:rsidRPr="00761242">
                              <w:rPr>
                                <w:noProof/>
                                <w:lang w:val="en-US"/>
                              </w:rPr>
                              <w:t>Fresco in the ‘house of  Jason', Archeologi</w:t>
                            </w:r>
                            <w:r>
                              <w:rPr>
                                <w:noProof/>
                                <w:lang w:val="en-US"/>
                              </w:rPr>
                              <w:t>cal</w:t>
                            </w:r>
                            <w:r w:rsidRPr="00761242">
                              <w:rPr>
                                <w:noProof/>
                                <w:lang w:val="en-US"/>
                              </w:rPr>
                              <w:t xml:space="preserve"> </w:t>
                            </w:r>
                            <w:r>
                              <w:rPr>
                                <w:noProof/>
                                <w:lang w:val="en-US"/>
                              </w:rPr>
                              <w:t>M</w:t>
                            </w:r>
                            <w:r w:rsidRPr="00761242">
                              <w:rPr>
                                <w:noProof/>
                                <w:lang w:val="en-US"/>
                              </w:rPr>
                              <w:t>useum, Napels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8.95pt;margin-top:253.5pt;width:177.2pt;height:3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" stroked="f">
                <v:textbox style="mso-fit-shape-to-text:t" inset="0,0,0,0">
                  <w:txbxContent>
                    <w:p w:rsidR="00986897" w:rsidRPr="00761242" w:rsidRDefault="00986897" w:rsidP="00761242">
                      <w:pPr>
                        <w:pStyle w:val="Bijschrift"/>
                        <w:rPr>
                          <w:noProof/>
                          <w:sz w:val="24"/>
                          <w:lang w:val="en-US"/>
                        </w:rPr>
                      </w:pPr>
                      <w:r w:rsidRPr="00761242">
                        <w:rPr>
                          <w:noProof/>
                          <w:lang w:val="en-US"/>
                        </w:rPr>
                        <w:t>Fresco in the ‘house of  Jason', Archeologi</w:t>
                      </w:r>
                      <w:r>
                        <w:rPr>
                          <w:noProof/>
                          <w:lang w:val="en-US"/>
                        </w:rPr>
                        <w:t>cal</w:t>
                      </w:r>
                      <w:r w:rsidRPr="00761242">
                        <w:rPr>
                          <w:noProof/>
                          <w:lang w:val="en-US"/>
                        </w:rPr>
                        <w:t xml:space="preserve"> </w:t>
                      </w:r>
                      <w:r>
                        <w:rPr>
                          <w:noProof/>
                          <w:lang w:val="en-US"/>
                        </w:rPr>
                        <w:t>M</w:t>
                      </w:r>
                      <w:r w:rsidRPr="00761242">
                        <w:rPr>
                          <w:noProof/>
                          <w:lang w:val="en-US"/>
                        </w:rPr>
                        <w:t>useum, Napels</w:t>
                      </w:r>
                    </w:p>
                  </w:txbxContent>
                </v:textbox>
                <w10:wrap type="tight"/>
              </v:shape>
            </w:pict>
          </mc:Fallback>
        </mc:AlternateContent>
      </w:r>
      <w:r w:rsidRPr="000E4810">
        <w:rPr>
          <w:noProof/>
          <w:sz w:val="28"/>
          <w:szCs w:val="28"/>
          <w:lang w:eastAsia="nl-BE"/>
        </w:rPr>
        <w:drawing>
          <wp:anchor distT="0" distB="0" distL="114300" distR="114300" simplePos="0" relativeHeight="251662336" behindDoc="1" locked="0" layoutInCell="1" allowOverlap="1" wp14:anchorId="357C810A" wp14:editId="046F288A">
            <wp:simplePos x="0" y="0"/>
            <wp:positionH relativeFrom="column">
              <wp:posOffset>3540760</wp:posOffset>
            </wp:positionH>
            <wp:positionV relativeFrom="paragraph">
              <wp:posOffset>36195</wp:posOffset>
            </wp:positionV>
            <wp:extent cx="2099945" cy="3026410"/>
            <wp:effectExtent l="0" t="0" r="0" b="2540"/>
            <wp:wrapTight wrapText="bothSides">
              <wp:wrapPolygon edited="0">
                <wp:start x="0" y="0"/>
                <wp:lineTo x="0" y="21482"/>
                <wp:lineTo x="21358" y="21482"/>
                <wp:lineTo x="21358" y="0"/>
                <wp:lineTo x="0" y="0"/>
              </wp:wrapPolygon>
            </wp:wrapTight>
            <wp:docPr id="3" name="Afbeelding 3" descr="Europa riding Zeus disguised as bull, fresco from House of Jason, Italy, Na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riding Zeus disguised as bull, fresco from House of Jason, Italy, Na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45" cy="302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810">
        <w:rPr>
          <w:sz w:val="28"/>
          <w:szCs w:val="28"/>
          <w:lang w:val="en-US"/>
        </w:rPr>
        <w:t xml:space="preserve">Zeus, falling in love with Europe, sent Hermes to drive </w:t>
      </w:r>
      <w:proofErr w:type="spellStart"/>
      <w:r w:rsidRPr="000E4810">
        <w:rPr>
          <w:sz w:val="28"/>
          <w:szCs w:val="28"/>
          <w:lang w:val="en-US"/>
        </w:rPr>
        <w:t>Agenors</w:t>
      </w:r>
      <w:proofErr w:type="spellEnd"/>
      <w:r w:rsidRPr="000E4810">
        <w:rPr>
          <w:sz w:val="28"/>
          <w:szCs w:val="28"/>
          <w:lang w:val="en-US"/>
        </w:rPr>
        <w:t xml:space="preserve"> cattle down to the seashore at </w:t>
      </w:r>
      <w:proofErr w:type="spellStart"/>
      <w:r w:rsidRPr="000E4810">
        <w:rPr>
          <w:sz w:val="28"/>
          <w:szCs w:val="28"/>
          <w:lang w:val="en-US"/>
        </w:rPr>
        <w:t>Tyre</w:t>
      </w:r>
      <w:proofErr w:type="spellEnd"/>
      <w:r w:rsidRPr="000E4810">
        <w:rPr>
          <w:sz w:val="28"/>
          <w:szCs w:val="28"/>
          <w:lang w:val="en-US"/>
        </w:rPr>
        <w:t xml:space="preserve">, where she </w:t>
      </w:r>
      <w:r w:rsidRPr="000E4810">
        <w:rPr>
          <w:sz w:val="28"/>
          <w:szCs w:val="28"/>
          <w:lang w:val="en-US"/>
        </w:rPr>
        <w:lastRenderedPageBreak/>
        <w:t xml:space="preserve">and her companions used to walk. He himself joined the herd, disguised as a snow-white bull with great dew-laps and small, gem-like horns, between which ran </w:t>
      </w:r>
      <w:r w:rsidR="00D20FD4" w:rsidRPr="000E4810">
        <w:rPr>
          <w:sz w:val="28"/>
          <w:szCs w:val="28"/>
          <w:lang w:val="en-US"/>
        </w:rPr>
        <w:t xml:space="preserve">a </w:t>
      </w:r>
      <w:r w:rsidRPr="000E4810">
        <w:rPr>
          <w:sz w:val="28"/>
          <w:szCs w:val="28"/>
          <w:lang w:val="en-US"/>
        </w:rPr>
        <w:t xml:space="preserve">single black streak. Europe was struck by his beauty and, on finding him gentle as a lamb, mastered her fear and began to play with him putting flowers in his mouth and hanging garlands on his horns; in the end, she climbed upon his shoulders, and let him amble down with her to the edge of the sea. Suddenly he swam away, while she looked back in terror at the receding shore; one of her hands dung to his right horn, the other still held a flower-basket. </w:t>
      </w:r>
    </w:p>
    <w:p w:rsidR="00583911" w:rsidRPr="000E4810" w:rsidRDefault="00761242" w:rsidP="00761242">
      <w:pPr>
        <w:ind w:left="709" w:firstLine="708"/>
        <w:rPr>
          <w:sz w:val="28"/>
          <w:szCs w:val="24"/>
          <w:lang w:val="en-US"/>
        </w:rPr>
      </w:pPr>
      <w:r w:rsidRPr="000E4810">
        <w:rPr>
          <w:sz w:val="28"/>
          <w:szCs w:val="28"/>
          <w:lang w:val="en-US"/>
        </w:rPr>
        <w:t xml:space="preserve">Wading ashore near Cretan </w:t>
      </w:r>
      <w:proofErr w:type="spellStart"/>
      <w:r w:rsidRPr="000E4810">
        <w:rPr>
          <w:sz w:val="28"/>
          <w:szCs w:val="28"/>
          <w:lang w:val="en-US"/>
        </w:rPr>
        <w:t>Gortyna</w:t>
      </w:r>
      <w:proofErr w:type="spellEnd"/>
      <w:r w:rsidRPr="000E4810">
        <w:rPr>
          <w:sz w:val="28"/>
          <w:szCs w:val="28"/>
          <w:lang w:val="en-US"/>
        </w:rPr>
        <w:t xml:space="preserve">, Zeus became an eagle and ravished Europe in a willow-thicket beside a spring; or, some say, under an evergreen pine-tree. She bore him three sons: Minos, </w:t>
      </w:r>
      <w:proofErr w:type="spellStart"/>
      <w:r w:rsidRPr="000E4810">
        <w:rPr>
          <w:sz w:val="28"/>
          <w:szCs w:val="28"/>
          <w:lang w:val="en-US"/>
        </w:rPr>
        <w:t>Rhadamanthys</w:t>
      </w:r>
      <w:proofErr w:type="spellEnd"/>
      <w:r w:rsidRPr="000E4810">
        <w:rPr>
          <w:sz w:val="28"/>
          <w:szCs w:val="28"/>
          <w:lang w:val="en-US"/>
        </w:rPr>
        <w:t xml:space="preserve">, and </w:t>
      </w:r>
      <w:proofErr w:type="spellStart"/>
      <w:r w:rsidRPr="000E4810">
        <w:rPr>
          <w:sz w:val="28"/>
          <w:szCs w:val="28"/>
          <w:lang w:val="en-US"/>
        </w:rPr>
        <w:t>Sarpedon</w:t>
      </w:r>
      <w:proofErr w:type="spellEnd"/>
      <w:r w:rsidRPr="000E4810">
        <w:rPr>
          <w:sz w:val="28"/>
          <w:szCs w:val="28"/>
          <w:lang w:val="en-US"/>
        </w:rPr>
        <w:t xml:space="preserve">. </w:t>
      </w:r>
      <w:r w:rsidR="00A57DC4" w:rsidRPr="000E4810">
        <w:rPr>
          <w:rStyle w:val="Voetnootmarkering"/>
          <w:sz w:val="28"/>
          <w:szCs w:val="24"/>
        </w:rPr>
        <w:footnoteReference w:id="6"/>
      </w:r>
      <w:r w:rsidR="00A57DC4" w:rsidRPr="000E4810">
        <w:rPr>
          <w:sz w:val="28"/>
          <w:szCs w:val="24"/>
          <w:lang w:val="en-US"/>
        </w:rPr>
        <w:t xml:space="preserve">  </w:t>
      </w:r>
    </w:p>
    <w:p w:rsidR="00583911" w:rsidRPr="000E4810" w:rsidRDefault="00583911">
      <w:pPr>
        <w:rPr>
          <w:sz w:val="28"/>
          <w:szCs w:val="24"/>
          <w:lang w:val="en-US"/>
        </w:rPr>
      </w:pPr>
    </w:p>
    <w:p w:rsidR="00785DAA" w:rsidRPr="000E4810" w:rsidRDefault="00D80D95" w:rsidP="00296494">
      <w:pPr>
        <w:rPr>
          <w:sz w:val="28"/>
          <w:szCs w:val="24"/>
          <w:lang w:val="en-US"/>
        </w:rPr>
      </w:pPr>
      <w:r w:rsidRPr="000E4810">
        <w:rPr>
          <w:sz w:val="28"/>
          <w:szCs w:val="24"/>
          <w:lang w:val="en-US"/>
        </w:rPr>
        <w:t xml:space="preserve">Europa is </w:t>
      </w:r>
      <w:r w:rsidR="00761242" w:rsidRPr="000E4810">
        <w:rPr>
          <w:sz w:val="28"/>
          <w:szCs w:val="24"/>
          <w:lang w:val="en-US"/>
        </w:rPr>
        <w:t>orig</w:t>
      </w:r>
      <w:r w:rsidR="00A00DBC" w:rsidRPr="000E4810">
        <w:rPr>
          <w:sz w:val="28"/>
          <w:szCs w:val="24"/>
          <w:lang w:val="en-US"/>
        </w:rPr>
        <w:t>i</w:t>
      </w:r>
      <w:r w:rsidR="00761242" w:rsidRPr="000E4810">
        <w:rPr>
          <w:sz w:val="28"/>
          <w:szCs w:val="24"/>
          <w:lang w:val="en-US"/>
        </w:rPr>
        <w:t xml:space="preserve">nally from </w:t>
      </w:r>
      <w:proofErr w:type="spellStart"/>
      <w:r w:rsidR="00120B68">
        <w:rPr>
          <w:sz w:val="28"/>
          <w:szCs w:val="24"/>
          <w:lang w:val="en-US"/>
        </w:rPr>
        <w:t>Ty</w:t>
      </w:r>
      <w:r w:rsidR="002A2278">
        <w:rPr>
          <w:sz w:val="28"/>
          <w:szCs w:val="24"/>
          <w:lang w:val="en-US"/>
        </w:rPr>
        <w:t>r</w:t>
      </w:r>
      <w:r w:rsidR="00120B68">
        <w:rPr>
          <w:sz w:val="28"/>
          <w:szCs w:val="24"/>
          <w:lang w:val="en-US"/>
        </w:rPr>
        <w:t>us</w:t>
      </w:r>
      <w:proofErr w:type="spellEnd"/>
      <w:r w:rsidR="00296494">
        <w:rPr>
          <w:sz w:val="28"/>
          <w:szCs w:val="24"/>
          <w:lang w:val="en-US"/>
        </w:rPr>
        <w:t xml:space="preserve"> in</w:t>
      </w:r>
      <w:r w:rsidR="00120B68">
        <w:rPr>
          <w:sz w:val="28"/>
          <w:szCs w:val="24"/>
          <w:lang w:val="en-US"/>
        </w:rPr>
        <w:t xml:space="preserve"> </w:t>
      </w:r>
      <w:r w:rsidR="00A00DBC" w:rsidRPr="000E4810">
        <w:rPr>
          <w:sz w:val="28"/>
          <w:szCs w:val="24"/>
          <w:lang w:val="en-US"/>
        </w:rPr>
        <w:t>Canaan.</w:t>
      </w:r>
      <w:r w:rsidR="0068354F" w:rsidRPr="000E4810">
        <w:rPr>
          <w:sz w:val="28"/>
          <w:szCs w:val="24"/>
          <w:lang w:val="en-US"/>
        </w:rPr>
        <w:t xml:space="preserve"> </w:t>
      </w:r>
      <w:r w:rsidR="00A00DBC" w:rsidRPr="000E4810">
        <w:rPr>
          <w:sz w:val="28"/>
          <w:szCs w:val="24"/>
          <w:lang w:val="en-US"/>
        </w:rPr>
        <w:t xml:space="preserve">In other words, she is </w:t>
      </w:r>
      <w:r w:rsidRPr="000E4810">
        <w:rPr>
          <w:sz w:val="28"/>
          <w:szCs w:val="24"/>
          <w:lang w:val="en-US"/>
        </w:rPr>
        <w:t>Palesti</w:t>
      </w:r>
      <w:r w:rsidR="00A00DBC" w:rsidRPr="000E4810">
        <w:rPr>
          <w:sz w:val="28"/>
          <w:szCs w:val="24"/>
          <w:lang w:val="en-US"/>
        </w:rPr>
        <w:t>nian, Ph</w:t>
      </w:r>
      <w:r w:rsidRPr="000E4810">
        <w:rPr>
          <w:sz w:val="28"/>
          <w:szCs w:val="24"/>
          <w:lang w:val="en-US"/>
        </w:rPr>
        <w:t>ilisti</w:t>
      </w:r>
      <w:r w:rsidR="00A00DBC" w:rsidRPr="000E4810">
        <w:rPr>
          <w:sz w:val="28"/>
          <w:szCs w:val="24"/>
          <w:lang w:val="en-US"/>
        </w:rPr>
        <w:t>ne or</w:t>
      </w:r>
      <w:r w:rsidRPr="000E4810">
        <w:rPr>
          <w:sz w:val="28"/>
          <w:szCs w:val="24"/>
          <w:lang w:val="en-US"/>
        </w:rPr>
        <w:t xml:space="preserve">, </w:t>
      </w:r>
      <w:r w:rsidR="00A00DBC" w:rsidRPr="000E4810">
        <w:rPr>
          <w:sz w:val="28"/>
          <w:szCs w:val="24"/>
          <w:lang w:val="en-US"/>
        </w:rPr>
        <w:t>yet another synonym, Phoenician</w:t>
      </w:r>
      <w:r w:rsidRPr="000E4810">
        <w:rPr>
          <w:sz w:val="28"/>
          <w:szCs w:val="24"/>
          <w:lang w:val="en-US"/>
        </w:rPr>
        <w:t xml:space="preserve">. </w:t>
      </w:r>
      <w:r w:rsidR="00A00DBC" w:rsidRPr="000E4810">
        <w:rPr>
          <w:sz w:val="28"/>
          <w:szCs w:val="24"/>
          <w:lang w:val="en-US"/>
        </w:rPr>
        <w:t xml:space="preserve">And on the side of her father, </w:t>
      </w:r>
      <w:proofErr w:type="spellStart"/>
      <w:r w:rsidR="002E1F4E" w:rsidRPr="000E4810">
        <w:rPr>
          <w:sz w:val="28"/>
          <w:szCs w:val="24"/>
          <w:lang w:val="en-US"/>
        </w:rPr>
        <w:t>Agenor</w:t>
      </w:r>
      <w:proofErr w:type="spellEnd"/>
      <w:r w:rsidR="002E1F4E" w:rsidRPr="000E4810">
        <w:rPr>
          <w:sz w:val="28"/>
          <w:szCs w:val="24"/>
          <w:lang w:val="en-US"/>
        </w:rPr>
        <w:t xml:space="preserve">, </w:t>
      </w:r>
      <w:r w:rsidR="00A00DBC" w:rsidRPr="000E4810">
        <w:rPr>
          <w:sz w:val="28"/>
          <w:szCs w:val="24"/>
          <w:lang w:val="en-US"/>
        </w:rPr>
        <w:t>her origin is Egyptian</w:t>
      </w:r>
      <w:r w:rsidRPr="000E4810">
        <w:rPr>
          <w:sz w:val="28"/>
          <w:szCs w:val="24"/>
          <w:lang w:val="en-US"/>
        </w:rPr>
        <w:t xml:space="preserve">. Zeus </w:t>
      </w:r>
      <w:r w:rsidR="00A00DBC" w:rsidRPr="000E4810">
        <w:rPr>
          <w:sz w:val="28"/>
          <w:szCs w:val="24"/>
          <w:lang w:val="en-US"/>
        </w:rPr>
        <w:t>abducted her to Crete</w:t>
      </w:r>
      <w:r w:rsidRPr="000E4810">
        <w:rPr>
          <w:sz w:val="28"/>
          <w:szCs w:val="24"/>
          <w:lang w:val="en-US"/>
        </w:rPr>
        <w:t xml:space="preserve">, </w:t>
      </w:r>
      <w:r w:rsidR="00A00DBC" w:rsidRPr="000E4810">
        <w:rPr>
          <w:sz w:val="28"/>
          <w:szCs w:val="24"/>
          <w:lang w:val="en-US"/>
        </w:rPr>
        <w:t xml:space="preserve">where she stays, becomes a goddess after her death, and after a while leans her name to a </w:t>
      </w:r>
      <w:r w:rsidR="005D079D" w:rsidRPr="000E4810">
        <w:rPr>
          <w:sz w:val="28"/>
          <w:szCs w:val="24"/>
          <w:lang w:val="en-US"/>
        </w:rPr>
        <w:t>territory</w:t>
      </w:r>
      <w:r w:rsidR="00A00DBC" w:rsidRPr="000E4810">
        <w:rPr>
          <w:sz w:val="28"/>
          <w:szCs w:val="24"/>
          <w:lang w:val="en-US"/>
        </w:rPr>
        <w:t>. According to some, Europa is etymologically the ‘land of the West’; of the sun going down</w:t>
      </w:r>
      <w:r w:rsidRPr="000E4810">
        <w:rPr>
          <w:sz w:val="28"/>
          <w:szCs w:val="24"/>
          <w:lang w:val="en-US"/>
        </w:rPr>
        <w:t xml:space="preserve"> (</w:t>
      </w:r>
      <w:r w:rsidR="00A00DBC" w:rsidRPr="000E4810">
        <w:rPr>
          <w:sz w:val="28"/>
          <w:szCs w:val="24"/>
          <w:lang w:val="en-US"/>
        </w:rPr>
        <w:t xml:space="preserve">in opposition to </w:t>
      </w:r>
      <w:r w:rsidRPr="000E4810">
        <w:rPr>
          <w:sz w:val="28"/>
          <w:szCs w:val="24"/>
          <w:lang w:val="en-US"/>
        </w:rPr>
        <w:t xml:space="preserve">Asia </w:t>
      </w:r>
      <w:r w:rsidR="00A00DBC" w:rsidRPr="000E4810">
        <w:rPr>
          <w:sz w:val="28"/>
          <w:szCs w:val="24"/>
          <w:lang w:val="en-US"/>
        </w:rPr>
        <w:t>that originates from the</w:t>
      </w:r>
      <w:r w:rsidR="00785DAA" w:rsidRPr="000E4810">
        <w:rPr>
          <w:sz w:val="28"/>
          <w:szCs w:val="24"/>
          <w:lang w:val="en-US"/>
        </w:rPr>
        <w:t xml:space="preserve"> </w:t>
      </w:r>
      <w:proofErr w:type="spellStart"/>
      <w:r w:rsidR="00785DAA" w:rsidRPr="000E4810">
        <w:rPr>
          <w:sz w:val="28"/>
          <w:szCs w:val="24"/>
          <w:lang w:val="en-US"/>
        </w:rPr>
        <w:t>Akkadi</w:t>
      </w:r>
      <w:r w:rsidR="00A00DBC" w:rsidRPr="000E4810">
        <w:rPr>
          <w:sz w:val="28"/>
          <w:szCs w:val="24"/>
          <w:lang w:val="en-US"/>
        </w:rPr>
        <w:t>an</w:t>
      </w:r>
      <w:proofErr w:type="spellEnd"/>
      <w:r w:rsidR="00A00DBC" w:rsidRPr="000E4810">
        <w:rPr>
          <w:sz w:val="28"/>
          <w:szCs w:val="24"/>
          <w:lang w:val="en-US"/>
        </w:rPr>
        <w:t xml:space="preserve"> word </w:t>
      </w:r>
      <w:r w:rsidR="00785DAA" w:rsidRPr="000E4810">
        <w:rPr>
          <w:sz w:val="28"/>
          <w:szCs w:val="24"/>
          <w:lang w:val="en-US"/>
        </w:rPr>
        <w:t>‘</w:t>
      </w:r>
      <w:proofErr w:type="spellStart"/>
      <w:r w:rsidR="00785DAA" w:rsidRPr="000E4810">
        <w:rPr>
          <w:sz w:val="28"/>
          <w:szCs w:val="24"/>
          <w:lang w:val="en-US"/>
        </w:rPr>
        <w:t>asu</w:t>
      </w:r>
      <w:proofErr w:type="spellEnd"/>
      <w:r w:rsidR="00785DAA" w:rsidRPr="000E4810">
        <w:rPr>
          <w:sz w:val="28"/>
          <w:szCs w:val="24"/>
          <w:lang w:val="en-US"/>
        </w:rPr>
        <w:t xml:space="preserve">’– </w:t>
      </w:r>
      <w:r w:rsidR="00A00DBC" w:rsidRPr="000E4810">
        <w:rPr>
          <w:sz w:val="28"/>
          <w:szCs w:val="24"/>
          <w:lang w:val="en-US"/>
        </w:rPr>
        <w:t>to rise up</w:t>
      </w:r>
      <w:r w:rsidR="00785DAA" w:rsidRPr="000E4810">
        <w:rPr>
          <w:sz w:val="28"/>
          <w:szCs w:val="24"/>
          <w:lang w:val="en-US"/>
        </w:rPr>
        <w:t xml:space="preserve"> – </w:t>
      </w:r>
      <w:r w:rsidR="00A00DBC" w:rsidRPr="000E4810">
        <w:rPr>
          <w:sz w:val="28"/>
          <w:szCs w:val="24"/>
          <w:lang w:val="en-US"/>
        </w:rPr>
        <w:t>and signifies the East</w:t>
      </w:r>
      <w:r w:rsidRPr="000E4810">
        <w:rPr>
          <w:sz w:val="28"/>
          <w:szCs w:val="24"/>
          <w:lang w:val="en-US"/>
        </w:rPr>
        <w:t>).</w:t>
      </w:r>
      <w:r w:rsidR="000E7819" w:rsidRPr="000E4810">
        <w:rPr>
          <w:rStyle w:val="Voetnootmarkering"/>
          <w:sz w:val="28"/>
          <w:szCs w:val="24"/>
        </w:rPr>
        <w:footnoteReference w:id="7"/>
      </w:r>
      <w:r w:rsidRPr="000E4810">
        <w:rPr>
          <w:sz w:val="28"/>
          <w:szCs w:val="24"/>
          <w:lang w:val="en-US"/>
        </w:rPr>
        <w:t xml:space="preserve"> </w:t>
      </w:r>
    </w:p>
    <w:p w:rsidR="00583911" w:rsidRPr="000E4810" w:rsidRDefault="00D454C8" w:rsidP="00AB5479">
      <w:pPr>
        <w:ind w:firstLine="708"/>
        <w:rPr>
          <w:sz w:val="28"/>
          <w:szCs w:val="24"/>
          <w:lang w:val="en-US"/>
        </w:rPr>
      </w:pPr>
      <w:r w:rsidRPr="000E4810">
        <w:rPr>
          <w:sz w:val="28"/>
          <w:szCs w:val="24"/>
          <w:lang w:val="en-US"/>
        </w:rPr>
        <w:t xml:space="preserve">In the light of opinions like </w:t>
      </w:r>
      <w:proofErr w:type="spellStart"/>
      <w:r w:rsidRPr="000E4810">
        <w:rPr>
          <w:sz w:val="28"/>
          <w:szCs w:val="24"/>
          <w:lang w:val="en-US"/>
        </w:rPr>
        <w:t>Breivik’s</w:t>
      </w:r>
      <w:proofErr w:type="spellEnd"/>
      <w:r w:rsidRPr="000E4810">
        <w:rPr>
          <w:sz w:val="28"/>
          <w:szCs w:val="24"/>
          <w:lang w:val="en-US"/>
        </w:rPr>
        <w:t xml:space="preserve"> defending the European identit</w:t>
      </w:r>
      <w:r w:rsidR="005D079D" w:rsidRPr="000E4810">
        <w:rPr>
          <w:sz w:val="28"/>
          <w:szCs w:val="24"/>
          <w:lang w:val="en-US"/>
        </w:rPr>
        <w:t>y</w:t>
      </w:r>
      <w:r w:rsidRPr="000E4810">
        <w:rPr>
          <w:sz w:val="28"/>
          <w:szCs w:val="24"/>
          <w:lang w:val="en-US"/>
        </w:rPr>
        <w:t xml:space="preserve"> in its historical dimension, it is good to remember this first, complex and hybrid meaning of the name ‘Europe’</w:t>
      </w:r>
      <w:r w:rsidR="00785DAA" w:rsidRPr="000E4810">
        <w:rPr>
          <w:sz w:val="28"/>
          <w:szCs w:val="24"/>
          <w:lang w:val="en-US"/>
        </w:rPr>
        <w:t xml:space="preserve">. </w:t>
      </w:r>
      <w:r w:rsidRPr="000E4810">
        <w:rPr>
          <w:sz w:val="28"/>
          <w:szCs w:val="24"/>
          <w:lang w:val="en-US"/>
        </w:rPr>
        <w:t>From a European perspec</w:t>
      </w:r>
      <w:r w:rsidR="002C6DE2" w:rsidRPr="000E4810">
        <w:rPr>
          <w:sz w:val="28"/>
          <w:szCs w:val="24"/>
          <w:lang w:val="en-US"/>
        </w:rPr>
        <w:t>t</w:t>
      </w:r>
      <w:r w:rsidRPr="000E4810">
        <w:rPr>
          <w:sz w:val="28"/>
          <w:szCs w:val="24"/>
          <w:lang w:val="en-US"/>
        </w:rPr>
        <w:t xml:space="preserve">ive, </w:t>
      </w:r>
      <w:r w:rsidR="00785DAA" w:rsidRPr="000E4810">
        <w:rPr>
          <w:sz w:val="28"/>
          <w:szCs w:val="24"/>
          <w:lang w:val="en-US"/>
        </w:rPr>
        <w:t>Europa</w:t>
      </w:r>
      <w:r w:rsidRPr="000E4810">
        <w:rPr>
          <w:sz w:val="28"/>
          <w:szCs w:val="24"/>
          <w:lang w:val="en-US"/>
        </w:rPr>
        <w:t xml:space="preserve"> is of foreign origin, and the first one who </w:t>
      </w:r>
      <w:r w:rsidR="002C6DE2" w:rsidRPr="000E4810">
        <w:rPr>
          <w:sz w:val="28"/>
          <w:szCs w:val="24"/>
          <w:lang w:val="en-US"/>
        </w:rPr>
        <w:t xml:space="preserve">declares his love to her does not exactly </w:t>
      </w:r>
      <w:r w:rsidR="00AB5479">
        <w:rPr>
          <w:sz w:val="28"/>
          <w:szCs w:val="24"/>
          <w:lang w:val="en-US"/>
        </w:rPr>
        <w:lastRenderedPageBreak/>
        <w:t>give us</w:t>
      </w:r>
      <w:r w:rsidR="002C6DE2" w:rsidRPr="000E4810">
        <w:rPr>
          <w:sz w:val="28"/>
          <w:szCs w:val="24"/>
          <w:lang w:val="en-US"/>
        </w:rPr>
        <w:t xml:space="preserve"> an example to follow</w:t>
      </w:r>
      <w:r w:rsidR="008C4D49" w:rsidRPr="000E4810">
        <w:rPr>
          <w:sz w:val="28"/>
          <w:szCs w:val="24"/>
          <w:lang w:val="en-US"/>
        </w:rPr>
        <w:t>.</w:t>
      </w:r>
      <w:r w:rsidR="002E1F4E" w:rsidRPr="000E4810">
        <w:rPr>
          <w:rStyle w:val="Voetnootmarkering"/>
          <w:sz w:val="28"/>
          <w:szCs w:val="24"/>
        </w:rPr>
        <w:footnoteReference w:id="8"/>
      </w:r>
      <w:r w:rsidR="008C4D49" w:rsidRPr="000E4810">
        <w:rPr>
          <w:sz w:val="28"/>
          <w:szCs w:val="24"/>
          <w:lang w:val="en-US"/>
        </w:rPr>
        <w:t xml:space="preserve"> </w:t>
      </w:r>
      <w:r w:rsidR="002C6DE2" w:rsidRPr="000E4810">
        <w:rPr>
          <w:sz w:val="28"/>
          <w:szCs w:val="24"/>
          <w:lang w:val="en-US"/>
        </w:rPr>
        <w:t xml:space="preserve">The fact that the girl Europe </w:t>
      </w:r>
      <w:r w:rsidR="005D079D" w:rsidRPr="000E4810">
        <w:rPr>
          <w:sz w:val="28"/>
          <w:szCs w:val="24"/>
          <w:lang w:val="en-US"/>
        </w:rPr>
        <w:t>could give her name to a continent</w:t>
      </w:r>
      <w:r w:rsidR="002C6DE2" w:rsidRPr="000E4810">
        <w:rPr>
          <w:sz w:val="28"/>
          <w:szCs w:val="24"/>
          <w:lang w:val="en-US"/>
        </w:rPr>
        <w:t xml:space="preserve"> is due to a divine but not less condemnable seduction followed by rape. If love is at the base of Europe, then, it is certainly not the </w:t>
      </w:r>
      <w:proofErr w:type="spellStart"/>
      <w:r w:rsidR="002C6DE2" w:rsidRPr="000E4810">
        <w:rPr>
          <w:sz w:val="28"/>
          <w:szCs w:val="24"/>
          <w:lang w:val="en-US"/>
        </w:rPr>
        <w:t>sacrifical</w:t>
      </w:r>
      <w:proofErr w:type="spellEnd"/>
      <w:r w:rsidR="002C6DE2" w:rsidRPr="000E4810">
        <w:rPr>
          <w:sz w:val="28"/>
          <w:szCs w:val="24"/>
          <w:lang w:val="en-US"/>
        </w:rPr>
        <w:t xml:space="preserve"> love </w:t>
      </w:r>
      <w:proofErr w:type="spellStart"/>
      <w:r w:rsidR="002C6DE2" w:rsidRPr="000E4810">
        <w:rPr>
          <w:sz w:val="28"/>
          <w:szCs w:val="24"/>
          <w:lang w:val="en-US"/>
        </w:rPr>
        <w:t>Breivik</w:t>
      </w:r>
      <w:proofErr w:type="spellEnd"/>
      <w:r w:rsidR="002C6DE2" w:rsidRPr="000E4810">
        <w:rPr>
          <w:sz w:val="28"/>
          <w:szCs w:val="24"/>
          <w:lang w:val="en-US"/>
        </w:rPr>
        <w:t xml:space="preserve"> refers to in his quote from the gospel of Saint John. </w:t>
      </w:r>
      <w:r w:rsidR="008C4D49" w:rsidRPr="000E4810">
        <w:rPr>
          <w:sz w:val="28"/>
          <w:szCs w:val="24"/>
          <w:lang w:val="en-US"/>
        </w:rPr>
        <w:t>Europa is</w:t>
      </w:r>
      <w:r w:rsidR="002E1F4E" w:rsidRPr="000E4810">
        <w:rPr>
          <w:sz w:val="28"/>
          <w:szCs w:val="24"/>
          <w:lang w:val="en-US"/>
        </w:rPr>
        <w:t xml:space="preserve"> n</w:t>
      </w:r>
      <w:r w:rsidR="002C6DE2" w:rsidRPr="000E4810">
        <w:rPr>
          <w:sz w:val="28"/>
          <w:szCs w:val="24"/>
          <w:lang w:val="en-US"/>
        </w:rPr>
        <w:t>ot the result of a heroic founding act</w:t>
      </w:r>
      <w:r w:rsidR="002E1F4E" w:rsidRPr="000E4810">
        <w:rPr>
          <w:sz w:val="28"/>
          <w:szCs w:val="24"/>
          <w:lang w:val="en-US"/>
        </w:rPr>
        <w:t xml:space="preserve">, </w:t>
      </w:r>
      <w:r w:rsidR="002C6DE2" w:rsidRPr="000E4810">
        <w:rPr>
          <w:sz w:val="28"/>
          <w:szCs w:val="24"/>
          <w:lang w:val="en-US"/>
        </w:rPr>
        <w:t>but of merely erotic love</w:t>
      </w:r>
      <w:r w:rsidR="008C4D49" w:rsidRPr="000E4810">
        <w:rPr>
          <w:sz w:val="28"/>
          <w:szCs w:val="24"/>
          <w:lang w:val="en-US"/>
        </w:rPr>
        <w:t xml:space="preserve">, </w:t>
      </w:r>
      <w:r w:rsidR="002C6DE2" w:rsidRPr="000E4810">
        <w:rPr>
          <w:sz w:val="28"/>
          <w:szCs w:val="24"/>
          <w:lang w:val="en-US"/>
        </w:rPr>
        <w:t xml:space="preserve">a love </w:t>
      </w:r>
      <w:r w:rsidR="00AB7CC5" w:rsidRPr="000E4810">
        <w:rPr>
          <w:sz w:val="28"/>
          <w:szCs w:val="24"/>
          <w:lang w:val="en-US"/>
        </w:rPr>
        <w:t>that transgresses the ruling laws</w:t>
      </w:r>
      <w:r w:rsidR="008C4D49" w:rsidRPr="000E4810">
        <w:rPr>
          <w:sz w:val="28"/>
          <w:szCs w:val="24"/>
          <w:lang w:val="en-US"/>
        </w:rPr>
        <w:t xml:space="preserve">. </w:t>
      </w:r>
      <w:r w:rsidR="00AB7CC5" w:rsidRPr="000E4810">
        <w:rPr>
          <w:sz w:val="28"/>
          <w:szCs w:val="24"/>
          <w:lang w:val="en-US"/>
        </w:rPr>
        <w:t>That this amorous transgression passes territorial limits as well, is an extra issue for reflection here</w:t>
      </w:r>
      <w:r w:rsidR="008C4D49" w:rsidRPr="000E4810">
        <w:rPr>
          <w:sz w:val="28"/>
          <w:szCs w:val="24"/>
          <w:lang w:val="en-US"/>
        </w:rPr>
        <w:t>.</w:t>
      </w:r>
      <w:r w:rsidR="00AB7CC5" w:rsidRPr="000E4810">
        <w:rPr>
          <w:sz w:val="28"/>
          <w:szCs w:val="24"/>
          <w:lang w:val="en-US"/>
        </w:rPr>
        <w:t xml:space="preserve"> </w:t>
      </w:r>
      <w:r w:rsidR="008C4D49" w:rsidRPr="000E4810">
        <w:rPr>
          <w:sz w:val="28"/>
          <w:szCs w:val="24"/>
          <w:lang w:val="en-US"/>
        </w:rPr>
        <w:t xml:space="preserve">      </w:t>
      </w:r>
    </w:p>
    <w:p w:rsidR="00076316" w:rsidRPr="000E4810" w:rsidRDefault="008C4D49" w:rsidP="005D079D">
      <w:pPr>
        <w:rPr>
          <w:sz w:val="28"/>
          <w:szCs w:val="24"/>
          <w:lang w:val="en-US"/>
        </w:rPr>
      </w:pPr>
      <w:r w:rsidRPr="000E4810">
        <w:rPr>
          <w:sz w:val="28"/>
          <w:szCs w:val="24"/>
          <w:lang w:val="en-US"/>
        </w:rPr>
        <w:tab/>
      </w:r>
      <w:r w:rsidR="00AB7CC5" w:rsidRPr="000E4810">
        <w:rPr>
          <w:sz w:val="28"/>
          <w:szCs w:val="24"/>
          <w:lang w:val="en-US"/>
        </w:rPr>
        <w:t>The transgressing and hybrid background that resonates in the name ‘Europe’ is confirmed by the rest of the mythological story</w:t>
      </w:r>
      <w:r w:rsidR="000C7346" w:rsidRPr="000E4810">
        <w:rPr>
          <w:sz w:val="28"/>
          <w:szCs w:val="24"/>
          <w:lang w:val="en-US"/>
        </w:rPr>
        <w:t xml:space="preserve">. </w:t>
      </w:r>
      <w:r w:rsidR="00AB7CC5" w:rsidRPr="000E4810">
        <w:rPr>
          <w:sz w:val="28"/>
          <w:szCs w:val="24"/>
          <w:lang w:val="en-US"/>
        </w:rPr>
        <w:t>Her father</w:t>
      </w:r>
      <w:r w:rsidR="00056406" w:rsidRPr="000E4810">
        <w:rPr>
          <w:sz w:val="28"/>
          <w:szCs w:val="24"/>
          <w:lang w:val="en-US"/>
        </w:rPr>
        <w:t>,</w:t>
      </w:r>
      <w:r w:rsidR="00583D48" w:rsidRPr="000E4810">
        <w:rPr>
          <w:sz w:val="28"/>
          <w:szCs w:val="24"/>
          <w:lang w:val="en-US"/>
        </w:rPr>
        <w:t xml:space="preserve"> </w:t>
      </w:r>
      <w:proofErr w:type="spellStart"/>
      <w:r w:rsidR="00056406" w:rsidRPr="000E4810">
        <w:rPr>
          <w:sz w:val="28"/>
          <w:szCs w:val="24"/>
          <w:lang w:val="en-US"/>
        </w:rPr>
        <w:t>Agenor</w:t>
      </w:r>
      <w:proofErr w:type="spellEnd"/>
      <w:r w:rsidR="00583D48" w:rsidRPr="000E4810">
        <w:rPr>
          <w:sz w:val="28"/>
          <w:szCs w:val="24"/>
          <w:lang w:val="en-US"/>
        </w:rPr>
        <w:t xml:space="preserve">, </w:t>
      </w:r>
      <w:r w:rsidR="00AB7CC5" w:rsidRPr="000E4810">
        <w:rPr>
          <w:sz w:val="28"/>
          <w:szCs w:val="24"/>
          <w:lang w:val="en-US"/>
        </w:rPr>
        <w:t>does not let it go at that</w:t>
      </w:r>
      <w:r w:rsidR="00583D48" w:rsidRPr="000E4810">
        <w:rPr>
          <w:sz w:val="28"/>
          <w:szCs w:val="24"/>
          <w:lang w:val="en-US"/>
        </w:rPr>
        <w:t>.</w:t>
      </w:r>
      <w:r w:rsidR="00BB1564" w:rsidRPr="000E4810">
        <w:rPr>
          <w:rStyle w:val="Voetnootmarkering"/>
          <w:sz w:val="28"/>
          <w:szCs w:val="24"/>
        </w:rPr>
        <w:footnoteReference w:id="9"/>
      </w:r>
      <w:r w:rsidR="00583D48" w:rsidRPr="000E4810">
        <w:rPr>
          <w:sz w:val="28"/>
          <w:szCs w:val="24"/>
          <w:lang w:val="en-US"/>
        </w:rPr>
        <w:t xml:space="preserve"> </w:t>
      </w:r>
      <w:r w:rsidR="00AB7CC5" w:rsidRPr="000E4810">
        <w:rPr>
          <w:sz w:val="28"/>
          <w:szCs w:val="24"/>
          <w:lang w:val="en-US"/>
        </w:rPr>
        <w:t>He want</w:t>
      </w:r>
      <w:r w:rsidR="005D079D" w:rsidRPr="000E4810">
        <w:rPr>
          <w:sz w:val="28"/>
          <w:szCs w:val="24"/>
          <w:lang w:val="en-US"/>
        </w:rPr>
        <w:t>s</w:t>
      </w:r>
      <w:r w:rsidR="00AB7CC5" w:rsidRPr="000E4810">
        <w:rPr>
          <w:sz w:val="28"/>
          <w:szCs w:val="24"/>
          <w:lang w:val="en-US"/>
        </w:rPr>
        <w:t xml:space="preserve"> his daughter back at any cost </w:t>
      </w:r>
      <w:r w:rsidR="008B30FB" w:rsidRPr="000E4810">
        <w:rPr>
          <w:sz w:val="28"/>
          <w:szCs w:val="24"/>
          <w:lang w:val="en-US"/>
        </w:rPr>
        <w:t xml:space="preserve">and ordered his four sons to </w:t>
      </w:r>
      <w:r w:rsidR="005D079D" w:rsidRPr="000E4810">
        <w:rPr>
          <w:sz w:val="28"/>
          <w:szCs w:val="24"/>
          <w:lang w:val="en-US"/>
        </w:rPr>
        <w:t xml:space="preserve">go </w:t>
      </w:r>
      <w:r w:rsidR="008B30FB" w:rsidRPr="000E4810">
        <w:rPr>
          <w:sz w:val="28"/>
          <w:szCs w:val="24"/>
          <w:lang w:val="en-US"/>
        </w:rPr>
        <w:t>search</w:t>
      </w:r>
      <w:r w:rsidR="005D079D" w:rsidRPr="000E4810">
        <w:rPr>
          <w:sz w:val="28"/>
          <w:szCs w:val="24"/>
          <w:lang w:val="en-US"/>
        </w:rPr>
        <w:t>ing</w:t>
      </w:r>
      <w:r w:rsidR="008B30FB" w:rsidRPr="000E4810">
        <w:rPr>
          <w:sz w:val="28"/>
          <w:szCs w:val="24"/>
          <w:lang w:val="en-US"/>
        </w:rPr>
        <w:t xml:space="preserve"> </w:t>
      </w:r>
      <w:r w:rsidR="005D079D" w:rsidRPr="000E4810">
        <w:rPr>
          <w:sz w:val="28"/>
          <w:szCs w:val="24"/>
          <w:lang w:val="en-US"/>
        </w:rPr>
        <w:t>her, ad</w:t>
      </w:r>
      <w:r w:rsidR="008B30FB" w:rsidRPr="000E4810">
        <w:rPr>
          <w:sz w:val="28"/>
          <w:szCs w:val="24"/>
          <w:lang w:val="en-US"/>
        </w:rPr>
        <w:t xml:space="preserve">ding that it is not allowed to return without her. They swarm out over the world in all directions and give their names to the tribes they conquer or create, but none of them succeeds </w:t>
      </w:r>
      <w:r w:rsidR="005D079D" w:rsidRPr="000E4810">
        <w:rPr>
          <w:sz w:val="28"/>
          <w:szCs w:val="24"/>
          <w:lang w:val="en-US"/>
        </w:rPr>
        <w:t xml:space="preserve">in </w:t>
      </w:r>
      <w:r w:rsidR="008B30FB" w:rsidRPr="000E4810">
        <w:rPr>
          <w:sz w:val="28"/>
          <w:szCs w:val="24"/>
          <w:lang w:val="en-US"/>
        </w:rPr>
        <w:t>the mission his father ordered</w:t>
      </w:r>
      <w:r w:rsidR="00D61DF4" w:rsidRPr="000E4810">
        <w:rPr>
          <w:sz w:val="28"/>
          <w:szCs w:val="24"/>
          <w:lang w:val="en-US"/>
        </w:rPr>
        <w:t xml:space="preserve">. </w:t>
      </w:r>
    </w:p>
    <w:p w:rsidR="00AA7550" w:rsidRPr="000E4810" w:rsidRDefault="008B30FB" w:rsidP="00C203AE">
      <w:pPr>
        <w:ind w:firstLine="708"/>
        <w:rPr>
          <w:sz w:val="28"/>
          <w:szCs w:val="24"/>
          <w:lang w:val="en-US"/>
        </w:rPr>
      </w:pPr>
      <w:proofErr w:type="spellStart"/>
      <w:r w:rsidRPr="000E4810">
        <w:rPr>
          <w:sz w:val="28"/>
          <w:szCs w:val="24"/>
          <w:lang w:val="en-US"/>
        </w:rPr>
        <w:t>C</w:t>
      </w:r>
      <w:r w:rsidR="00D61DF4" w:rsidRPr="000E4810">
        <w:rPr>
          <w:sz w:val="28"/>
          <w:szCs w:val="24"/>
          <w:lang w:val="en-US"/>
        </w:rPr>
        <w:t>admos</w:t>
      </w:r>
      <w:proofErr w:type="spellEnd"/>
      <w:r w:rsidR="00D61DF4" w:rsidRPr="000E4810">
        <w:rPr>
          <w:sz w:val="28"/>
          <w:szCs w:val="24"/>
          <w:lang w:val="en-US"/>
        </w:rPr>
        <w:t xml:space="preserve"> </w:t>
      </w:r>
      <w:r w:rsidRPr="000E4810">
        <w:rPr>
          <w:sz w:val="28"/>
          <w:szCs w:val="24"/>
          <w:lang w:val="en-US"/>
        </w:rPr>
        <w:t xml:space="preserve">is the only one operating on </w:t>
      </w:r>
      <w:r w:rsidR="005D079D" w:rsidRPr="000E4810">
        <w:rPr>
          <w:sz w:val="28"/>
          <w:szCs w:val="24"/>
          <w:lang w:val="en-US"/>
        </w:rPr>
        <w:t xml:space="preserve">the land of the </w:t>
      </w:r>
      <w:r w:rsidRPr="000E4810">
        <w:rPr>
          <w:sz w:val="28"/>
          <w:szCs w:val="24"/>
          <w:lang w:val="en-US"/>
        </w:rPr>
        <w:t>Greek</w:t>
      </w:r>
      <w:r w:rsidR="005D079D" w:rsidRPr="000E4810">
        <w:rPr>
          <w:sz w:val="28"/>
          <w:szCs w:val="24"/>
          <w:lang w:val="en-US"/>
        </w:rPr>
        <w:t>s</w:t>
      </w:r>
      <w:r w:rsidR="00D61DF4" w:rsidRPr="000E4810">
        <w:rPr>
          <w:sz w:val="28"/>
          <w:szCs w:val="24"/>
          <w:lang w:val="en-US"/>
        </w:rPr>
        <w:t>.</w:t>
      </w:r>
      <w:r w:rsidR="002E1F4E" w:rsidRPr="000E4810">
        <w:rPr>
          <w:sz w:val="28"/>
          <w:szCs w:val="24"/>
          <w:lang w:val="en-US"/>
        </w:rPr>
        <w:t xml:space="preserve"> </w:t>
      </w:r>
      <w:r w:rsidRPr="000E4810">
        <w:rPr>
          <w:sz w:val="28"/>
          <w:szCs w:val="24"/>
          <w:lang w:val="en-US"/>
        </w:rPr>
        <w:t xml:space="preserve">When, in the </w:t>
      </w:r>
      <w:proofErr w:type="spellStart"/>
      <w:r w:rsidRPr="000E4810">
        <w:rPr>
          <w:sz w:val="28"/>
          <w:szCs w:val="24"/>
          <w:lang w:val="en-US"/>
        </w:rPr>
        <w:t>Delphi</w:t>
      </w:r>
      <w:r w:rsidR="004829B9" w:rsidRPr="000E4810">
        <w:rPr>
          <w:sz w:val="28"/>
          <w:szCs w:val="24"/>
          <w:lang w:val="en-US"/>
        </w:rPr>
        <w:t>an</w:t>
      </w:r>
      <w:proofErr w:type="spellEnd"/>
      <w:r w:rsidR="004829B9" w:rsidRPr="000E4810">
        <w:rPr>
          <w:sz w:val="28"/>
          <w:szCs w:val="24"/>
          <w:lang w:val="en-US"/>
        </w:rPr>
        <w:t xml:space="preserve"> Oracle</w:t>
      </w:r>
      <w:r w:rsidRPr="000E4810">
        <w:rPr>
          <w:sz w:val="28"/>
          <w:szCs w:val="24"/>
          <w:lang w:val="en-US"/>
        </w:rPr>
        <w:t xml:space="preserve">, he asks where he can find his sister, </w:t>
      </w:r>
      <w:r w:rsidR="004829B9" w:rsidRPr="000E4810">
        <w:rPr>
          <w:sz w:val="28"/>
          <w:szCs w:val="24"/>
          <w:lang w:val="en-US"/>
        </w:rPr>
        <w:t xml:space="preserve">“the </w:t>
      </w:r>
      <w:r w:rsidR="004829B9" w:rsidRPr="000E4810">
        <w:rPr>
          <w:sz w:val="28"/>
          <w:szCs w:val="28"/>
          <w:lang w:val="en-US"/>
        </w:rPr>
        <w:t>Pythoness advises him to give up his search and, instead, follow a cow and build a city wherever she should sink down for weariness</w:t>
      </w:r>
      <w:r w:rsidR="00AF4D4D" w:rsidRPr="000E4810">
        <w:rPr>
          <w:sz w:val="28"/>
          <w:szCs w:val="24"/>
          <w:lang w:val="en-US"/>
        </w:rPr>
        <w:t>”.</w:t>
      </w:r>
      <w:r w:rsidR="00AF4D4D" w:rsidRPr="000E4810">
        <w:rPr>
          <w:rStyle w:val="Voetnootmarkering"/>
          <w:sz w:val="28"/>
          <w:szCs w:val="24"/>
        </w:rPr>
        <w:footnoteReference w:id="10"/>
      </w:r>
      <w:r w:rsidR="00AF4D4D" w:rsidRPr="000E4810">
        <w:rPr>
          <w:sz w:val="28"/>
          <w:szCs w:val="24"/>
          <w:lang w:val="en-US"/>
        </w:rPr>
        <w:t xml:space="preserve"> </w:t>
      </w:r>
      <w:r w:rsidR="004829B9" w:rsidRPr="000E4810">
        <w:rPr>
          <w:sz w:val="28"/>
          <w:szCs w:val="24"/>
          <w:lang w:val="en-US"/>
        </w:rPr>
        <w:t xml:space="preserve">This town is </w:t>
      </w:r>
      <w:r w:rsidR="00021FBE" w:rsidRPr="000E4810">
        <w:rPr>
          <w:sz w:val="28"/>
          <w:szCs w:val="24"/>
          <w:lang w:val="en-US"/>
        </w:rPr>
        <w:t xml:space="preserve">Thebe, </w:t>
      </w:r>
      <w:r w:rsidR="004829B9" w:rsidRPr="000E4810">
        <w:rPr>
          <w:sz w:val="28"/>
          <w:szCs w:val="24"/>
          <w:lang w:val="en-US"/>
        </w:rPr>
        <w:t xml:space="preserve">a city that will be the victim of a series of transgressions, all of them in the line of the one committed on </w:t>
      </w:r>
      <w:r w:rsidR="00021FBE" w:rsidRPr="000E4810">
        <w:rPr>
          <w:sz w:val="28"/>
          <w:szCs w:val="24"/>
          <w:lang w:val="en-US"/>
        </w:rPr>
        <w:t>Europ</w:t>
      </w:r>
      <w:r w:rsidR="00A905F1" w:rsidRPr="000E4810">
        <w:rPr>
          <w:sz w:val="28"/>
          <w:szCs w:val="24"/>
          <w:lang w:val="en-US"/>
        </w:rPr>
        <w:t xml:space="preserve">a. </w:t>
      </w:r>
      <w:r w:rsidR="004829B9" w:rsidRPr="000E4810">
        <w:rPr>
          <w:sz w:val="28"/>
          <w:szCs w:val="24"/>
          <w:lang w:val="en-US"/>
        </w:rPr>
        <w:t>There is</w:t>
      </w:r>
      <w:r w:rsidR="005D079D" w:rsidRPr="000E4810">
        <w:rPr>
          <w:sz w:val="28"/>
          <w:szCs w:val="24"/>
          <w:lang w:val="en-US"/>
        </w:rPr>
        <w:t>, among the many,</w:t>
      </w:r>
      <w:r w:rsidR="004829B9" w:rsidRPr="000E4810">
        <w:rPr>
          <w:sz w:val="28"/>
          <w:szCs w:val="24"/>
          <w:lang w:val="en-US"/>
        </w:rPr>
        <w:t xml:space="preserve"> the story of </w:t>
      </w:r>
      <w:proofErr w:type="spellStart"/>
      <w:r w:rsidR="00F30C75" w:rsidRPr="000E4810">
        <w:rPr>
          <w:sz w:val="28"/>
          <w:szCs w:val="24"/>
          <w:lang w:val="en-US"/>
        </w:rPr>
        <w:t>Laios</w:t>
      </w:r>
      <w:proofErr w:type="spellEnd"/>
      <w:r w:rsidR="00F30C75" w:rsidRPr="000E4810">
        <w:rPr>
          <w:sz w:val="28"/>
          <w:szCs w:val="24"/>
          <w:lang w:val="en-US"/>
        </w:rPr>
        <w:t xml:space="preserve">, </w:t>
      </w:r>
      <w:r w:rsidR="004829B9" w:rsidRPr="000E4810">
        <w:rPr>
          <w:sz w:val="28"/>
          <w:szCs w:val="24"/>
          <w:lang w:val="en-US"/>
        </w:rPr>
        <w:t xml:space="preserve">offspring of </w:t>
      </w:r>
      <w:proofErr w:type="spellStart"/>
      <w:r w:rsidR="004829B9" w:rsidRPr="000E4810">
        <w:rPr>
          <w:sz w:val="28"/>
          <w:szCs w:val="24"/>
          <w:lang w:val="en-US"/>
        </w:rPr>
        <w:t>C</w:t>
      </w:r>
      <w:r w:rsidR="00AA7550" w:rsidRPr="000E4810">
        <w:rPr>
          <w:sz w:val="28"/>
          <w:szCs w:val="24"/>
          <w:lang w:val="en-US"/>
        </w:rPr>
        <w:t>admos</w:t>
      </w:r>
      <w:proofErr w:type="spellEnd"/>
      <w:r w:rsidR="00AA7550" w:rsidRPr="000E4810">
        <w:rPr>
          <w:sz w:val="28"/>
          <w:szCs w:val="24"/>
          <w:lang w:val="en-US"/>
        </w:rPr>
        <w:t xml:space="preserve"> </w:t>
      </w:r>
      <w:r w:rsidR="004829B9" w:rsidRPr="000E4810">
        <w:rPr>
          <w:sz w:val="28"/>
          <w:szCs w:val="24"/>
          <w:lang w:val="en-US"/>
        </w:rPr>
        <w:t>who</w:t>
      </w:r>
      <w:r w:rsidR="00056406" w:rsidRPr="000E4810">
        <w:rPr>
          <w:sz w:val="28"/>
          <w:szCs w:val="24"/>
          <w:lang w:val="en-US"/>
        </w:rPr>
        <w:t xml:space="preserve">, </w:t>
      </w:r>
      <w:r w:rsidR="004829B9" w:rsidRPr="000E4810">
        <w:rPr>
          <w:sz w:val="28"/>
          <w:szCs w:val="24"/>
          <w:lang w:val="en-US"/>
        </w:rPr>
        <w:t>before becoming king of Thebe</w:t>
      </w:r>
      <w:r w:rsidR="00AA7550" w:rsidRPr="000E4810">
        <w:rPr>
          <w:sz w:val="28"/>
          <w:szCs w:val="24"/>
          <w:lang w:val="en-US"/>
        </w:rPr>
        <w:t>,</w:t>
      </w:r>
      <w:r w:rsidR="005D079D" w:rsidRPr="000E4810">
        <w:rPr>
          <w:sz w:val="28"/>
          <w:szCs w:val="24"/>
          <w:lang w:val="en-US"/>
        </w:rPr>
        <w:t xml:space="preserve"> was raised secret</w:t>
      </w:r>
      <w:r w:rsidR="004829B9" w:rsidRPr="000E4810">
        <w:rPr>
          <w:sz w:val="28"/>
          <w:szCs w:val="24"/>
          <w:lang w:val="en-US"/>
        </w:rPr>
        <w:t>ly outside the city</w:t>
      </w:r>
      <w:r w:rsidR="00AA7550" w:rsidRPr="000E4810">
        <w:rPr>
          <w:sz w:val="28"/>
          <w:szCs w:val="24"/>
          <w:lang w:val="en-US"/>
        </w:rPr>
        <w:t xml:space="preserve">, </w:t>
      </w:r>
      <w:r w:rsidR="004829B9" w:rsidRPr="000E4810">
        <w:rPr>
          <w:sz w:val="28"/>
          <w:szCs w:val="24"/>
          <w:lang w:val="en-US"/>
        </w:rPr>
        <w:t xml:space="preserve">with </w:t>
      </w:r>
      <w:proofErr w:type="spellStart"/>
      <w:r w:rsidR="00AA7550" w:rsidRPr="000E4810">
        <w:rPr>
          <w:sz w:val="28"/>
          <w:szCs w:val="24"/>
          <w:lang w:val="en-US"/>
        </w:rPr>
        <w:t>Pelops</w:t>
      </w:r>
      <w:proofErr w:type="spellEnd"/>
      <w:r w:rsidR="00AA7550" w:rsidRPr="000E4810">
        <w:rPr>
          <w:sz w:val="28"/>
          <w:szCs w:val="24"/>
          <w:lang w:val="en-US"/>
        </w:rPr>
        <w:t xml:space="preserve">, </w:t>
      </w:r>
      <w:r w:rsidR="004829B9" w:rsidRPr="000E4810">
        <w:rPr>
          <w:sz w:val="28"/>
          <w:szCs w:val="24"/>
          <w:lang w:val="en-US"/>
        </w:rPr>
        <w:t>whose little son</w:t>
      </w:r>
      <w:r w:rsidR="00E47A8E" w:rsidRPr="000E4810">
        <w:rPr>
          <w:sz w:val="28"/>
          <w:szCs w:val="24"/>
          <w:lang w:val="en-US"/>
        </w:rPr>
        <w:t xml:space="preserve"> (</w:t>
      </w:r>
      <w:proofErr w:type="spellStart"/>
      <w:r w:rsidR="00E47A8E" w:rsidRPr="000E4810">
        <w:rPr>
          <w:sz w:val="28"/>
          <w:szCs w:val="24"/>
          <w:lang w:val="en-US"/>
        </w:rPr>
        <w:t>Chrysippos</w:t>
      </w:r>
      <w:proofErr w:type="spellEnd"/>
      <w:r w:rsidR="00E47A8E" w:rsidRPr="000E4810">
        <w:rPr>
          <w:sz w:val="28"/>
          <w:szCs w:val="24"/>
          <w:lang w:val="en-US"/>
        </w:rPr>
        <w:t>)</w:t>
      </w:r>
      <w:r w:rsidR="004829B9" w:rsidRPr="000E4810">
        <w:rPr>
          <w:sz w:val="28"/>
          <w:szCs w:val="24"/>
          <w:lang w:val="en-US"/>
        </w:rPr>
        <w:t xml:space="preserve"> he se</w:t>
      </w:r>
      <w:r w:rsidR="005D079D" w:rsidRPr="000E4810">
        <w:rPr>
          <w:sz w:val="28"/>
          <w:szCs w:val="24"/>
          <w:lang w:val="en-US"/>
        </w:rPr>
        <w:t>d</w:t>
      </w:r>
      <w:r w:rsidR="004829B9" w:rsidRPr="000E4810">
        <w:rPr>
          <w:sz w:val="28"/>
          <w:szCs w:val="24"/>
          <w:lang w:val="en-US"/>
        </w:rPr>
        <w:t>uced and, thus, introduced pederasty in Antique Greece</w:t>
      </w:r>
      <w:r w:rsidR="00F30C75" w:rsidRPr="000E4810">
        <w:rPr>
          <w:sz w:val="28"/>
          <w:szCs w:val="24"/>
          <w:lang w:val="en-US"/>
        </w:rPr>
        <w:t>.</w:t>
      </w:r>
      <w:r w:rsidR="00F65D9D" w:rsidRPr="000E4810">
        <w:rPr>
          <w:rStyle w:val="Voetnootmarkering"/>
          <w:sz w:val="28"/>
          <w:szCs w:val="24"/>
          <w:lang w:val="en-US"/>
        </w:rPr>
        <w:footnoteReference w:id="11"/>
      </w:r>
      <w:r w:rsidR="004829B9" w:rsidRPr="000E4810">
        <w:rPr>
          <w:sz w:val="28"/>
          <w:szCs w:val="24"/>
          <w:lang w:val="en-US"/>
        </w:rPr>
        <w:t xml:space="preserve"> The curse </w:t>
      </w:r>
      <w:proofErr w:type="spellStart"/>
      <w:r w:rsidR="004829B9" w:rsidRPr="000E4810">
        <w:rPr>
          <w:sz w:val="28"/>
          <w:szCs w:val="24"/>
          <w:lang w:val="en-US"/>
        </w:rPr>
        <w:t>Pe</w:t>
      </w:r>
      <w:r w:rsidR="00C203AE" w:rsidRPr="000E4810">
        <w:rPr>
          <w:sz w:val="28"/>
          <w:szCs w:val="24"/>
          <w:lang w:val="en-US"/>
        </w:rPr>
        <w:t>l</w:t>
      </w:r>
      <w:r w:rsidR="004829B9" w:rsidRPr="000E4810">
        <w:rPr>
          <w:sz w:val="28"/>
          <w:szCs w:val="24"/>
          <w:lang w:val="en-US"/>
        </w:rPr>
        <w:t>o</w:t>
      </w:r>
      <w:r w:rsidR="00C203AE" w:rsidRPr="000E4810">
        <w:rPr>
          <w:sz w:val="28"/>
          <w:szCs w:val="24"/>
          <w:lang w:val="en-US"/>
        </w:rPr>
        <w:t>p</w:t>
      </w:r>
      <w:r w:rsidR="004829B9" w:rsidRPr="000E4810">
        <w:rPr>
          <w:sz w:val="28"/>
          <w:szCs w:val="24"/>
          <w:lang w:val="en-US"/>
        </w:rPr>
        <w:t>s</w:t>
      </w:r>
      <w:proofErr w:type="spellEnd"/>
      <w:r w:rsidR="004829B9" w:rsidRPr="000E4810">
        <w:rPr>
          <w:sz w:val="28"/>
          <w:szCs w:val="24"/>
          <w:lang w:val="en-US"/>
        </w:rPr>
        <w:t xml:space="preserve"> put o</w:t>
      </w:r>
      <w:r w:rsidR="00C203AE" w:rsidRPr="000E4810">
        <w:rPr>
          <w:sz w:val="28"/>
          <w:szCs w:val="24"/>
          <w:lang w:val="en-US"/>
        </w:rPr>
        <w:t>n him and his posterity</w:t>
      </w:r>
      <w:r w:rsidR="004829B9" w:rsidRPr="000E4810">
        <w:rPr>
          <w:sz w:val="28"/>
          <w:szCs w:val="24"/>
          <w:lang w:val="en-US"/>
        </w:rPr>
        <w:t xml:space="preserve"> results in one of the most well-known myth of Antique Greece: the myth of </w:t>
      </w:r>
      <w:r w:rsidR="00F30C75" w:rsidRPr="000E4810">
        <w:rPr>
          <w:sz w:val="28"/>
          <w:szCs w:val="24"/>
          <w:lang w:val="en-US"/>
        </w:rPr>
        <w:lastRenderedPageBreak/>
        <w:t xml:space="preserve">Oedipus </w:t>
      </w:r>
      <w:r w:rsidR="00CF6FA1" w:rsidRPr="000E4810">
        <w:rPr>
          <w:sz w:val="28"/>
          <w:szCs w:val="24"/>
          <w:lang w:val="en-US"/>
        </w:rPr>
        <w:t xml:space="preserve">killing his father and generating with his own mother </w:t>
      </w:r>
      <w:r w:rsidR="00C203AE" w:rsidRPr="000E4810">
        <w:rPr>
          <w:sz w:val="28"/>
          <w:szCs w:val="24"/>
          <w:lang w:val="en-US"/>
        </w:rPr>
        <w:t>h</w:t>
      </w:r>
      <w:r w:rsidR="00CF6FA1" w:rsidRPr="000E4810">
        <w:rPr>
          <w:sz w:val="28"/>
          <w:szCs w:val="24"/>
          <w:lang w:val="en-US"/>
        </w:rPr>
        <w:t>is own brothers and sisters</w:t>
      </w:r>
      <w:r w:rsidR="00F30C75" w:rsidRPr="000E4810">
        <w:rPr>
          <w:sz w:val="28"/>
          <w:szCs w:val="24"/>
          <w:lang w:val="en-US"/>
        </w:rPr>
        <w:t xml:space="preserve">. </w:t>
      </w:r>
      <w:r w:rsidR="00CF6FA1" w:rsidRPr="000E4810">
        <w:rPr>
          <w:sz w:val="28"/>
          <w:szCs w:val="24"/>
          <w:lang w:val="en-US"/>
        </w:rPr>
        <w:t>Both his sons/brothers will kill one another and thus make an and tot the house of Cadmus</w:t>
      </w:r>
      <w:r w:rsidR="00F30C75" w:rsidRPr="000E4810">
        <w:rPr>
          <w:sz w:val="28"/>
          <w:szCs w:val="24"/>
          <w:lang w:val="en-US"/>
        </w:rPr>
        <w:t xml:space="preserve">. </w:t>
      </w:r>
    </w:p>
    <w:p w:rsidR="00951A49" w:rsidRPr="000E4810" w:rsidRDefault="00AA7550" w:rsidP="00C203AE">
      <w:pPr>
        <w:rPr>
          <w:sz w:val="28"/>
          <w:szCs w:val="24"/>
          <w:lang w:val="en-US"/>
        </w:rPr>
      </w:pPr>
      <w:r w:rsidRPr="000E4810">
        <w:rPr>
          <w:sz w:val="28"/>
          <w:szCs w:val="24"/>
          <w:lang w:val="en-US"/>
        </w:rPr>
        <w:tab/>
      </w:r>
      <w:proofErr w:type="spellStart"/>
      <w:r w:rsidRPr="000E4810">
        <w:rPr>
          <w:sz w:val="28"/>
          <w:szCs w:val="24"/>
          <w:lang w:val="en-US"/>
        </w:rPr>
        <w:t>Thebe</w:t>
      </w:r>
      <w:proofErr w:type="spellEnd"/>
      <w:r w:rsidR="00076316" w:rsidRPr="000E4810">
        <w:rPr>
          <w:sz w:val="28"/>
          <w:szCs w:val="24"/>
          <w:lang w:val="en-US"/>
        </w:rPr>
        <w:t xml:space="preserve"> is</w:t>
      </w:r>
      <w:r w:rsidRPr="000E4810">
        <w:rPr>
          <w:sz w:val="28"/>
          <w:szCs w:val="24"/>
          <w:lang w:val="en-US"/>
        </w:rPr>
        <w:t xml:space="preserve"> </w:t>
      </w:r>
      <w:r w:rsidR="00CF6FA1" w:rsidRPr="000E4810">
        <w:rPr>
          <w:sz w:val="28"/>
          <w:szCs w:val="24"/>
          <w:lang w:val="en-US"/>
        </w:rPr>
        <w:t xml:space="preserve">a town founded by a stranger and </w:t>
      </w:r>
      <w:r w:rsidR="00C203AE" w:rsidRPr="000E4810">
        <w:rPr>
          <w:sz w:val="28"/>
          <w:szCs w:val="24"/>
          <w:lang w:val="en-US"/>
        </w:rPr>
        <w:t>it</w:t>
      </w:r>
      <w:r w:rsidR="00CF6FA1" w:rsidRPr="000E4810">
        <w:rPr>
          <w:sz w:val="28"/>
          <w:szCs w:val="24"/>
          <w:lang w:val="en-US"/>
        </w:rPr>
        <w:t xml:space="preserve"> bears </w:t>
      </w:r>
      <w:r w:rsidR="00C203AE" w:rsidRPr="000E4810">
        <w:rPr>
          <w:sz w:val="28"/>
          <w:szCs w:val="24"/>
          <w:lang w:val="en-US"/>
        </w:rPr>
        <w:t xml:space="preserve">its </w:t>
      </w:r>
      <w:r w:rsidR="00CF6FA1" w:rsidRPr="000E4810">
        <w:rPr>
          <w:sz w:val="28"/>
          <w:szCs w:val="24"/>
          <w:lang w:val="en-US"/>
        </w:rPr>
        <w:t xml:space="preserve">strangeness as </w:t>
      </w:r>
      <w:r w:rsidR="00C203AE" w:rsidRPr="000E4810">
        <w:rPr>
          <w:sz w:val="28"/>
          <w:szCs w:val="24"/>
          <w:lang w:val="en-US"/>
        </w:rPr>
        <w:t xml:space="preserve">its </w:t>
      </w:r>
      <w:r w:rsidR="00CF6FA1" w:rsidRPr="000E4810">
        <w:rPr>
          <w:sz w:val="28"/>
          <w:szCs w:val="24"/>
          <w:lang w:val="en-US"/>
        </w:rPr>
        <w:t>fate</w:t>
      </w:r>
      <w:r w:rsidR="00BB1564" w:rsidRPr="000E4810">
        <w:rPr>
          <w:sz w:val="28"/>
          <w:szCs w:val="24"/>
          <w:lang w:val="en-US"/>
        </w:rPr>
        <w:t>.</w:t>
      </w:r>
      <w:r w:rsidR="00951A49" w:rsidRPr="000E4810">
        <w:rPr>
          <w:sz w:val="28"/>
          <w:szCs w:val="24"/>
          <w:lang w:val="en-US"/>
        </w:rPr>
        <w:t xml:space="preserve"> Th</w:t>
      </w:r>
      <w:r w:rsidR="00CF6FA1" w:rsidRPr="000E4810">
        <w:rPr>
          <w:sz w:val="28"/>
          <w:szCs w:val="24"/>
          <w:lang w:val="en-US"/>
        </w:rPr>
        <w:t xml:space="preserve">at kind of Thebe is a valid emblem for </w:t>
      </w:r>
      <w:r w:rsidR="00C203AE" w:rsidRPr="000E4810">
        <w:rPr>
          <w:sz w:val="28"/>
          <w:szCs w:val="24"/>
          <w:lang w:val="en-US"/>
        </w:rPr>
        <w:t>the essentially hybrid</w:t>
      </w:r>
      <w:r w:rsidR="003270E3" w:rsidRPr="000E4810">
        <w:rPr>
          <w:sz w:val="28"/>
          <w:szCs w:val="24"/>
          <w:lang w:val="en-US"/>
        </w:rPr>
        <w:t xml:space="preserve"> Europe, both </w:t>
      </w:r>
      <w:r w:rsidR="00CF6FA1" w:rsidRPr="000E4810">
        <w:rPr>
          <w:sz w:val="28"/>
          <w:szCs w:val="24"/>
          <w:lang w:val="en-US"/>
        </w:rPr>
        <w:t xml:space="preserve">for the beautiful girl </w:t>
      </w:r>
      <w:r w:rsidR="003270E3" w:rsidRPr="000E4810">
        <w:rPr>
          <w:sz w:val="28"/>
          <w:szCs w:val="24"/>
          <w:lang w:val="en-US"/>
        </w:rPr>
        <w:t xml:space="preserve">of </w:t>
      </w:r>
      <w:proofErr w:type="spellStart"/>
      <w:r w:rsidR="003270E3" w:rsidRPr="000E4810">
        <w:rPr>
          <w:sz w:val="28"/>
          <w:szCs w:val="24"/>
          <w:lang w:val="en-US"/>
        </w:rPr>
        <w:t>Tyrus</w:t>
      </w:r>
      <w:proofErr w:type="spellEnd"/>
      <w:r w:rsidR="003270E3" w:rsidRPr="000E4810">
        <w:rPr>
          <w:sz w:val="28"/>
          <w:szCs w:val="24"/>
          <w:lang w:val="en-US"/>
        </w:rPr>
        <w:t xml:space="preserve"> </w:t>
      </w:r>
      <w:r w:rsidR="00CF6FA1" w:rsidRPr="000E4810">
        <w:rPr>
          <w:sz w:val="28"/>
          <w:szCs w:val="24"/>
          <w:lang w:val="en-US"/>
        </w:rPr>
        <w:t xml:space="preserve">who was already marked by </w:t>
      </w:r>
      <w:r w:rsidR="003270E3" w:rsidRPr="000E4810">
        <w:rPr>
          <w:sz w:val="28"/>
          <w:szCs w:val="24"/>
          <w:lang w:val="en-US"/>
        </w:rPr>
        <w:t>such fate,</w:t>
      </w:r>
      <w:r w:rsidR="00CF6FA1" w:rsidRPr="000E4810">
        <w:rPr>
          <w:sz w:val="28"/>
          <w:szCs w:val="24"/>
          <w:lang w:val="en-US"/>
        </w:rPr>
        <w:t xml:space="preserve"> and for the kind of Europe to which that girl has given her name</w:t>
      </w:r>
      <w:r w:rsidR="00BB1564" w:rsidRPr="000E4810">
        <w:rPr>
          <w:sz w:val="28"/>
          <w:szCs w:val="24"/>
          <w:lang w:val="en-US"/>
        </w:rPr>
        <w:t>.</w:t>
      </w:r>
      <w:r w:rsidR="00951A49" w:rsidRPr="000E4810">
        <w:rPr>
          <w:sz w:val="28"/>
          <w:szCs w:val="24"/>
          <w:lang w:val="en-US"/>
        </w:rPr>
        <w:t xml:space="preserve"> </w:t>
      </w:r>
    </w:p>
    <w:p w:rsidR="007A2C73" w:rsidRPr="000E4810" w:rsidRDefault="00951A49" w:rsidP="00C203AE">
      <w:pPr>
        <w:ind w:firstLine="708"/>
        <w:rPr>
          <w:sz w:val="28"/>
          <w:szCs w:val="24"/>
          <w:lang w:val="en-US"/>
        </w:rPr>
      </w:pPr>
      <w:r w:rsidRPr="000E4810">
        <w:rPr>
          <w:sz w:val="28"/>
          <w:szCs w:val="24"/>
          <w:lang w:val="en-US"/>
        </w:rPr>
        <w:t xml:space="preserve">Sophocles </w:t>
      </w:r>
      <w:r w:rsidR="00CF6FA1" w:rsidRPr="000E4810">
        <w:rPr>
          <w:sz w:val="28"/>
          <w:szCs w:val="24"/>
          <w:lang w:val="en-US"/>
        </w:rPr>
        <w:t xml:space="preserve">wrote </w:t>
      </w:r>
      <w:r w:rsidRPr="000E4810">
        <w:rPr>
          <w:i/>
          <w:iCs/>
          <w:sz w:val="28"/>
          <w:szCs w:val="24"/>
          <w:lang w:val="en-US"/>
        </w:rPr>
        <w:t xml:space="preserve">Oedipus </w:t>
      </w:r>
      <w:proofErr w:type="spellStart"/>
      <w:r w:rsidRPr="000E4810">
        <w:rPr>
          <w:i/>
          <w:iCs/>
          <w:sz w:val="28"/>
          <w:szCs w:val="24"/>
          <w:lang w:val="en-US"/>
        </w:rPr>
        <w:t>Tyrannos</w:t>
      </w:r>
      <w:proofErr w:type="spellEnd"/>
      <w:r w:rsidR="007A2C73" w:rsidRPr="000E4810">
        <w:rPr>
          <w:sz w:val="28"/>
          <w:szCs w:val="24"/>
          <w:lang w:val="en-US"/>
        </w:rPr>
        <w:t xml:space="preserve"> </w:t>
      </w:r>
      <w:r w:rsidR="00CF6FA1" w:rsidRPr="000E4810">
        <w:rPr>
          <w:sz w:val="28"/>
          <w:szCs w:val="24"/>
          <w:lang w:val="en-US"/>
        </w:rPr>
        <w:t xml:space="preserve">for an </w:t>
      </w:r>
      <w:r w:rsidR="007A2C73" w:rsidRPr="000E4810">
        <w:rPr>
          <w:sz w:val="28"/>
          <w:szCs w:val="24"/>
          <w:lang w:val="en-US"/>
        </w:rPr>
        <w:t>A</w:t>
      </w:r>
      <w:r w:rsidRPr="000E4810">
        <w:rPr>
          <w:sz w:val="28"/>
          <w:szCs w:val="24"/>
          <w:lang w:val="en-US"/>
        </w:rPr>
        <w:t>the</w:t>
      </w:r>
      <w:r w:rsidR="00CF6FA1" w:rsidRPr="000E4810">
        <w:rPr>
          <w:sz w:val="28"/>
          <w:szCs w:val="24"/>
          <w:lang w:val="en-US"/>
        </w:rPr>
        <w:t>nian audience</w:t>
      </w:r>
      <w:r w:rsidRPr="000E4810">
        <w:rPr>
          <w:sz w:val="28"/>
          <w:szCs w:val="24"/>
          <w:lang w:val="en-US"/>
        </w:rPr>
        <w:t>.</w:t>
      </w:r>
      <w:r w:rsidR="007A2C73" w:rsidRPr="000E4810">
        <w:rPr>
          <w:sz w:val="28"/>
          <w:szCs w:val="24"/>
          <w:lang w:val="en-US"/>
        </w:rPr>
        <w:t xml:space="preserve"> </w:t>
      </w:r>
      <w:r w:rsidR="00CF6FA1" w:rsidRPr="000E4810">
        <w:rPr>
          <w:sz w:val="28"/>
          <w:szCs w:val="24"/>
          <w:lang w:val="en-US"/>
        </w:rPr>
        <w:t xml:space="preserve">It is not a mere coincidence that the mirror in which </w:t>
      </w:r>
      <w:r w:rsidR="00C203AE" w:rsidRPr="000E4810">
        <w:rPr>
          <w:sz w:val="28"/>
          <w:szCs w:val="24"/>
          <w:lang w:val="en-US"/>
        </w:rPr>
        <w:t xml:space="preserve">Athens </w:t>
      </w:r>
      <w:r w:rsidR="00CF6FA1" w:rsidRPr="000E4810">
        <w:rPr>
          <w:sz w:val="28"/>
          <w:szCs w:val="24"/>
          <w:lang w:val="en-US"/>
        </w:rPr>
        <w:t xml:space="preserve">was looking was </w:t>
      </w:r>
      <w:proofErr w:type="spellStart"/>
      <w:r w:rsidR="007A2C73" w:rsidRPr="000E4810">
        <w:rPr>
          <w:sz w:val="28"/>
          <w:szCs w:val="24"/>
          <w:lang w:val="en-US"/>
        </w:rPr>
        <w:t>Theb</w:t>
      </w:r>
      <w:r w:rsidR="00CF6FA1" w:rsidRPr="000E4810">
        <w:rPr>
          <w:sz w:val="28"/>
          <w:szCs w:val="24"/>
          <w:lang w:val="en-US"/>
        </w:rPr>
        <w:t>ian</w:t>
      </w:r>
      <w:proofErr w:type="spellEnd"/>
      <w:r w:rsidR="007A2C73" w:rsidRPr="000E4810">
        <w:rPr>
          <w:sz w:val="28"/>
          <w:szCs w:val="24"/>
          <w:lang w:val="en-US"/>
        </w:rPr>
        <w:t xml:space="preserve">. </w:t>
      </w:r>
      <w:r w:rsidR="00CF6FA1" w:rsidRPr="000E4810">
        <w:rPr>
          <w:sz w:val="28"/>
          <w:szCs w:val="24"/>
          <w:lang w:val="en-US"/>
        </w:rPr>
        <w:t xml:space="preserve">And </w:t>
      </w:r>
      <w:r w:rsidR="003270E3" w:rsidRPr="000E4810">
        <w:rPr>
          <w:sz w:val="28"/>
          <w:szCs w:val="24"/>
          <w:lang w:val="en-US"/>
        </w:rPr>
        <w:t xml:space="preserve">similar </w:t>
      </w:r>
      <w:r w:rsidR="00CF6FA1" w:rsidRPr="000E4810">
        <w:rPr>
          <w:sz w:val="28"/>
          <w:szCs w:val="24"/>
          <w:lang w:val="en-US"/>
        </w:rPr>
        <w:t xml:space="preserve">is the mirror in which today’s Europe is looking at itself. </w:t>
      </w:r>
      <w:r w:rsidR="003270E3" w:rsidRPr="000E4810">
        <w:rPr>
          <w:sz w:val="28"/>
          <w:szCs w:val="24"/>
          <w:lang w:val="en-US"/>
        </w:rPr>
        <w:t>But, i</w:t>
      </w:r>
      <w:r w:rsidR="00CF6FA1" w:rsidRPr="000E4810">
        <w:rPr>
          <w:sz w:val="28"/>
          <w:szCs w:val="24"/>
          <w:lang w:val="en-US"/>
        </w:rPr>
        <w:t xml:space="preserve">n that mirror, </w:t>
      </w:r>
      <w:proofErr w:type="spellStart"/>
      <w:r w:rsidR="00CF6FA1" w:rsidRPr="000E4810">
        <w:rPr>
          <w:sz w:val="28"/>
          <w:szCs w:val="24"/>
          <w:lang w:val="en-US"/>
        </w:rPr>
        <w:t>Breivik</w:t>
      </w:r>
      <w:proofErr w:type="spellEnd"/>
      <w:r w:rsidR="00CF6FA1" w:rsidRPr="000E4810">
        <w:rPr>
          <w:sz w:val="28"/>
          <w:szCs w:val="24"/>
          <w:lang w:val="en-US"/>
        </w:rPr>
        <w:t xml:space="preserve"> had obviously not looked</w:t>
      </w:r>
      <w:r w:rsidR="00C203AE" w:rsidRPr="000E4810">
        <w:rPr>
          <w:sz w:val="28"/>
          <w:szCs w:val="24"/>
          <w:lang w:val="en-US"/>
        </w:rPr>
        <w:t xml:space="preserve"> at all</w:t>
      </w:r>
      <w:r w:rsidR="00CF6FA1" w:rsidRPr="000E4810">
        <w:rPr>
          <w:sz w:val="28"/>
          <w:szCs w:val="24"/>
          <w:lang w:val="en-US"/>
        </w:rPr>
        <w:t xml:space="preserve">. </w:t>
      </w:r>
    </w:p>
    <w:p w:rsidR="007A2C73" w:rsidRPr="000E4810" w:rsidRDefault="007A2C73" w:rsidP="00951A49">
      <w:pPr>
        <w:ind w:firstLine="708"/>
        <w:rPr>
          <w:sz w:val="28"/>
          <w:szCs w:val="24"/>
          <w:lang w:val="en-US"/>
        </w:rPr>
      </w:pPr>
    </w:p>
    <w:p w:rsidR="007A2C73" w:rsidRPr="000E4810" w:rsidRDefault="00420E64" w:rsidP="00420E64">
      <w:pPr>
        <w:rPr>
          <w:sz w:val="28"/>
          <w:szCs w:val="24"/>
          <w:lang w:val="en-US"/>
        </w:rPr>
      </w:pPr>
      <w:r w:rsidRPr="000E4810">
        <w:rPr>
          <w:sz w:val="28"/>
          <w:szCs w:val="24"/>
          <w:lang w:val="en-US"/>
        </w:rPr>
        <w:t>2</w:t>
      </w:r>
      <w:r w:rsidR="007A2C73" w:rsidRPr="000E4810">
        <w:rPr>
          <w:sz w:val="28"/>
          <w:szCs w:val="24"/>
          <w:lang w:val="en-US"/>
        </w:rPr>
        <w:t>.</w:t>
      </w:r>
      <w:r w:rsidRPr="000E4810">
        <w:rPr>
          <w:sz w:val="28"/>
          <w:szCs w:val="24"/>
          <w:lang w:val="en-US"/>
        </w:rPr>
        <w:t xml:space="preserve"> Europa </w:t>
      </w:r>
      <w:proofErr w:type="spellStart"/>
      <w:r w:rsidRPr="000E4810">
        <w:rPr>
          <w:sz w:val="28"/>
          <w:szCs w:val="24"/>
          <w:lang w:val="en-US"/>
        </w:rPr>
        <w:t>Romana</w:t>
      </w:r>
      <w:proofErr w:type="spellEnd"/>
    </w:p>
    <w:p w:rsidR="007A2C73" w:rsidRPr="000E4810" w:rsidRDefault="007A2C73" w:rsidP="007A2C73">
      <w:pPr>
        <w:rPr>
          <w:sz w:val="28"/>
          <w:szCs w:val="24"/>
          <w:lang w:val="en-US"/>
        </w:rPr>
      </w:pPr>
    </w:p>
    <w:p w:rsidR="00B603E7" w:rsidRPr="000E4810" w:rsidRDefault="00744CCE" w:rsidP="001370EE">
      <w:pPr>
        <w:rPr>
          <w:sz w:val="28"/>
          <w:szCs w:val="24"/>
          <w:lang w:val="en-US"/>
        </w:rPr>
      </w:pPr>
      <w:r w:rsidRPr="000E4810">
        <w:rPr>
          <w:sz w:val="28"/>
          <w:szCs w:val="24"/>
          <w:lang w:val="en-US"/>
        </w:rPr>
        <w:t xml:space="preserve">The idea that </w:t>
      </w:r>
      <w:r w:rsidR="007A2C73" w:rsidRPr="000E4810">
        <w:rPr>
          <w:sz w:val="28"/>
          <w:szCs w:val="24"/>
          <w:lang w:val="en-US"/>
        </w:rPr>
        <w:t xml:space="preserve">Thebe </w:t>
      </w:r>
      <w:r w:rsidRPr="000E4810">
        <w:rPr>
          <w:sz w:val="28"/>
          <w:szCs w:val="24"/>
          <w:lang w:val="en-US"/>
        </w:rPr>
        <w:t>can be seen a</w:t>
      </w:r>
      <w:r w:rsidR="00EB765F" w:rsidRPr="000E4810">
        <w:rPr>
          <w:sz w:val="28"/>
          <w:szCs w:val="24"/>
          <w:lang w:val="en-US"/>
        </w:rPr>
        <w:t xml:space="preserve">s </w:t>
      </w:r>
      <w:r w:rsidRPr="000E4810">
        <w:rPr>
          <w:sz w:val="28"/>
          <w:szCs w:val="24"/>
          <w:lang w:val="en-US"/>
        </w:rPr>
        <w:t>Europe’</w:t>
      </w:r>
      <w:r w:rsidR="007A2C73" w:rsidRPr="000E4810">
        <w:rPr>
          <w:sz w:val="28"/>
          <w:szCs w:val="24"/>
          <w:lang w:val="en-US"/>
        </w:rPr>
        <w:t xml:space="preserve">s </w:t>
      </w:r>
      <w:r w:rsidRPr="000E4810">
        <w:rPr>
          <w:sz w:val="28"/>
          <w:szCs w:val="24"/>
          <w:lang w:val="en-US"/>
        </w:rPr>
        <w:t>mirror does not imply that Europe is originally a Greek project</w:t>
      </w:r>
      <w:r w:rsidR="002B23F6" w:rsidRPr="000E4810">
        <w:rPr>
          <w:sz w:val="28"/>
          <w:szCs w:val="24"/>
          <w:lang w:val="en-US"/>
        </w:rPr>
        <w:t>.</w:t>
      </w:r>
      <w:r w:rsidR="00BE1060" w:rsidRPr="000E4810">
        <w:rPr>
          <w:sz w:val="28"/>
          <w:szCs w:val="24"/>
          <w:lang w:val="en-US"/>
        </w:rPr>
        <w:t xml:space="preserve"> </w:t>
      </w:r>
      <w:r w:rsidRPr="000E4810">
        <w:rPr>
          <w:sz w:val="28"/>
          <w:szCs w:val="24"/>
          <w:lang w:val="en-US"/>
        </w:rPr>
        <w:t xml:space="preserve">As political project it is rather Roman. Although the Romans did not use the term Europe to refer to their empire. That empire was a matter of </w:t>
      </w:r>
      <w:r w:rsidR="00B2122B" w:rsidRPr="000E4810">
        <w:rPr>
          <w:sz w:val="28"/>
          <w:szCs w:val="24"/>
          <w:lang w:val="en-US"/>
        </w:rPr>
        <w:t>‘</w:t>
      </w:r>
      <w:proofErr w:type="spellStart"/>
      <w:r w:rsidR="00B2122B" w:rsidRPr="000E4810">
        <w:rPr>
          <w:i/>
          <w:iCs/>
          <w:sz w:val="28"/>
          <w:szCs w:val="24"/>
          <w:lang w:val="en-US"/>
        </w:rPr>
        <w:t>urbs</w:t>
      </w:r>
      <w:proofErr w:type="spellEnd"/>
      <w:r w:rsidR="00B2122B" w:rsidRPr="000E4810">
        <w:rPr>
          <w:sz w:val="28"/>
          <w:szCs w:val="24"/>
          <w:lang w:val="en-US"/>
        </w:rPr>
        <w:t xml:space="preserve"> </w:t>
      </w:r>
      <w:r w:rsidRPr="000E4810">
        <w:rPr>
          <w:sz w:val="28"/>
          <w:szCs w:val="24"/>
          <w:lang w:val="en-US"/>
        </w:rPr>
        <w:t>and</w:t>
      </w:r>
      <w:r w:rsidR="00B2122B" w:rsidRPr="000E4810">
        <w:rPr>
          <w:sz w:val="28"/>
          <w:szCs w:val="24"/>
          <w:lang w:val="en-US"/>
        </w:rPr>
        <w:t xml:space="preserve"> </w:t>
      </w:r>
      <w:proofErr w:type="spellStart"/>
      <w:r w:rsidR="00B2122B" w:rsidRPr="000E4810">
        <w:rPr>
          <w:i/>
          <w:iCs/>
          <w:sz w:val="28"/>
          <w:szCs w:val="24"/>
          <w:lang w:val="en-US"/>
        </w:rPr>
        <w:t>orbis</w:t>
      </w:r>
      <w:proofErr w:type="spellEnd"/>
      <w:r w:rsidR="00B2122B" w:rsidRPr="000E4810">
        <w:rPr>
          <w:i/>
          <w:iCs/>
          <w:sz w:val="28"/>
          <w:szCs w:val="24"/>
          <w:lang w:val="en-US"/>
        </w:rPr>
        <w:t>’</w:t>
      </w:r>
      <w:r w:rsidR="00B2122B" w:rsidRPr="000E4810">
        <w:rPr>
          <w:sz w:val="28"/>
          <w:szCs w:val="24"/>
          <w:lang w:val="en-US"/>
        </w:rPr>
        <w:t xml:space="preserve">, </w:t>
      </w:r>
      <w:r w:rsidRPr="000E4810">
        <w:rPr>
          <w:sz w:val="28"/>
          <w:szCs w:val="24"/>
          <w:lang w:val="en-US"/>
        </w:rPr>
        <w:t>of the city</w:t>
      </w:r>
      <w:r w:rsidR="00B2122B" w:rsidRPr="000E4810">
        <w:rPr>
          <w:sz w:val="28"/>
          <w:szCs w:val="24"/>
          <w:lang w:val="en-US"/>
        </w:rPr>
        <w:t xml:space="preserve"> (Rome) </w:t>
      </w:r>
      <w:r w:rsidRPr="000E4810">
        <w:rPr>
          <w:sz w:val="28"/>
          <w:szCs w:val="24"/>
          <w:lang w:val="en-US"/>
        </w:rPr>
        <w:t xml:space="preserve">and the surrounding world. </w:t>
      </w:r>
      <w:r w:rsidR="00CB1835" w:rsidRPr="000E4810">
        <w:rPr>
          <w:sz w:val="28"/>
          <w:szCs w:val="24"/>
          <w:lang w:val="en-US"/>
        </w:rPr>
        <w:t>There was no</w:t>
      </w:r>
      <w:r w:rsidRPr="000E4810">
        <w:rPr>
          <w:sz w:val="28"/>
          <w:szCs w:val="24"/>
          <w:lang w:val="en-US"/>
        </w:rPr>
        <w:t xml:space="preserve"> reference to the frontier </w:t>
      </w:r>
      <w:r w:rsidR="00CB1835" w:rsidRPr="000E4810">
        <w:rPr>
          <w:sz w:val="28"/>
          <w:szCs w:val="24"/>
          <w:lang w:val="en-US"/>
        </w:rPr>
        <w:t xml:space="preserve">dividing </w:t>
      </w:r>
      <w:r w:rsidRPr="000E4810">
        <w:rPr>
          <w:sz w:val="28"/>
          <w:szCs w:val="24"/>
          <w:lang w:val="en-US"/>
        </w:rPr>
        <w:t>the East and the West</w:t>
      </w:r>
      <w:r w:rsidR="008817C8" w:rsidRPr="000E4810">
        <w:rPr>
          <w:sz w:val="28"/>
          <w:szCs w:val="24"/>
          <w:lang w:val="en-US"/>
        </w:rPr>
        <w:t xml:space="preserve">, Asia </w:t>
      </w:r>
      <w:r w:rsidRPr="000E4810">
        <w:rPr>
          <w:sz w:val="28"/>
          <w:szCs w:val="24"/>
          <w:lang w:val="en-US"/>
        </w:rPr>
        <w:t>and Europa</w:t>
      </w:r>
      <w:r w:rsidR="00037CCF" w:rsidRPr="000E4810">
        <w:rPr>
          <w:sz w:val="28"/>
          <w:szCs w:val="24"/>
          <w:lang w:val="en-US"/>
        </w:rPr>
        <w:t xml:space="preserve">. </w:t>
      </w:r>
      <w:r w:rsidR="00CB1835" w:rsidRPr="000E4810">
        <w:rPr>
          <w:sz w:val="28"/>
          <w:szCs w:val="24"/>
          <w:lang w:val="en-US"/>
        </w:rPr>
        <w:t xml:space="preserve">Rome’s surrounding world is the area of the </w:t>
      </w:r>
      <w:r w:rsidR="00C203AE" w:rsidRPr="000E4810">
        <w:rPr>
          <w:sz w:val="28"/>
          <w:szCs w:val="24"/>
          <w:lang w:val="en-US"/>
        </w:rPr>
        <w:t>Mediterranean</w:t>
      </w:r>
      <w:r w:rsidR="00CB1835" w:rsidRPr="000E4810">
        <w:rPr>
          <w:sz w:val="28"/>
          <w:szCs w:val="24"/>
          <w:lang w:val="en-US"/>
        </w:rPr>
        <w:t xml:space="preserve"> See, in the broad sense of the word: from the north of England and the mouth of the </w:t>
      </w:r>
      <w:proofErr w:type="spellStart"/>
      <w:r w:rsidR="00CB1835" w:rsidRPr="000E4810">
        <w:rPr>
          <w:sz w:val="28"/>
          <w:szCs w:val="24"/>
          <w:lang w:val="en-US"/>
        </w:rPr>
        <w:t>Rine</w:t>
      </w:r>
      <w:proofErr w:type="spellEnd"/>
      <w:r w:rsidR="00CB1835" w:rsidRPr="000E4810">
        <w:rPr>
          <w:sz w:val="28"/>
          <w:szCs w:val="24"/>
          <w:lang w:val="en-US"/>
        </w:rPr>
        <w:t xml:space="preserve"> </w:t>
      </w:r>
      <w:r w:rsidR="001370EE" w:rsidRPr="000E4810">
        <w:rPr>
          <w:sz w:val="28"/>
          <w:szCs w:val="24"/>
          <w:lang w:val="en-US"/>
        </w:rPr>
        <w:t xml:space="preserve">up to </w:t>
      </w:r>
      <w:r w:rsidR="00CB1835" w:rsidRPr="000E4810">
        <w:rPr>
          <w:sz w:val="28"/>
          <w:szCs w:val="24"/>
          <w:lang w:val="en-US"/>
        </w:rPr>
        <w:t xml:space="preserve">the </w:t>
      </w:r>
      <w:r w:rsidR="00C203AE" w:rsidRPr="000E4810">
        <w:rPr>
          <w:sz w:val="28"/>
          <w:szCs w:val="24"/>
          <w:lang w:val="en-US"/>
        </w:rPr>
        <w:t>Euphrates</w:t>
      </w:r>
      <w:r w:rsidR="00CB1835" w:rsidRPr="000E4810">
        <w:rPr>
          <w:sz w:val="28"/>
          <w:szCs w:val="24"/>
          <w:lang w:val="en-US"/>
        </w:rPr>
        <w:t xml:space="preserve"> and Tigris and the bends in the Nile deep down in Nubia</w:t>
      </w:r>
      <w:r w:rsidR="00D41821" w:rsidRPr="000E4810">
        <w:rPr>
          <w:sz w:val="28"/>
          <w:szCs w:val="24"/>
          <w:lang w:val="en-US"/>
        </w:rPr>
        <w:t xml:space="preserve">. </w:t>
      </w:r>
    </w:p>
    <w:p w:rsidR="00BF1840" w:rsidRPr="000E4810" w:rsidRDefault="00B603E7" w:rsidP="005415F4">
      <w:pPr>
        <w:rPr>
          <w:sz w:val="28"/>
          <w:szCs w:val="24"/>
          <w:lang w:val="en-US"/>
        </w:rPr>
      </w:pPr>
      <w:r w:rsidRPr="000E4810">
        <w:rPr>
          <w:sz w:val="28"/>
          <w:szCs w:val="24"/>
          <w:lang w:val="en-US"/>
        </w:rPr>
        <w:tab/>
      </w:r>
      <w:r w:rsidR="00037CCF" w:rsidRPr="000E4810">
        <w:rPr>
          <w:sz w:val="28"/>
          <w:szCs w:val="24"/>
          <w:lang w:val="en-US"/>
        </w:rPr>
        <w:t>Is</w:t>
      </w:r>
      <w:r w:rsidR="00EB765F" w:rsidRPr="000E4810">
        <w:rPr>
          <w:sz w:val="28"/>
          <w:szCs w:val="24"/>
          <w:lang w:val="en-US"/>
        </w:rPr>
        <w:t xml:space="preserve"> </w:t>
      </w:r>
      <w:r w:rsidR="00CB1835" w:rsidRPr="000E4810">
        <w:rPr>
          <w:sz w:val="28"/>
          <w:szCs w:val="24"/>
          <w:lang w:val="en-US"/>
        </w:rPr>
        <w:t xml:space="preserve">it </w:t>
      </w:r>
      <w:r w:rsidR="00EB765F" w:rsidRPr="000E4810">
        <w:rPr>
          <w:i/>
          <w:iCs/>
          <w:sz w:val="28"/>
          <w:szCs w:val="24"/>
          <w:lang w:val="en-US"/>
        </w:rPr>
        <w:t>l</w:t>
      </w:r>
      <w:r w:rsidR="00CB1835" w:rsidRPr="000E4810">
        <w:rPr>
          <w:i/>
          <w:iCs/>
          <w:sz w:val="28"/>
          <w:szCs w:val="24"/>
          <w:lang w:val="en-US"/>
        </w:rPr>
        <w:t>ove</w:t>
      </w:r>
      <w:r w:rsidR="00EB765F" w:rsidRPr="000E4810">
        <w:rPr>
          <w:sz w:val="28"/>
          <w:szCs w:val="24"/>
          <w:lang w:val="en-US"/>
        </w:rPr>
        <w:t xml:space="preserve"> </w:t>
      </w:r>
      <w:r w:rsidR="00CB1835" w:rsidRPr="000E4810">
        <w:rPr>
          <w:sz w:val="28"/>
          <w:szCs w:val="24"/>
          <w:lang w:val="en-US"/>
        </w:rPr>
        <w:t xml:space="preserve">that binds the </w:t>
      </w:r>
      <w:r w:rsidR="00037CCF" w:rsidRPr="000E4810">
        <w:rPr>
          <w:sz w:val="28"/>
          <w:szCs w:val="24"/>
          <w:lang w:val="en-US"/>
        </w:rPr>
        <w:t>Rom</w:t>
      </w:r>
      <w:r w:rsidR="00CB1835" w:rsidRPr="000E4810">
        <w:rPr>
          <w:sz w:val="28"/>
          <w:szCs w:val="24"/>
          <w:lang w:val="en-US"/>
        </w:rPr>
        <w:t>a</w:t>
      </w:r>
      <w:r w:rsidR="00037CCF" w:rsidRPr="000E4810">
        <w:rPr>
          <w:sz w:val="28"/>
          <w:szCs w:val="24"/>
          <w:lang w:val="en-US"/>
        </w:rPr>
        <w:t xml:space="preserve">n – </w:t>
      </w:r>
      <w:r w:rsidR="00CB1835" w:rsidRPr="000E4810">
        <w:rPr>
          <w:sz w:val="28"/>
          <w:szCs w:val="24"/>
          <w:lang w:val="en-US"/>
        </w:rPr>
        <w:t xml:space="preserve">the </w:t>
      </w:r>
      <w:r w:rsidR="00037CCF" w:rsidRPr="000E4810">
        <w:rPr>
          <w:sz w:val="28"/>
          <w:szCs w:val="24"/>
          <w:lang w:val="en-US"/>
        </w:rPr>
        <w:t>Itali</w:t>
      </w:r>
      <w:r w:rsidR="00BF1840" w:rsidRPr="000E4810">
        <w:rPr>
          <w:sz w:val="28"/>
          <w:szCs w:val="24"/>
          <w:lang w:val="en-US"/>
        </w:rPr>
        <w:t>a</w:t>
      </w:r>
      <w:r w:rsidR="00CB1835" w:rsidRPr="000E4810">
        <w:rPr>
          <w:sz w:val="28"/>
          <w:szCs w:val="24"/>
          <w:lang w:val="en-US"/>
        </w:rPr>
        <w:t>n</w:t>
      </w:r>
      <w:r w:rsidR="00BF1840" w:rsidRPr="000E4810">
        <w:rPr>
          <w:sz w:val="28"/>
          <w:szCs w:val="24"/>
          <w:lang w:val="en-US"/>
        </w:rPr>
        <w:t>, Galli</w:t>
      </w:r>
      <w:r w:rsidR="00C203AE" w:rsidRPr="000E4810">
        <w:rPr>
          <w:sz w:val="28"/>
          <w:szCs w:val="24"/>
          <w:lang w:val="en-US"/>
        </w:rPr>
        <w:t>c</w:t>
      </w:r>
      <w:r w:rsidR="00BF1840" w:rsidRPr="000E4810">
        <w:rPr>
          <w:sz w:val="28"/>
          <w:szCs w:val="24"/>
          <w:lang w:val="en-US"/>
        </w:rPr>
        <w:t xml:space="preserve">, </w:t>
      </w:r>
      <w:r w:rsidR="00EB765F" w:rsidRPr="000E4810">
        <w:rPr>
          <w:sz w:val="28"/>
          <w:szCs w:val="24"/>
          <w:lang w:val="en-US"/>
        </w:rPr>
        <w:t>J</w:t>
      </w:r>
      <w:r w:rsidR="00CB1835" w:rsidRPr="000E4810">
        <w:rPr>
          <w:sz w:val="28"/>
          <w:szCs w:val="24"/>
          <w:lang w:val="en-US"/>
        </w:rPr>
        <w:t>ewish</w:t>
      </w:r>
      <w:r w:rsidR="00EB765F" w:rsidRPr="000E4810">
        <w:rPr>
          <w:sz w:val="28"/>
          <w:szCs w:val="24"/>
          <w:lang w:val="en-US"/>
        </w:rPr>
        <w:t>, Egypti</w:t>
      </w:r>
      <w:r w:rsidR="00CB1835" w:rsidRPr="000E4810">
        <w:rPr>
          <w:sz w:val="28"/>
          <w:szCs w:val="24"/>
          <w:lang w:val="en-US"/>
        </w:rPr>
        <w:t>an</w:t>
      </w:r>
      <w:r w:rsidR="00C203AE" w:rsidRPr="000E4810">
        <w:rPr>
          <w:sz w:val="28"/>
          <w:szCs w:val="24"/>
          <w:lang w:val="en-US"/>
        </w:rPr>
        <w:t>, Afric</w:t>
      </w:r>
      <w:r w:rsidR="00BF1840" w:rsidRPr="000E4810">
        <w:rPr>
          <w:sz w:val="28"/>
          <w:szCs w:val="24"/>
          <w:lang w:val="en-US"/>
        </w:rPr>
        <w:t>a</w:t>
      </w:r>
      <w:r w:rsidR="00CB1835" w:rsidRPr="000E4810">
        <w:rPr>
          <w:sz w:val="28"/>
          <w:szCs w:val="24"/>
          <w:lang w:val="en-US"/>
        </w:rPr>
        <w:t xml:space="preserve">n </w:t>
      </w:r>
      <w:r w:rsidR="00037CCF" w:rsidRPr="000E4810">
        <w:rPr>
          <w:sz w:val="28"/>
          <w:szCs w:val="24"/>
          <w:lang w:val="en-US"/>
        </w:rPr>
        <w:t xml:space="preserve">… </w:t>
      </w:r>
      <w:r w:rsidR="00CB1835" w:rsidRPr="000E4810">
        <w:rPr>
          <w:sz w:val="28"/>
          <w:szCs w:val="24"/>
          <w:lang w:val="en-US"/>
        </w:rPr>
        <w:t>Roma</w:t>
      </w:r>
      <w:r w:rsidR="00037CCF" w:rsidRPr="000E4810">
        <w:rPr>
          <w:sz w:val="28"/>
          <w:szCs w:val="24"/>
          <w:lang w:val="en-US"/>
        </w:rPr>
        <w:t xml:space="preserve">n – </w:t>
      </w:r>
      <w:r w:rsidR="00CB1835" w:rsidRPr="000E4810">
        <w:rPr>
          <w:sz w:val="28"/>
          <w:szCs w:val="24"/>
          <w:lang w:val="en-US"/>
        </w:rPr>
        <w:t xml:space="preserve">to Rome and </w:t>
      </w:r>
      <w:r w:rsidR="00C203AE" w:rsidRPr="000E4810">
        <w:rPr>
          <w:sz w:val="28"/>
          <w:szCs w:val="24"/>
          <w:lang w:val="en-US"/>
        </w:rPr>
        <w:t>its</w:t>
      </w:r>
      <w:r w:rsidR="00CB1835" w:rsidRPr="000E4810">
        <w:rPr>
          <w:sz w:val="28"/>
          <w:szCs w:val="24"/>
          <w:lang w:val="en-US"/>
        </w:rPr>
        <w:t xml:space="preserve"> empire</w:t>
      </w:r>
      <w:r w:rsidR="00037CCF" w:rsidRPr="000E4810">
        <w:rPr>
          <w:sz w:val="28"/>
          <w:szCs w:val="24"/>
          <w:lang w:val="en-US"/>
        </w:rPr>
        <w:t xml:space="preserve">? </w:t>
      </w:r>
      <w:r w:rsidR="00CB1835" w:rsidRPr="000E4810">
        <w:rPr>
          <w:sz w:val="28"/>
          <w:szCs w:val="24"/>
          <w:lang w:val="en-US"/>
        </w:rPr>
        <w:t xml:space="preserve">Is his political binding a matter of </w:t>
      </w:r>
      <w:proofErr w:type="spellStart"/>
      <w:r w:rsidR="00CB1835" w:rsidRPr="000E4810">
        <w:rPr>
          <w:i/>
          <w:iCs/>
          <w:sz w:val="28"/>
          <w:szCs w:val="24"/>
          <w:lang w:val="en-US"/>
        </w:rPr>
        <w:t>amor</w:t>
      </w:r>
      <w:proofErr w:type="spellEnd"/>
      <w:r w:rsidR="00052EA7" w:rsidRPr="000E4810">
        <w:rPr>
          <w:sz w:val="28"/>
          <w:szCs w:val="24"/>
          <w:lang w:val="en-US"/>
        </w:rPr>
        <w:t xml:space="preserve">? </w:t>
      </w:r>
      <w:r w:rsidR="00CB1835" w:rsidRPr="000E4810">
        <w:rPr>
          <w:sz w:val="28"/>
          <w:szCs w:val="24"/>
          <w:lang w:val="en-US"/>
        </w:rPr>
        <w:t xml:space="preserve">Of course he loves his country, but he calls his patriotism not in reference to </w:t>
      </w:r>
      <w:r w:rsidR="00C203AE" w:rsidRPr="000E4810">
        <w:rPr>
          <w:sz w:val="28"/>
          <w:szCs w:val="24"/>
          <w:lang w:val="en-US"/>
        </w:rPr>
        <w:t>‘</w:t>
      </w:r>
      <w:r w:rsidR="00CB1835" w:rsidRPr="000E4810">
        <w:rPr>
          <w:sz w:val="28"/>
          <w:szCs w:val="24"/>
          <w:lang w:val="en-US"/>
        </w:rPr>
        <w:t>love</w:t>
      </w:r>
      <w:r w:rsidR="00C203AE" w:rsidRPr="000E4810">
        <w:rPr>
          <w:sz w:val="28"/>
          <w:szCs w:val="24"/>
          <w:lang w:val="en-US"/>
        </w:rPr>
        <w:t>’</w:t>
      </w:r>
      <w:r w:rsidR="00CB1835" w:rsidRPr="000E4810">
        <w:rPr>
          <w:sz w:val="28"/>
          <w:szCs w:val="24"/>
          <w:lang w:val="en-US"/>
        </w:rPr>
        <w:t xml:space="preserve">. Patriotism is for the Roman part of what he calls </w:t>
      </w:r>
      <w:r w:rsidR="00052EA7" w:rsidRPr="000E4810">
        <w:rPr>
          <w:i/>
          <w:iCs/>
          <w:sz w:val="28"/>
          <w:szCs w:val="24"/>
          <w:lang w:val="en-US"/>
        </w:rPr>
        <w:t>pietas</w:t>
      </w:r>
      <w:r w:rsidR="00052EA7" w:rsidRPr="000E4810">
        <w:rPr>
          <w:sz w:val="28"/>
          <w:szCs w:val="24"/>
          <w:lang w:val="en-US"/>
        </w:rPr>
        <w:t xml:space="preserve">, </w:t>
      </w:r>
      <w:r w:rsidR="00CB1835" w:rsidRPr="000E4810">
        <w:rPr>
          <w:sz w:val="28"/>
          <w:szCs w:val="24"/>
          <w:lang w:val="en-US"/>
        </w:rPr>
        <w:t>which we translate with piety</w:t>
      </w:r>
      <w:r w:rsidR="00052EA7" w:rsidRPr="000E4810">
        <w:rPr>
          <w:sz w:val="28"/>
          <w:szCs w:val="24"/>
          <w:lang w:val="en-US"/>
        </w:rPr>
        <w:t xml:space="preserve">. </w:t>
      </w:r>
      <w:r w:rsidR="00CB1835" w:rsidRPr="000E4810">
        <w:rPr>
          <w:sz w:val="28"/>
          <w:szCs w:val="24"/>
          <w:lang w:val="en-US"/>
        </w:rPr>
        <w:t>A misleading translation</w:t>
      </w:r>
      <w:r w:rsidR="00695C71" w:rsidRPr="000E4810">
        <w:rPr>
          <w:sz w:val="28"/>
          <w:szCs w:val="24"/>
          <w:lang w:val="en-US"/>
        </w:rPr>
        <w:t>,</w:t>
      </w:r>
      <w:r w:rsidR="001370EE" w:rsidRPr="000E4810">
        <w:rPr>
          <w:sz w:val="28"/>
          <w:szCs w:val="24"/>
          <w:lang w:val="en-US"/>
        </w:rPr>
        <w:t xml:space="preserve"> because it name</w:t>
      </w:r>
      <w:r w:rsidR="00C203AE" w:rsidRPr="000E4810">
        <w:rPr>
          <w:sz w:val="28"/>
          <w:szCs w:val="24"/>
          <w:lang w:val="en-US"/>
        </w:rPr>
        <w:t>s</w:t>
      </w:r>
      <w:r w:rsidR="001370EE" w:rsidRPr="000E4810">
        <w:rPr>
          <w:sz w:val="28"/>
          <w:szCs w:val="24"/>
          <w:lang w:val="en-US"/>
        </w:rPr>
        <w:t xml:space="preserve"> an attitude that, although religious too, occupies the entire life of a Roman, including his attitude with regard to the republic or the empire.</w:t>
      </w:r>
      <w:r w:rsidR="00695C71" w:rsidRPr="000E4810">
        <w:rPr>
          <w:sz w:val="28"/>
          <w:szCs w:val="24"/>
          <w:lang w:val="en-US"/>
        </w:rPr>
        <w:t xml:space="preserve"> </w:t>
      </w:r>
      <w:r w:rsidR="001370EE" w:rsidRPr="000E4810">
        <w:rPr>
          <w:sz w:val="28"/>
          <w:szCs w:val="24"/>
          <w:lang w:val="en-US"/>
        </w:rPr>
        <w:t xml:space="preserve">To us, piety is linked to religious </w:t>
      </w:r>
      <w:proofErr w:type="spellStart"/>
      <w:r w:rsidR="001370EE" w:rsidRPr="000E4810">
        <w:rPr>
          <w:sz w:val="28"/>
          <w:szCs w:val="24"/>
          <w:lang w:val="en-US"/>
        </w:rPr>
        <w:lastRenderedPageBreak/>
        <w:t>ascetism</w:t>
      </w:r>
      <w:proofErr w:type="spellEnd"/>
      <w:r w:rsidR="004E7B8D" w:rsidRPr="000E4810">
        <w:rPr>
          <w:sz w:val="28"/>
          <w:szCs w:val="24"/>
          <w:lang w:val="en-US"/>
        </w:rPr>
        <w:t xml:space="preserve">, </w:t>
      </w:r>
      <w:r w:rsidR="005415F4" w:rsidRPr="000E4810">
        <w:rPr>
          <w:sz w:val="28"/>
          <w:szCs w:val="24"/>
          <w:lang w:val="en-US"/>
        </w:rPr>
        <w:t xml:space="preserve">i.e. </w:t>
      </w:r>
      <w:r w:rsidR="001370EE" w:rsidRPr="000E4810">
        <w:rPr>
          <w:sz w:val="28"/>
          <w:szCs w:val="24"/>
          <w:lang w:val="en-US"/>
        </w:rPr>
        <w:t>with a religiosity distracting from the world and orienting towards the world ‘beyond’</w:t>
      </w:r>
      <w:r w:rsidR="004E7B8D" w:rsidRPr="000E4810">
        <w:rPr>
          <w:sz w:val="28"/>
          <w:szCs w:val="24"/>
          <w:lang w:val="en-US"/>
        </w:rPr>
        <w:t xml:space="preserve">. </w:t>
      </w:r>
      <w:proofErr w:type="spellStart"/>
      <w:r w:rsidR="001370EE" w:rsidRPr="000E4810">
        <w:rPr>
          <w:sz w:val="28"/>
          <w:szCs w:val="24"/>
          <w:lang w:val="en-US"/>
        </w:rPr>
        <w:t>Ascetism</w:t>
      </w:r>
      <w:proofErr w:type="spellEnd"/>
      <w:r w:rsidR="004E7B8D" w:rsidRPr="000E4810">
        <w:rPr>
          <w:sz w:val="28"/>
          <w:szCs w:val="24"/>
          <w:lang w:val="en-US"/>
        </w:rPr>
        <w:t xml:space="preserve"> is </w:t>
      </w:r>
      <w:r w:rsidR="001370EE" w:rsidRPr="000E4810">
        <w:rPr>
          <w:sz w:val="28"/>
          <w:szCs w:val="24"/>
          <w:lang w:val="en-US"/>
        </w:rPr>
        <w:t>unknown to antique religiosity</w:t>
      </w:r>
      <w:r w:rsidR="004E7B8D" w:rsidRPr="000E4810">
        <w:rPr>
          <w:sz w:val="28"/>
          <w:szCs w:val="24"/>
          <w:lang w:val="en-US"/>
        </w:rPr>
        <w:t xml:space="preserve">, </w:t>
      </w:r>
      <w:r w:rsidR="001370EE" w:rsidRPr="000E4810">
        <w:rPr>
          <w:sz w:val="28"/>
          <w:szCs w:val="24"/>
          <w:lang w:val="en-US"/>
        </w:rPr>
        <w:t xml:space="preserve">including Roman religion. In the eyes of the Romans, too, gods are immortal and have access to the domain of the ‘beyond’, but their </w:t>
      </w:r>
      <w:proofErr w:type="spellStart"/>
      <w:r w:rsidR="001370EE" w:rsidRPr="000E4810">
        <w:rPr>
          <w:i/>
          <w:iCs/>
          <w:sz w:val="28"/>
          <w:szCs w:val="24"/>
          <w:lang w:val="en-US"/>
        </w:rPr>
        <w:t>religio</w:t>
      </w:r>
      <w:proofErr w:type="spellEnd"/>
      <w:r w:rsidR="001370EE" w:rsidRPr="000E4810">
        <w:rPr>
          <w:i/>
          <w:iCs/>
          <w:sz w:val="28"/>
          <w:szCs w:val="24"/>
          <w:lang w:val="en-US"/>
        </w:rPr>
        <w:t xml:space="preserve"> </w:t>
      </w:r>
      <w:r w:rsidR="00AF182B" w:rsidRPr="000E4810">
        <w:rPr>
          <w:sz w:val="28"/>
          <w:szCs w:val="24"/>
          <w:lang w:val="en-US"/>
        </w:rPr>
        <w:t xml:space="preserve">supposes the gods to be </w:t>
      </w:r>
      <w:r w:rsidR="00AF182B" w:rsidRPr="000E4810">
        <w:rPr>
          <w:i/>
          <w:iCs/>
          <w:sz w:val="28"/>
          <w:szCs w:val="24"/>
          <w:lang w:val="en-US"/>
        </w:rPr>
        <w:t>here</w:t>
      </w:r>
      <w:r w:rsidR="00AF182B" w:rsidRPr="000E4810">
        <w:rPr>
          <w:sz w:val="28"/>
          <w:szCs w:val="24"/>
          <w:lang w:val="en-US"/>
        </w:rPr>
        <w:t xml:space="preserve">, and that it is matter to make </w:t>
      </w:r>
      <w:r w:rsidR="007E5F52" w:rsidRPr="000E4810">
        <w:rPr>
          <w:sz w:val="28"/>
          <w:szCs w:val="24"/>
          <w:lang w:val="en-US"/>
        </w:rPr>
        <w:t xml:space="preserve">them feel good </w:t>
      </w:r>
      <w:r w:rsidR="00AF182B" w:rsidRPr="000E4810">
        <w:rPr>
          <w:sz w:val="28"/>
          <w:szCs w:val="24"/>
          <w:lang w:val="en-US"/>
        </w:rPr>
        <w:t>here, among the mortals</w:t>
      </w:r>
      <w:r w:rsidR="004E7B8D" w:rsidRPr="000E4810">
        <w:rPr>
          <w:sz w:val="28"/>
          <w:szCs w:val="24"/>
          <w:lang w:val="en-US"/>
        </w:rPr>
        <w:t xml:space="preserve">. </w:t>
      </w:r>
      <w:r w:rsidR="006903DB" w:rsidRPr="000E4810">
        <w:rPr>
          <w:sz w:val="28"/>
          <w:szCs w:val="24"/>
          <w:lang w:val="en-US"/>
        </w:rPr>
        <w:t xml:space="preserve">Prayers, processions, sacrifices, feasts are supposed to satisfy the gods here and now. </w:t>
      </w:r>
      <w:r w:rsidR="004E7B8D" w:rsidRPr="000E4810">
        <w:rPr>
          <w:sz w:val="28"/>
          <w:szCs w:val="24"/>
          <w:lang w:val="en-US"/>
        </w:rPr>
        <w:t>‘</w:t>
      </w:r>
      <w:proofErr w:type="spellStart"/>
      <w:r w:rsidR="004E7B8D" w:rsidRPr="000E4810">
        <w:rPr>
          <w:sz w:val="28"/>
          <w:szCs w:val="24"/>
          <w:lang w:val="en-US"/>
        </w:rPr>
        <w:t>Religio</w:t>
      </w:r>
      <w:proofErr w:type="spellEnd"/>
      <w:r w:rsidR="004E7B8D" w:rsidRPr="000E4810">
        <w:rPr>
          <w:sz w:val="28"/>
          <w:szCs w:val="24"/>
          <w:lang w:val="en-US"/>
        </w:rPr>
        <w:t>’ (</w:t>
      </w:r>
      <w:r w:rsidR="006903DB" w:rsidRPr="000E4810">
        <w:rPr>
          <w:sz w:val="28"/>
          <w:szCs w:val="24"/>
          <w:lang w:val="en-US"/>
        </w:rPr>
        <w:t>a w</w:t>
      </w:r>
      <w:r w:rsidR="004E7B8D" w:rsidRPr="000E4810">
        <w:rPr>
          <w:sz w:val="28"/>
          <w:szCs w:val="24"/>
          <w:lang w:val="en-US"/>
        </w:rPr>
        <w:t xml:space="preserve">ord </w:t>
      </w:r>
      <w:r w:rsidR="006903DB" w:rsidRPr="000E4810">
        <w:rPr>
          <w:sz w:val="28"/>
          <w:szCs w:val="24"/>
          <w:lang w:val="en-US"/>
        </w:rPr>
        <w:t xml:space="preserve">that has not equivalent in the any other language in Antiquity) means </w:t>
      </w:r>
      <w:r w:rsidR="005415F4" w:rsidRPr="000E4810">
        <w:rPr>
          <w:sz w:val="28"/>
          <w:szCs w:val="24"/>
          <w:lang w:val="en-US"/>
        </w:rPr>
        <w:t>literally</w:t>
      </w:r>
      <w:r w:rsidR="006903DB" w:rsidRPr="000E4810">
        <w:rPr>
          <w:sz w:val="28"/>
          <w:szCs w:val="24"/>
          <w:lang w:val="en-US"/>
        </w:rPr>
        <w:t xml:space="preserve"> something like </w:t>
      </w:r>
      <w:r w:rsidR="004E7B8D" w:rsidRPr="000E4810">
        <w:rPr>
          <w:sz w:val="28"/>
          <w:szCs w:val="24"/>
          <w:lang w:val="en-US"/>
        </w:rPr>
        <w:t>‘</w:t>
      </w:r>
      <w:r w:rsidR="006903DB" w:rsidRPr="000E4810">
        <w:rPr>
          <w:sz w:val="28"/>
          <w:szCs w:val="24"/>
          <w:lang w:val="en-US"/>
        </w:rPr>
        <w:t>acting scrupulo</w:t>
      </w:r>
      <w:r w:rsidR="004E7B8D" w:rsidRPr="000E4810">
        <w:rPr>
          <w:sz w:val="28"/>
          <w:szCs w:val="24"/>
          <w:lang w:val="en-US"/>
        </w:rPr>
        <w:t>us</w:t>
      </w:r>
      <w:r w:rsidR="006903DB" w:rsidRPr="000E4810">
        <w:rPr>
          <w:sz w:val="28"/>
          <w:szCs w:val="24"/>
          <w:lang w:val="en-US"/>
        </w:rPr>
        <w:t>ly’</w:t>
      </w:r>
      <w:r w:rsidR="004E7B8D" w:rsidRPr="000E4810">
        <w:rPr>
          <w:sz w:val="28"/>
          <w:szCs w:val="24"/>
          <w:lang w:val="en-US"/>
        </w:rPr>
        <w:t xml:space="preserve">, </w:t>
      </w:r>
      <w:r w:rsidR="00EB765F" w:rsidRPr="000E4810">
        <w:rPr>
          <w:sz w:val="28"/>
          <w:szCs w:val="24"/>
          <w:lang w:val="en-US"/>
        </w:rPr>
        <w:t>‘</w:t>
      </w:r>
      <w:r w:rsidR="006903DB" w:rsidRPr="000E4810">
        <w:rPr>
          <w:sz w:val="28"/>
          <w:szCs w:val="24"/>
          <w:lang w:val="en-US"/>
        </w:rPr>
        <w:t xml:space="preserve">doing </w:t>
      </w:r>
      <w:r w:rsidR="00344D6F" w:rsidRPr="000E4810">
        <w:rPr>
          <w:sz w:val="28"/>
          <w:szCs w:val="24"/>
          <w:lang w:val="en-US"/>
        </w:rPr>
        <w:t xml:space="preserve">the </w:t>
      </w:r>
      <w:r w:rsidR="006903DB" w:rsidRPr="000E4810">
        <w:rPr>
          <w:sz w:val="28"/>
          <w:szCs w:val="24"/>
          <w:lang w:val="en-US"/>
        </w:rPr>
        <w:t>rituals without making any mistake</w:t>
      </w:r>
      <w:r w:rsidR="004E7B8D" w:rsidRPr="000E4810">
        <w:rPr>
          <w:sz w:val="28"/>
          <w:szCs w:val="24"/>
          <w:lang w:val="en-US"/>
        </w:rPr>
        <w:t>’</w:t>
      </w:r>
      <w:r w:rsidR="006903DB" w:rsidRPr="000E4810">
        <w:rPr>
          <w:sz w:val="28"/>
          <w:szCs w:val="24"/>
          <w:lang w:val="en-US"/>
        </w:rPr>
        <w:t xml:space="preserve">. For the Romans, this is the </w:t>
      </w:r>
      <w:r w:rsidR="00344D6F" w:rsidRPr="000E4810">
        <w:rPr>
          <w:sz w:val="28"/>
          <w:szCs w:val="24"/>
          <w:lang w:val="en-US"/>
        </w:rPr>
        <w:t xml:space="preserve">sole way </w:t>
      </w:r>
      <w:r w:rsidR="007E5F52" w:rsidRPr="000E4810">
        <w:rPr>
          <w:sz w:val="28"/>
          <w:szCs w:val="24"/>
          <w:lang w:val="en-US"/>
        </w:rPr>
        <w:t>to propitiate the gods here</w:t>
      </w:r>
      <w:r w:rsidR="00FB4440" w:rsidRPr="000E4810">
        <w:rPr>
          <w:sz w:val="28"/>
          <w:szCs w:val="24"/>
          <w:lang w:val="en-US"/>
        </w:rPr>
        <w:t xml:space="preserve">. </w:t>
      </w:r>
    </w:p>
    <w:p w:rsidR="009673A3" w:rsidRPr="000E4810" w:rsidRDefault="00BF1840" w:rsidP="005415F4">
      <w:pPr>
        <w:ind w:firstLine="708"/>
        <w:rPr>
          <w:sz w:val="28"/>
          <w:szCs w:val="24"/>
          <w:lang w:val="en-US"/>
        </w:rPr>
      </w:pPr>
      <w:r w:rsidRPr="000E4810">
        <w:rPr>
          <w:sz w:val="28"/>
          <w:szCs w:val="24"/>
          <w:lang w:val="en-US"/>
        </w:rPr>
        <w:t>‘</w:t>
      </w:r>
      <w:r w:rsidR="007E5F52" w:rsidRPr="000E4810">
        <w:rPr>
          <w:sz w:val="28"/>
          <w:szCs w:val="24"/>
          <w:lang w:val="en-US"/>
        </w:rPr>
        <w:t>Here’</w:t>
      </w:r>
      <w:r w:rsidR="00FB4440" w:rsidRPr="000E4810">
        <w:rPr>
          <w:sz w:val="28"/>
          <w:szCs w:val="24"/>
          <w:lang w:val="en-US"/>
        </w:rPr>
        <w:t xml:space="preserve">, </w:t>
      </w:r>
      <w:r w:rsidR="007E5F52" w:rsidRPr="000E4810">
        <w:rPr>
          <w:sz w:val="28"/>
          <w:szCs w:val="24"/>
          <w:lang w:val="en-US"/>
        </w:rPr>
        <w:t xml:space="preserve">this is first of all in </w:t>
      </w:r>
      <w:r w:rsidR="00FB4440" w:rsidRPr="000E4810">
        <w:rPr>
          <w:sz w:val="28"/>
          <w:szCs w:val="24"/>
          <w:lang w:val="en-US"/>
        </w:rPr>
        <w:t xml:space="preserve">Rome, </w:t>
      </w:r>
      <w:r w:rsidR="00BF37C4" w:rsidRPr="000E4810">
        <w:rPr>
          <w:sz w:val="28"/>
          <w:szCs w:val="24"/>
          <w:lang w:val="en-US"/>
        </w:rPr>
        <w:t>and the gods there are not exclusively Roman gods, but also those of the other people in the empire</w:t>
      </w:r>
      <w:r w:rsidR="00FB4440" w:rsidRPr="000E4810">
        <w:rPr>
          <w:sz w:val="28"/>
          <w:szCs w:val="24"/>
          <w:lang w:val="en-US"/>
        </w:rPr>
        <w:t xml:space="preserve">. </w:t>
      </w:r>
      <w:r w:rsidR="00BF37C4" w:rsidRPr="000E4810">
        <w:rPr>
          <w:sz w:val="28"/>
          <w:szCs w:val="24"/>
          <w:lang w:val="en-US"/>
        </w:rPr>
        <w:t>Before waging war against the mortals of a people, Rome had already ‘fought’ against their immortals.</w:t>
      </w:r>
      <w:r w:rsidR="00FB4440" w:rsidRPr="000E4810">
        <w:rPr>
          <w:sz w:val="28"/>
          <w:szCs w:val="24"/>
          <w:lang w:val="en-US"/>
        </w:rPr>
        <w:t xml:space="preserve"> </w:t>
      </w:r>
      <w:r w:rsidR="00BF37C4" w:rsidRPr="000E4810">
        <w:rPr>
          <w:sz w:val="28"/>
          <w:szCs w:val="24"/>
          <w:lang w:val="en-US"/>
        </w:rPr>
        <w:t xml:space="preserve">The ritual of the </w:t>
      </w:r>
      <w:proofErr w:type="spellStart"/>
      <w:r w:rsidR="00FB4440" w:rsidRPr="000E4810">
        <w:rPr>
          <w:i/>
          <w:iCs/>
          <w:sz w:val="28"/>
          <w:szCs w:val="24"/>
          <w:lang w:val="en-US"/>
        </w:rPr>
        <w:t>evocatio</w:t>
      </w:r>
      <w:proofErr w:type="spellEnd"/>
      <w:r w:rsidR="00EB765F" w:rsidRPr="000E4810">
        <w:rPr>
          <w:sz w:val="28"/>
          <w:szCs w:val="24"/>
          <w:lang w:val="en-US"/>
        </w:rPr>
        <w:t xml:space="preserve"> – </w:t>
      </w:r>
      <w:r w:rsidR="00BF37C4" w:rsidRPr="000E4810">
        <w:rPr>
          <w:sz w:val="28"/>
          <w:szCs w:val="24"/>
          <w:lang w:val="en-US"/>
        </w:rPr>
        <w:t xml:space="preserve">to mention just that </w:t>
      </w:r>
      <w:r w:rsidR="005415F4" w:rsidRPr="000E4810">
        <w:rPr>
          <w:sz w:val="28"/>
          <w:szCs w:val="24"/>
          <w:lang w:val="en-US"/>
        </w:rPr>
        <w:t xml:space="preserve">one single </w:t>
      </w:r>
      <w:r w:rsidR="00BF37C4" w:rsidRPr="000E4810">
        <w:rPr>
          <w:sz w:val="28"/>
          <w:szCs w:val="24"/>
          <w:lang w:val="en-US"/>
        </w:rPr>
        <w:t>example –</w:t>
      </w:r>
      <w:r w:rsidR="009673A3" w:rsidRPr="000E4810">
        <w:rPr>
          <w:sz w:val="28"/>
          <w:szCs w:val="24"/>
          <w:lang w:val="en-US"/>
        </w:rPr>
        <w:t xml:space="preserve"> </w:t>
      </w:r>
      <w:r w:rsidR="00BF37C4" w:rsidRPr="000E4810">
        <w:rPr>
          <w:sz w:val="28"/>
          <w:szCs w:val="24"/>
          <w:lang w:val="en-US"/>
        </w:rPr>
        <w:t xml:space="preserve">was a way to seduce foreign gods and to invite to come to Rome, where a </w:t>
      </w:r>
      <w:r w:rsidR="00991A66" w:rsidRPr="000E4810">
        <w:rPr>
          <w:sz w:val="28"/>
          <w:szCs w:val="24"/>
          <w:lang w:val="en-US"/>
        </w:rPr>
        <w:t xml:space="preserve">‘house’ </w:t>
      </w:r>
      <w:r w:rsidR="00BF37C4" w:rsidRPr="000E4810">
        <w:rPr>
          <w:sz w:val="28"/>
          <w:szCs w:val="24"/>
          <w:lang w:val="en-US"/>
        </w:rPr>
        <w:t>was built for them</w:t>
      </w:r>
      <w:r w:rsidR="00FB4440" w:rsidRPr="000E4810">
        <w:rPr>
          <w:sz w:val="28"/>
          <w:szCs w:val="24"/>
          <w:lang w:val="en-US"/>
        </w:rPr>
        <w:t xml:space="preserve">. </w:t>
      </w:r>
      <w:r w:rsidR="00BF37C4" w:rsidRPr="000E4810">
        <w:rPr>
          <w:sz w:val="28"/>
          <w:szCs w:val="24"/>
          <w:lang w:val="en-US"/>
        </w:rPr>
        <w:t xml:space="preserve">No wonder the </w:t>
      </w:r>
      <w:proofErr w:type="spellStart"/>
      <w:r w:rsidR="00FB4440" w:rsidRPr="000E4810">
        <w:rPr>
          <w:i/>
          <w:iCs/>
          <w:sz w:val="28"/>
          <w:szCs w:val="24"/>
          <w:lang w:val="en-US"/>
        </w:rPr>
        <w:t>urbs</w:t>
      </w:r>
      <w:proofErr w:type="spellEnd"/>
      <w:r w:rsidR="00FB4440" w:rsidRPr="000E4810">
        <w:rPr>
          <w:sz w:val="28"/>
          <w:szCs w:val="24"/>
          <w:lang w:val="en-US"/>
        </w:rPr>
        <w:t xml:space="preserve"> </w:t>
      </w:r>
      <w:r w:rsidR="00BF37C4" w:rsidRPr="000E4810">
        <w:rPr>
          <w:sz w:val="28"/>
          <w:szCs w:val="24"/>
          <w:lang w:val="en-US"/>
        </w:rPr>
        <w:t xml:space="preserve">was full of </w:t>
      </w:r>
      <w:r w:rsidR="005415F4" w:rsidRPr="000E4810">
        <w:rPr>
          <w:sz w:val="28"/>
          <w:szCs w:val="24"/>
          <w:lang w:val="en-US"/>
        </w:rPr>
        <w:t>temples</w:t>
      </w:r>
      <w:r w:rsidR="00FB4440" w:rsidRPr="000E4810">
        <w:rPr>
          <w:sz w:val="28"/>
          <w:szCs w:val="24"/>
          <w:lang w:val="en-US"/>
        </w:rPr>
        <w:t xml:space="preserve">. </w:t>
      </w:r>
      <w:r w:rsidR="00991A66" w:rsidRPr="000E4810">
        <w:rPr>
          <w:sz w:val="28"/>
          <w:szCs w:val="24"/>
          <w:lang w:val="en-US"/>
        </w:rPr>
        <w:t xml:space="preserve">Only with their gods on your side, only when they feel home with you, you can venture a war against </w:t>
      </w:r>
      <w:r w:rsidR="005415F4" w:rsidRPr="000E4810">
        <w:rPr>
          <w:sz w:val="28"/>
          <w:szCs w:val="24"/>
          <w:lang w:val="en-US"/>
        </w:rPr>
        <w:t>a</w:t>
      </w:r>
      <w:r w:rsidR="00991A66" w:rsidRPr="000E4810">
        <w:rPr>
          <w:sz w:val="28"/>
          <w:szCs w:val="24"/>
          <w:lang w:val="en-US"/>
        </w:rPr>
        <w:t xml:space="preserve"> people in order to make that, too, feel home with you</w:t>
      </w:r>
      <w:r w:rsidR="005415F4" w:rsidRPr="000E4810">
        <w:rPr>
          <w:sz w:val="28"/>
          <w:szCs w:val="24"/>
          <w:lang w:val="en-US"/>
        </w:rPr>
        <w:t xml:space="preserve"> in your empire</w:t>
      </w:r>
      <w:r w:rsidR="00991A66" w:rsidRPr="000E4810">
        <w:rPr>
          <w:sz w:val="28"/>
          <w:szCs w:val="24"/>
          <w:lang w:val="en-US"/>
        </w:rPr>
        <w:t xml:space="preserve">. Thus Rome’s imperial attitude towards other people. </w:t>
      </w:r>
    </w:p>
    <w:p w:rsidR="00BC7C72" w:rsidRPr="000E4810" w:rsidRDefault="009673A3" w:rsidP="00991A66">
      <w:pPr>
        <w:ind w:firstLine="708"/>
        <w:rPr>
          <w:sz w:val="28"/>
          <w:szCs w:val="24"/>
          <w:lang w:val="en-US"/>
        </w:rPr>
      </w:pPr>
      <w:r w:rsidRPr="000E4810">
        <w:rPr>
          <w:sz w:val="28"/>
          <w:szCs w:val="24"/>
          <w:lang w:val="en-US"/>
        </w:rPr>
        <w:t>N</w:t>
      </w:r>
      <w:r w:rsidR="00991A66" w:rsidRPr="000E4810">
        <w:rPr>
          <w:sz w:val="28"/>
          <w:szCs w:val="24"/>
          <w:lang w:val="en-US"/>
        </w:rPr>
        <w:t>ot love, but</w:t>
      </w:r>
      <w:r w:rsidRPr="000E4810">
        <w:rPr>
          <w:sz w:val="28"/>
          <w:szCs w:val="24"/>
          <w:lang w:val="en-US"/>
        </w:rPr>
        <w:t xml:space="preserve"> </w:t>
      </w:r>
      <w:r w:rsidRPr="000E4810">
        <w:rPr>
          <w:i/>
          <w:iCs/>
          <w:sz w:val="28"/>
          <w:szCs w:val="24"/>
          <w:lang w:val="en-US"/>
        </w:rPr>
        <w:t>pietas</w:t>
      </w:r>
      <w:r w:rsidRPr="000E4810">
        <w:rPr>
          <w:sz w:val="28"/>
          <w:szCs w:val="24"/>
          <w:lang w:val="en-US"/>
        </w:rPr>
        <w:t xml:space="preserve"> </w:t>
      </w:r>
      <w:r w:rsidR="00991A66" w:rsidRPr="000E4810">
        <w:rPr>
          <w:sz w:val="28"/>
          <w:szCs w:val="24"/>
          <w:lang w:val="en-US"/>
        </w:rPr>
        <w:t>binds a Roman to his country .</w:t>
      </w:r>
      <w:r w:rsidRPr="000E4810">
        <w:rPr>
          <w:sz w:val="28"/>
          <w:szCs w:val="24"/>
          <w:lang w:val="en-US"/>
        </w:rPr>
        <w:t xml:space="preserve"> </w:t>
      </w:r>
      <w:r w:rsidR="00991A66" w:rsidRPr="000E4810">
        <w:rPr>
          <w:sz w:val="28"/>
          <w:szCs w:val="24"/>
          <w:lang w:val="en-US"/>
        </w:rPr>
        <w:t xml:space="preserve">In politics, </w:t>
      </w:r>
      <w:r w:rsidR="005415F4" w:rsidRPr="000E4810">
        <w:rPr>
          <w:sz w:val="28"/>
          <w:szCs w:val="24"/>
          <w:lang w:val="en-US"/>
        </w:rPr>
        <w:t>‘</w:t>
      </w:r>
      <w:r w:rsidR="00991A66" w:rsidRPr="000E4810">
        <w:rPr>
          <w:sz w:val="28"/>
          <w:szCs w:val="24"/>
          <w:lang w:val="en-US"/>
        </w:rPr>
        <w:t>love</w:t>
      </w:r>
      <w:r w:rsidR="005415F4" w:rsidRPr="000E4810">
        <w:rPr>
          <w:sz w:val="28"/>
          <w:szCs w:val="24"/>
          <w:lang w:val="en-US"/>
        </w:rPr>
        <w:t>’</w:t>
      </w:r>
      <w:r w:rsidR="00991A66" w:rsidRPr="000E4810">
        <w:rPr>
          <w:sz w:val="28"/>
          <w:szCs w:val="24"/>
          <w:lang w:val="en-US"/>
        </w:rPr>
        <w:t xml:space="preserve"> means nothing to him</w:t>
      </w:r>
      <w:r w:rsidR="00EB765F" w:rsidRPr="000E4810">
        <w:rPr>
          <w:sz w:val="28"/>
          <w:szCs w:val="24"/>
          <w:lang w:val="en-US"/>
        </w:rPr>
        <w:t xml:space="preserve">. </w:t>
      </w:r>
      <w:r w:rsidR="00991A66" w:rsidRPr="000E4810">
        <w:rPr>
          <w:sz w:val="28"/>
          <w:szCs w:val="24"/>
          <w:lang w:val="en-US"/>
        </w:rPr>
        <w:t>Just as the word ‘Europe’</w:t>
      </w:r>
      <w:r w:rsidRPr="000E4810">
        <w:rPr>
          <w:sz w:val="28"/>
          <w:szCs w:val="24"/>
          <w:lang w:val="en-US"/>
        </w:rPr>
        <w:t xml:space="preserve"> </w:t>
      </w:r>
      <w:r w:rsidR="00991A66" w:rsidRPr="000E4810">
        <w:rPr>
          <w:sz w:val="28"/>
          <w:szCs w:val="24"/>
          <w:lang w:val="en-US"/>
        </w:rPr>
        <w:t>is without sense for him. Yet, the project ‘Europe’, and even the ‘love’</w:t>
      </w:r>
      <w:r w:rsidRPr="000E4810">
        <w:rPr>
          <w:sz w:val="28"/>
          <w:szCs w:val="24"/>
          <w:lang w:val="en-US"/>
        </w:rPr>
        <w:t xml:space="preserve"> </w:t>
      </w:r>
      <w:r w:rsidR="00991A66" w:rsidRPr="000E4810">
        <w:rPr>
          <w:sz w:val="28"/>
          <w:szCs w:val="24"/>
          <w:lang w:val="en-US"/>
        </w:rPr>
        <w:t>for Europe have both a Roman signature</w:t>
      </w:r>
      <w:r w:rsidRPr="000E4810">
        <w:rPr>
          <w:sz w:val="28"/>
          <w:szCs w:val="24"/>
          <w:lang w:val="en-US"/>
        </w:rPr>
        <w:t xml:space="preserve">. </w:t>
      </w:r>
    </w:p>
    <w:p w:rsidR="00633E06" w:rsidRPr="000E4810" w:rsidRDefault="00991A66" w:rsidP="005415F4">
      <w:pPr>
        <w:ind w:firstLine="708"/>
        <w:rPr>
          <w:sz w:val="28"/>
          <w:szCs w:val="24"/>
          <w:lang w:val="en-US"/>
        </w:rPr>
      </w:pPr>
      <w:r w:rsidRPr="000E4810">
        <w:rPr>
          <w:sz w:val="28"/>
          <w:szCs w:val="24"/>
          <w:lang w:val="en-US"/>
        </w:rPr>
        <w:t xml:space="preserve">The project emerged in the wake of the declining empire. From the </w:t>
      </w:r>
      <w:r w:rsidR="005415F4" w:rsidRPr="000E4810">
        <w:rPr>
          <w:sz w:val="28"/>
          <w:szCs w:val="24"/>
          <w:lang w:val="en-US"/>
        </w:rPr>
        <w:t>third</w:t>
      </w:r>
      <w:r w:rsidRPr="000E4810">
        <w:rPr>
          <w:sz w:val="28"/>
          <w:szCs w:val="24"/>
          <w:lang w:val="en-US"/>
        </w:rPr>
        <w:t xml:space="preserve"> and the fourth century onwards, the empire could less and less stand the pressure of the entering tribes</w:t>
      </w:r>
      <w:r w:rsidR="00F02431" w:rsidRPr="000E4810">
        <w:rPr>
          <w:sz w:val="28"/>
          <w:szCs w:val="24"/>
          <w:lang w:val="en-US"/>
        </w:rPr>
        <w:t xml:space="preserve"> and collapsed at the end of the fifth century</w:t>
      </w:r>
      <w:r w:rsidR="009673A3" w:rsidRPr="000E4810">
        <w:rPr>
          <w:sz w:val="28"/>
          <w:szCs w:val="24"/>
          <w:lang w:val="en-US"/>
        </w:rPr>
        <w:t xml:space="preserve">. </w:t>
      </w:r>
      <w:r w:rsidR="00F02431" w:rsidRPr="000E4810">
        <w:rPr>
          <w:sz w:val="28"/>
          <w:szCs w:val="24"/>
          <w:lang w:val="en-US"/>
        </w:rPr>
        <w:t>This was the moment the old Greek ‘</w:t>
      </w:r>
      <w:r w:rsidR="005415F4" w:rsidRPr="000E4810">
        <w:rPr>
          <w:sz w:val="28"/>
          <w:szCs w:val="24"/>
          <w:lang w:val="en-US"/>
        </w:rPr>
        <w:t>caesura</w:t>
      </w:r>
      <w:r w:rsidR="00F02431" w:rsidRPr="000E4810">
        <w:rPr>
          <w:sz w:val="28"/>
          <w:szCs w:val="24"/>
          <w:lang w:val="en-US"/>
        </w:rPr>
        <w:t>’ re-appeared</w:t>
      </w:r>
      <w:r w:rsidR="00BC7C72" w:rsidRPr="000E4810">
        <w:rPr>
          <w:sz w:val="28"/>
          <w:szCs w:val="24"/>
          <w:lang w:val="en-US"/>
        </w:rPr>
        <w:t xml:space="preserve">. </w:t>
      </w:r>
      <w:r w:rsidR="00F02431" w:rsidRPr="000E4810">
        <w:rPr>
          <w:sz w:val="28"/>
          <w:szCs w:val="24"/>
          <w:lang w:val="en-US"/>
        </w:rPr>
        <w:t>Its first shape was the caesura between the West- and the Eas</w:t>
      </w:r>
      <w:r w:rsidR="005415F4" w:rsidRPr="000E4810">
        <w:rPr>
          <w:sz w:val="28"/>
          <w:szCs w:val="24"/>
          <w:lang w:val="en-US"/>
        </w:rPr>
        <w:t xml:space="preserve">t-Roman empire and was situated on the line </w:t>
      </w:r>
      <w:r w:rsidR="00F02431" w:rsidRPr="000E4810">
        <w:rPr>
          <w:sz w:val="28"/>
          <w:szCs w:val="24"/>
          <w:lang w:val="en-US"/>
        </w:rPr>
        <w:t>between Italy and Greece</w:t>
      </w:r>
      <w:r w:rsidR="00762B58" w:rsidRPr="000E4810">
        <w:rPr>
          <w:sz w:val="28"/>
          <w:szCs w:val="24"/>
          <w:lang w:val="en-US"/>
        </w:rPr>
        <w:t>.</w:t>
      </w:r>
      <w:r w:rsidR="00BC7C72" w:rsidRPr="000E4810">
        <w:rPr>
          <w:sz w:val="28"/>
          <w:szCs w:val="24"/>
          <w:lang w:val="en-US"/>
        </w:rPr>
        <w:t xml:space="preserve"> </w:t>
      </w:r>
      <w:r w:rsidR="00F02431" w:rsidRPr="000E4810">
        <w:rPr>
          <w:sz w:val="28"/>
          <w:szCs w:val="24"/>
          <w:lang w:val="en-US"/>
        </w:rPr>
        <w:t xml:space="preserve">When after the fall of the West-Roman empire, the </w:t>
      </w:r>
      <w:r w:rsidR="00F02431" w:rsidRPr="000E4810">
        <w:rPr>
          <w:sz w:val="28"/>
          <w:szCs w:val="24"/>
          <w:lang w:val="en-US"/>
        </w:rPr>
        <w:lastRenderedPageBreak/>
        <w:t>East-Roman empire progressively diminished (under the pressure of the Arabian conquest</w:t>
      </w:r>
      <w:r w:rsidR="00633E06" w:rsidRPr="000E4810">
        <w:rPr>
          <w:sz w:val="28"/>
          <w:szCs w:val="24"/>
          <w:lang w:val="en-US"/>
        </w:rPr>
        <w:t>)</w:t>
      </w:r>
      <w:r w:rsidR="00BC7C72" w:rsidRPr="000E4810">
        <w:rPr>
          <w:sz w:val="28"/>
          <w:szCs w:val="24"/>
          <w:lang w:val="en-US"/>
        </w:rPr>
        <w:t xml:space="preserve">, </w:t>
      </w:r>
      <w:r w:rsidR="00F02431" w:rsidRPr="000E4810">
        <w:rPr>
          <w:sz w:val="28"/>
          <w:szCs w:val="24"/>
          <w:lang w:val="en-US"/>
        </w:rPr>
        <w:t>this area too (actual Greece and West-Turkey</w:t>
      </w:r>
      <w:r w:rsidR="00BC7C72" w:rsidRPr="000E4810">
        <w:rPr>
          <w:sz w:val="28"/>
          <w:szCs w:val="24"/>
          <w:lang w:val="en-US"/>
        </w:rPr>
        <w:t xml:space="preserve">) </w:t>
      </w:r>
      <w:r w:rsidR="00F02431" w:rsidRPr="000E4810">
        <w:rPr>
          <w:sz w:val="28"/>
          <w:szCs w:val="24"/>
          <w:lang w:val="en-US"/>
        </w:rPr>
        <w:t xml:space="preserve">became part of the Occident, </w:t>
      </w:r>
      <w:r w:rsidR="005415F4" w:rsidRPr="000E4810">
        <w:rPr>
          <w:sz w:val="28"/>
          <w:szCs w:val="24"/>
          <w:lang w:val="en-US"/>
        </w:rPr>
        <w:t>distinct</w:t>
      </w:r>
      <w:r w:rsidR="00F02431" w:rsidRPr="000E4810">
        <w:rPr>
          <w:sz w:val="28"/>
          <w:szCs w:val="24"/>
          <w:lang w:val="en-US"/>
        </w:rPr>
        <w:t xml:space="preserve"> from the East, the </w:t>
      </w:r>
      <w:r w:rsidR="00633E06" w:rsidRPr="000E4810">
        <w:rPr>
          <w:sz w:val="28"/>
          <w:szCs w:val="24"/>
          <w:lang w:val="en-US"/>
        </w:rPr>
        <w:t xml:space="preserve">Levant, </w:t>
      </w:r>
      <w:r w:rsidR="00F02431" w:rsidRPr="000E4810">
        <w:rPr>
          <w:sz w:val="28"/>
          <w:szCs w:val="24"/>
          <w:lang w:val="en-US"/>
        </w:rPr>
        <w:t>naming the Middle-East and Egypt</w:t>
      </w:r>
      <w:r w:rsidR="009673A3" w:rsidRPr="000E4810">
        <w:rPr>
          <w:sz w:val="28"/>
          <w:szCs w:val="24"/>
          <w:lang w:val="en-US"/>
        </w:rPr>
        <w:t xml:space="preserve">. </w:t>
      </w:r>
      <w:r w:rsidR="00F02431" w:rsidRPr="000E4810">
        <w:rPr>
          <w:sz w:val="28"/>
          <w:szCs w:val="24"/>
          <w:lang w:val="en-US"/>
        </w:rPr>
        <w:t>The Occident has always been (and is still) f</w:t>
      </w:r>
      <w:r w:rsidR="005415F4" w:rsidRPr="000E4810">
        <w:rPr>
          <w:sz w:val="28"/>
          <w:szCs w:val="24"/>
          <w:lang w:val="en-US"/>
        </w:rPr>
        <w:t>ull of nostalgia for</w:t>
      </w:r>
      <w:r w:rsidR="00297245" w:rsidRPr="000E4810">
        <w:rPr>
          <w:sz w:val="28"/>
          <w:szCs w:val="24"/>
          <w:lang w:val="en-US"/>
        </w:rPr>
        <w:t xml:space="preserve"> the Roman e</w:t>
      </w:r>
      <w:r w:rsidR="00F02431" w:rsidRPr="000E4810">
        <w:rPr>
          <w:sz w:val="28"/>
          <w:szCs w:val="24"/>
          <w:lang w:val="en-US"/>
        </w:rPr>
        <w:t>mpire</w:t>
      </w:r>
      <w:r w:rsidR="009673A3" w:rsidRPr="000E4810">
        <w:rPr>
          <w:sz w:val="28"/>
          <w:szCs w:val="24"/>
          <w:lang w:val="en-US"/>
        </w:rPr>
        <w:t xml:space="preserve">. </w:t>
      </w:r>
      <w:r w:rsidR="00F02431" w:rsidRPr="000E4810">
        <w:rPr>
          <w:sz w:val="28"/>
          <w:szCs w:val="24"/>
          <w:lang w:val="en-US"/>
        </w:rPr>
        <w:t>The impact of that nostalgia on the history of Europe is difficult to overestimate</w:t>
      </w:r>
      <w:r w:rsidR="009673A3" w:rsidRPr="000E4810">
        <w:rPr>
          <w:sz w:val="28"/>
          <w:szCs w:val="24"/>
          <w:lang w:val="en-US"/>
        </w:rPr>
        <w:t xml:space="preserve">. </w:t>
      </w:r>
    </w:p>
    <w:p w:rsidR="00C971A1" w:rsidRPr="000E4810" w:rsidRDefault="00F02431" w:rsidP="00217E13">
      <w:pPr>
        <w:ind w:firstLine="708"/>
        <w:rPr>
          <w:sz w:val="28"/>
          <w:szCs w:val="24"/>
          <w:lang w:val="en-US"/>
        </w:rPr>
      </w:pPr>
      <w:r w:rsidRPr="000E4810">
        <w:rPr>
          <w:sz w:val="28"/>
          <w:szCs w:val="24"/>
          <w:lang w:val="en-US"/>
        </w:rPr>
        <w:t xml:space="preserve">More than anywhere else, the political nostalgia for Antique Rome had been cherished in the bosom of the </w:t>
      </w:r>
      <w:r w:rsidR="00B71FCF" w:rsidRPr="000E4810">
        <w:rPr>
          <w:i/>
          <w:iCs/>
          <w:sz w:val="28"/>
          <w:szCs w:val="24"/>
          <w:lang w:val="en-US"/>
        </w:rPr>
        <w:t xml:space="preserve">ecclesia </w:t>
      </w:r>
      <w:proofErr w:type="spellStart"/>
      <w:r w:rsidR="00B71FCF" w:rsidRPr="000E4810">
        <w:rPr>
          <w:i/>
          <w:iCs/>
          <w:sz w:val="28"/>
          <w:szCs w:val="24"/>
          <w:lang w:val="en-US"/>
        </w:rPr>
        <w:t>christiana</w:t>
      </w:r>
      <w:proofErr w:type="spellEnd"/>
      <w:r w:rsidR="007E78D2" w:rsidRPr="000E4810">
        <w:rPr>
          <w:sz w:val="28"/>
          <w:szCs w:val="24"/>
          <w:lang w:val="en-US"/>
        </w:rPr>
        <w:t>.</w:t>
      </w:r>
      <w:r w:rsidRPr="000E4810">
        <w:rPr>
          <w:sz w:val="28"/>
          <w:szCs w:val="24"/>
          <w:lang w:val="en-US"/>
        </w:rPr>
        <w:t xml:space="preserve"> </w:t>
      </w:r>
      <w:r w:rsidR="007E78D2" w:rsidRPr="000E4810">
        <w:rPr>
          <w:sz w:val="28"/>
          <w:szCs w:val="24"/>
          <w:lang w:val="en-US"/>
        </w:rPr>
        <w:t>F</w:t>
      </w:r>
      <w:r w:rsidRPr="000E4810">
        <w:rPr>
          <w:sz w:val="28"/>
          <w:szCs w:val="24"/>
          <w:lang w:val="en-US"/>
        </w:rPr>
        <w:t xml:space="preserve">rom the fourth and the fifth century onwards, </w:t>
      </w:r>
      <w:r w:rsidR="007E78D2" w:rsidRPr="000E4810">
        <w:rPr>
          <w:sz w:val="28"/>
          <w:szCs w:val="24"/>
          <w:lang w:val="en-US"/>
        </w:rPr>
        <w:t xml:space="preserve">the Church had strongly promoted herself as the new </w:t>
      </w:r>
      <w:proofErr w:type="spellStart"/>
      <w:r w:rsidR="00B71FCF" w:rsidRPr="000E4810">
        <w:rPr>
          <w:i/>
          <w:iCs/>
          <w:sz w:val="28"/>
          <w:szCs w:val="24"/>
          <w:lang w:val="en-US"/>
        </w:rPr>
        <w:t>religio</w:t>
      </w:r>
      <w:proofErr w:type="spellEnd"/>
      <w:r w:rsidR="00B71FCF" w:rsidRPr="000E4810">
        <w:rPr>
          <w:i/>
          <w:iCs/>
          <w:sz w:val="28"/>
          <w:szCs w:val="24"/>
          <w:lang w:val="en-US"/>
        </w:rPr>
        <w:t xml:space="preserve"> </w:t>
      </w:r>
      <w:proofErr w:type="spellStart"/>
      <w:r w:rsidR="00B71FCF" w:rsidRPr="000E4810">
        <w:rPr>
          <w:i/>
          <w:iCs/>
          <w:sz w:val="28"/>
          <w:szCs w:val="24"/>
          <w:lang w:val="en-US"/>
        </w:rPr>
        <w:t>r</w:t>
      </w:r>
      <w:r w:rsidR="00920DFB" w:rsidRPr="000E4810">
        <w:rPr>
          <w:i/>
          <w:iCs/>
          <w:sz w:val="28"/>
          <w:szCs w:val="24"/>
          <w:lang w:val="en-US"/>
        </w:rPr>
        <w:t>omana</w:t>
      </w:r>
      <w:proofErr w:type="spellEnd"/>
      <w:r w:rsidR="009673A3" w:rsidRPr="000E4810">
        <w:rPr>
          <w:sz w:val="28"/>
          <w:szCs w:val="24"/>
          <w:lang w:val="en-US"/>
        </w:rPr>
        <w:t xml:space="preserve"> </w:t>
      </w:r>
      <w:r w:rsidR="007E78D2" w:rsidRPr="000E4810">
        <w:rPr>
          <w:sz w:val="28"/>
          <w:szCs w:val="24"/>
          <w:lang w:val="en-US"/>
        </w:rPr>
        <w:t>brought to perfection. W</w:t>
      </w:r>
      <w:r w:rsidR="00297245" w:rsidRPr="000E4810">
        <w:rPr>
          <w:sz w:val="28"/>
          <w:szCs w:val="24"/>
          <w:lang w:val="en-US"/>
        </w:rPr>
        <w:t>h</w:t>
      </w:r>
      <w:r w:rsidR="007E78D2" w:rsidRPr="000E4810">
        <w:rPr>
          <w:sz w:val="28"/>
          <w:szCs w:val="24"/>
          <w:lang w:val="en-US"/>
        </w:rPr>
        <w:t>ich is why she has remained thoroughly Roman up till now</w:t>
      </w:r>
      <w:r w:rsidR="005361C7" w:rsidRPr="000E4810">
        <w:rPr>
          <w:sz w:val="28"/>
          <w:szCs w:val="24"/>
          <w:lang w:val="en-US"/>
        </w:rPr>
        <w:t xml:space="preserve">. </w:t>
      </w:r>
      <w:r w:rsidR="007E78D2" w:rsidRPr="000E4810">
        <w:rPr>
          <w:sz w:val="28"/>
          <w:szCs w:val="24"/>
          <w:lang w:val="en-US"/>
        </w:rPr>
        <w:t xml:space="preserve">It is not a coincidence that the Pope’s benediction on Christmas and Eastern is called </w:t>
      </w:r>
      <w:r w:rsidR="00CF4D19" w:rsidRPr="000E4810">
        <w:rPr>
          <w:sz w:val="28"/>
          <w:szCs w:val="24"/>
          <w:lang w:val="en-US"/>
        </w:rPr>
        <w:t>‘</w:t>
      </w:r>
      <w:proofErr w:type="spellStart"/>
      <w:r w:rsidR="00CF4D19" w:rsidRPr="000E4810">
        <w:rPr>
          <w:sz w:val="28"/>
          <w:szCs w:val="24"/>
          <w:lang w:val="en-US"/>
        </w:rPr>
        <w:t>urbi</w:t>
      </w:r>
      <w:proofErr w:type="spellEnd"/>
      <w:r w:rsidR="00CF4D19" w:rsidRPr="000E4810">
        <w:rPr>
          <w:sz w:val="28"/>
          <w:szCs w:val="24"/>
          <w:lang w:val="en-US"/>
        </w:rPr>
        <w:t xml:space="preserve"> et </w:t>
      </w:r>
      <w:proofErr w:type="spellStart"/>
      <w:r w:rsidR="00CF4D19" w:rsidRPr="000E4810">
        <w:rPr>
          <w:sz w:val="28"/>
          <w:szCs w:val="24"/>
          <w:lang w:val="en-US"/>
        </w:rPr>
        <w:t>orbi</w:t>
      </w:r>
      <w:proofErr w:type="spellEnd"/>
      <w:r w:rsidR="00CF4D19" w:rsidRPr="000E4810">
        <w:rPr>
          <w:sz w:val="28"/>
          <w:szCs w:val="24"/>
          <w:lang w:val="en-US"/>
        </w:rPr>
        <w:t>’ (</w:t>
      </w:r>
      <w:r w:rsidR="007E78D2" w:rsidRPr="000E4810">
        <w:rPr>
          <w:sz w:val="28"/>
          <w:szCs w:val="24"/>
          <w:lang w:val="en-US"/>
        </w:rPr>
        <w:t>for the city – Rome – and for the world around</w:t>
      </w:r>
      <w:r w:rsidR="00C971A1" w:rsidRPr="000E4810">
        <w:rPr>
          <w:sz w:val="28"/>
          <w:szCs w:val="24"/>
          <w:lang w:val="en-US"/>
        </w:rPr>
        <w:t>)</w:t>
      </w:r>
      <w:r w:rsidR="00CF4D19" w:rsidRPr="000E4810">
        <w:rPr>
          <w:sz w:val="28"/>
          <w:szCs w:val="24"/>
          <w:lang w:val="en-US"/>
        </w:rPr>
        <w:t>.</w:t>
      </w:r>
      <w:r w:rsidR="00B71FCF" w:rsidRPr="000E4810">
        <w:rPr>
          <w:sz w:val="28"/>
          <w:szCs w:val="24"/>
          <w:lang w:val="en-US"/>
        </w:rPr>
        <w:t xml:space="preserve"> </w:t>
      </w:r>
      <w:r w:rsidR="00217E13">
        <w:rPr>
          <w:sz w:val="28"/>
          <w:szCs w:val="24"/>
          <w:lang w:val="en-US"/>
        </w:rPr>
        <w:t xml:space="preserve">Here, </w:t>
      </w:r>
      <w:r w:rsidR="00217E13" w:rsidRPr="000E4810">
        <w:rPr>
          <w:sz w:val="28"/>
          <w:szCs w:val="24"/>
          <w:lang w:val="en-US"/>
        </w:rPr>
        <w:t xml:space="preserve">the idea uniting love to politics </w:t>
      </w:r>
      <w:r w:rsidR="00217E13">
        <w:rPr>
          <w:sz w:val="28"/>
          <w:szCs w:val="24"/>
          <w:lang w:val="en-US"/>
        </w:rPr>
        <w:t>has its origin.</w:t>
      </w:r>
      <w:r w:rsidR="00217E13" w:rsidRPr="000E4810">
        <w:rPr>
          <w:sz w:val="28"/>
          <w:szCs w:val="24"/>
          <w:lang w:val="en-US"/>
        </w:rPr>
        <w:t xml:space="preserve"> </w:t>
      </w:r>
      <w:r w:rsidR="00217E13">
        <w:rPr>
          <w:sz w:val="28"/>
          <w:szCs w:val="24"/>
          <w:lang w:val="en-US"/>
        </w:rPr>
        <w:t>F</w:t>
      </w:r>
      <w:r w:rsidR="007E78D2" w:rsidRPr="000E4810">
        <w:rPr>
          <w:sz w:val="28"/>
          <w:szCs w:val="24"/>
          <w:lang w:val="en-US"/>
        </w:rPr>
        <w:t xml:space="preserve">or Christianity, </w:t>
      </w:r>
      <w:r w:rsidR="007E78D2" w:rsidRPr="000E4810">
        <w:rPr>
          <w:i/>
          <w:iCs/>
          <w:sz w:val="28"/>
          <w:szCs w:val="24"/>
          <w:lang w:val="en-US"/>
        </w:rPr>
        <w:t xml:space="preserve">love </w:t>
      </w:r>
      <w:r w:rsidR="007E78D2" w:rsidRPr="000E4810">
        <w:rPr>
          <w:sz w:val="28"/>
          <w:szCs w:val="24"/>
          <w:lang w:val="en-US"/>
        </w:rPr>
        <w:t xml:space="preserve">does have a political connotation. That connotation is genuinely Christian and has been reinforced when the Christianity replaced (and became) the </w:t>
      </w:r>
      <w:proofErr w:type="spellStart"/>
      <w:r w:rsidR="00F94ADE" w:rsidRPr="000E4810">
        <w:rPr>
          <w:i/>
          <w:iCs/>
          <w:sz w:val="28"/>
          <w:szCs w:val="24"/>
          <w:lang w:val="en-US"/>
        </w:rPr>
        <w:t>religio</w:t>
      </w:r>
      <w:proofErr w:type="spellEnd"/>
      <w:r w:rsidR="00F94ADE" w:rsidRPr="000E4810">
        <w:rPr>
          <w:i/>
          <w:iCs/>
          <w:sz w:val="28"/>
          <w:szCs w:val="24"/>
          <w:lang w:val="en-US"/>
        </w:rPr>
        <w:t xml:space="preserve"> </w:t>
      </w:r>
      <w:proofErr w:type="spellStart"/>
      <w:r w:rsidR="00F94ADE" w:rsidRPr="000E4810">
        <w:rPr>
          <w:i/>
          <w:iCs/>
          <w:sz w:val="28"/>
          <w:szCs w:val="24"/>
          <w:lang w:val="en-US"/>
        </w:rPr>
        <w:t>romana</w:t>
      </w:r>
      <w:proofErr w:type="spellEnd"/>
      <w:r w:rsidR="00C971A1" w:rsidRPr="000E4810">
        <w:rPr>
          <w:sz w:val="28"/>
          <w:szCs w:val="24"/>
          <w:lang w:val="en-US"/>
        </w:rPr>
        <w:t xml:space="preserve">. </w:t>
      </w:r>
    </w:p>
    <w:p w:rsidR="00C971A1" w:rsidRPr="000E4810" w:rsidRDefault="00C971A1" w:rsidP="00C971A1">
      <w:pPr>
        <w:rPr>
          <w:sz w:val="28"/>
          <w:szCs w:val="24"/>
          <w:lang w:val="en-US"/>
        </w:rPr>
      </w:pPr>
    </w:p>
    <w:p w:rsidR="00C971A1" w:rsidRPr="000E4810" w:rsidRDefault="00420E64" w:rsidP="00E47A8E">
      <w:pPr>
        <w:rPr>
          <w:sz w:val="28"/>
          <w:szCs w:val="24"/>
          <w:lang w:val="en-US"/>
        </w:rPr>
      </w:pPr>
      <w:r w:rsidRPr="000E4810">
        <w:rPr>
          <w:sz w:val="28"/>
          <w:szCs w:val="24"/>
          <w:lang w:val="en-US"/>
        </w:rPr>
        <w:t>3</w:t>
      </w:r>
      <w:r w:rsidR="00C971A1" w:rsidRPr="000E4810">
        <w:rPr>
          <w:sz w:val="28"/>
          <w:szCs w:val="24"/>
          <w:lang w:val="en-US"/>
        </w:rPr>
        <w:t>.</w:t>
      </w:r>
      <w:r w:rsidRPr="000E4810">
        <w:rPr>
          <w:sz w:val="28"/>
          <w:szCs w:val="24"/>
          <w:lang w:val="en-US"/>
        </w:rPr>
        <w:t xml:space="preserve"> </w:t>
      </w:r>
      <w:r w:rsidR="00E47A8E" w:rsidRPr="000E4810">
        <w:rPr>
          <w:sz w:val="28"/>
          <w:szCs w:val="24"/>
          <w:lang w:val="en-US"/>
        </w:rPr>
        <w:t>Love &amp; Body</w:t>
      </w:r>
    </w:p>
    <w:p w:rsidR="00C971A1" w:rsidRPr="000E4810" w:rsidRDefault="00C971A1" w:rsidP="00C971A1">
      <w:pPr>
        <w:rPr>
          <w:sz w:val="28"/>
          <w:szCs w:val="24"/>
          <w:lang w:val="en-US"/>
        </w:rPr>
      </w:pPr>
      <w:r w:rsidRPr="000E4810">
        <w:rPr>
          <w:sz w:val="28"/>
          <w:szCs w:val="24"/>
          <w:lang w:val="en-US"/>
        </w:rPr>
        <w:t xml:space="preserve"> </w:t>
      </w:r>
    </w:p>
    <w:p w:rsidR="00D379EA" w:rsidRPr="000E4810" w:rsidRDefault="00B46525" w:rsidP="00DE15B4">
      <w:pPr>
        <w:rPr>
          <w:sz w:val="28"/>
          <w:szCs w:val="24"/>
          <w:lang w:val="en-US"/>
        </w:rPr>
      </w:pPr>
      <w:r w:rsidRPr="000E4810">
        <w:rPr>
          <w:sz w:val="28"/>
          <w:szCs w:val="24"/>
          <w:lang w:val="en-US"/>
        </w:rPr>
        <w:t>‘</w:t>
      </w:r>
      <w:r w:rsidR="00762B58" w:rsidRPr="000E4810">
        <w:rPr>
          <w:sz w:val="28"/>
          <w:szCs w:val="24"/>
          <w:lang w:val="en-US"/>
        </w:rPr>
        <w:t>L</w:t>
      </w:r>
      <w:r w:rsidR="00297245" w:rsidRPr="000E4810">
        <w:rPr>
          <w:sz w:val="28"/>
          <w:szCs w:val="24"/>
          <w:lang w:val="en-US"/>
        </w:rPr>
        <w:t>ove’ is a core concept in Christianity</w:t>
      </w:r>
      <w:r w:rsidRPr="000E4810">
        <w:rPr>
          <w:sz w:val="28"/>
          <w:szCs w:val="24"/>
          <w:lang w:val="en-US"/>
        </w:rPr>
        <w:t xml:space="preserve">. </w:t>
      </w:r>
      <w:r w:rsidR="00297245" w:rsidRPr="000E4810">
        <w:rPr>
          <w:sz w:val="28"/>
          <w:szCs w:val="24"/>
          <w:lang w:val="en-US"/>
        </w:rPr>
        <w:t xml:space="preserve">But the first Christians, whose language was Greek, did not use the then common word for love, which was </w:t>
      </w:r>
      <w:proofErr w:type="spellStart"/>
      <w:r w:rsidR="00297245" w:rsidRPr="000E4810">
        <w:rPr>
          <w:i/>
          <w:iCs/>
          <w:sz w:val="28"/>
          <w:szCs w:val="24"/>
          <w:lang w:val="en-US"/>
        </w:rPr>
        <w:t>eros</w:t>
      </w:r>
      <w:proofErr w:type="spellEnd"/>
      <w:r w:rsidRPr="000E4810">
        <w:rPr>
          <w:sz w:val="28"/>
          <w:szCs w:val="24"/>
          <w:lang w:val="en-US"/>
        </w:rPr>
        <w:t xml:space="preserve">: </w:t>
      </w:r>
      <w:r w:rsidR="00297245" w:rsidRPr="000E4810">
        <w:rPr>
          <w:sz w:val="28"/>
          <w:szCs w:val="24"/>
          <w:lang w:val="en-US"/>
        </w:rPr>
        <w:t xml:space="preserve">the blind, </w:t>
      </w:r>
      <w:proofErr w:type="spellStart"/>
      <w:r w:rsidR="00297245" w:rsidRPr="000E4810">
        <w:rPr>
          <w:sz w:val="28"/>
          <w:szCs w:val="24"/>
          <w:lang w:val="en-US"/>
        </w:rPr>
        <w:t>unsatifiable</w:t>
      </w:r>
      <w:proofErr w:type="spellEnd"/>
      <w:r w:rsidR="00297245" w:rsidRPr="000E4810">
        <w:rPr>
          <w:sz w:val="28"/>
          <w:szCs w:val="24"/>
          <w:lang w:val="en-US"/>
        </w:rPr>
        <w:t xml:space="preserve"> hunger for love which is able to destabilize even the </w:t>
      </w:r>
      <w:r w:rsidR="005415F4" w:rsidRPr="000E4810">
        <w:rPr>
          <w:sz w:val="28"/>
          <w:szCs w:val="24"/>
          <w:lang w:val="en-US"/>
        </w:rPr>
        <w:t>upper god</w:t>
      </w:r>
      <w:r w:rsidR="00297245" w:rsidRPr="000E4810">
        <w:rPr>
          <w:sz w:val="28"/>
          <w:szCs w:val="24"/>
          <w:lang w:val="en-US"/>
        </w:rPr>
        <w:t xml:space="preserve">, as is illustrated in the adventures of the Palestinian girl called Europe. The Christians used the word </w:t>
      </w:r>
      <w:r w:rsidR="0004370A" w:rsidRPr="000E4810">
        <w:rPr>
          <w:sz w:val="28"/>
          <w:szCs w:val="24"/>
          <w:lang w:val="en-US"/>
        </w:rPr>
        <w:t>‘</w:t>
      </w:r>
      <w:proofErr w:type="spellStart"/>
      <w:r w:rsidR="0004370A" w:rsidRPr="000E4810">
        <w:rPr>
          <w:i/>
          <w:iCs/>
          <w:sz w:val="28"/>
          <w:szCs w:val="24"/>
          <w:lang w:val="en-US"/>
        </w:rPr>
        <w:t>agapè</w:t>
      </w:r>
      <w:proofErr w:type="spellEnd"/>
      <w:r w:rsidR="0004370A" w:rsidRPr="000E4810">
        <w:rPr>
          <w:sz w:val="28"/>
          <w:szCs w:val="24"/>
          <w:lang w:val="en-US"/>
        </w:rPr>
        <w:t xml:space="preserve">’, </w:t>
      </w:r>
      <w:r w:rsidR="00297245" w:rsidRPr="000E4810">
        <w:rPr>
          <w:sz w:val="28"/>
          <w:szCs w:val="24"/>
          <w:lang w:val="en-US"/>
        </w:rPr>
        <w:t>the Greek word for non-erotic love</w:t>
      </w:r>
      <w:r w:rsidR="0004370A" w:rsidRPr="000E4810">
        <w:rPr>
          <w:sz w:val="28"/>
          <w:szCs w:val="24"/>
          <w:lang w:val="en-US"/>
        </w:rPr>
        <w:t xml:space="preserve">, </w:t>
      </w:r>
      <w:r w:rsidR="00297245" w:rsidRPr="000E4810">
        <w:rPr>
          <w:sz w:val="28"/>
          <w:szCs w:val="24"/>
          <w:lang w:val="en-US"/>
        </w:rPr>
        <w:t>for love naming a state of satisfaction</w:t>
      </w:r>
      <w:r w:rsidR="0004370A" w:rsidRPr="000E4810">
        <w:rPr>
          <w:sz w:val="28"/>
          <w:szCs w:val="24"/>
          <w:lang w:val="en-US"/>
        </w:rPr>
        <w:t xml:space="preserve">, </w:t>
      </w:r>
      <w:r w:rsidR="00297245" w:rsidRPr="000E4810">
        <w:rPr>
          <w:sz w:val="28"/>
          <w:szCs w:val="24"/>
          <w:lang w:val="en-US"/>
        </w:rPr>
        <w:t xml:space="preserve">a state in which the lack that moves </w:t>
      </w:r>
      <w:proofErr w:type="spellStart"/>
      <w:r w:rsidR="00297245" w:rsidRPr="000E4810">
        <w:rPr>
          <w:i/>
          <w:iCs/>
          <w:sz w:val="28"/>
          <w:szCs w:val="24"/>
          <w:lang w:val="en-US"/>
        </w:rPr>
        <w:t>eros</w:t>
      </w:r>
      <w:proofErr w:type="spellEnd"/>
      <w:r w:rsidR="00D829A9" w:rsidRPr="000E4810">
        <w:rPr>
          <w:sz w:val="28"/>
          <w:szCs w:val="24"/>
          <w:lang w:val="en-US"/>
        </w:rPr>
        <w:t xml:space="preserve"> has been filled up: the state </w:t>
      </w:r>
      <w:r w:rsidR="00297245" w:rsidRPr="000E4810">
        <w:rPr>
          <w:sz w:val="28"/>
          <w:szCs w:val="24"/>
          <w:lang w:val="en-US"/>
        </w:rPr>
        <w:t>that make</w:t>
      </w:r>
      <w:r w:rsidR="00D829A9" w:rsidRPr="000E4810">
        <w:rPr>
          <w:sz w:val="28"/>
          <w:szCs w:val="24"/>
          <w:lang w:val="en-US"/>
        </w:rPr>
        <w:t>s</w:t>
      </w:r>
      <w:r w:rsidR="00297245" w:rsidRPr="000E4810">
        <w:rPr>
          <w:sz w:val="28"/>
          <w:szCs w:val="24"/>
          <w:lang w:val="en-US"/>
        </w:rPr>
        <w:t xml:space="preserve"> people live </w:t>
      </w:r>
      <w:r w:rsidR="00D829A9" w:rsidRPr="000E4810">
        <w:rPr>
          <w:sz w:val="28"/>
          <w:szCs w:val="24"/>
          <w:lang w:val="en-US"/>
        </w:rPr>
        <w:t>together</w:t>
      </w:r>
      <w:r w:rsidR="00297245" w:rsidRPr="000E4810">
        <w:rPr>
          <w:sz w:val="28"/>
          <w:szCs w:val="24"/>
          <w:lang w:val="en-US"/>
        </w:rPr>
        <w:t xml:space="preserve"> in peace, as ‘brothers and sisters’. </w:t>
      </w:r>
      <w:r w:rsidR="002F14E7" w:rsidRPr="000E4810">
        <w:rPr>
          <w:sz w:val="28"/>
          <w:szCs w:val="24"/>
          <w:lang w:val="en-US"/>
        </w:rPr>
        <w:t xml:space="preserve">While </w:t>
      </w:r>
      <w:proofErr w:type="spellStart"/>
      <w:r w:rsidR="00D379EA" w:rsidRPr="000E4810">
        <w:rPr>
          <w:i/>
          <w:iCs/>
          <w:sz w:val="28"/>
          <w:szCs w:val="24"/>
          <w:lang w:val="en-US"/>
        </w:rPr>
        <w:t>eros</w:t>
      </w:r>
      <w:proofErr w:type="spellEnd"/>
      <w:r w:rsidR="00D379EA" w:rsidRPr="000E4810">
        <w:rPr>
          <w:i/>
          <w:iCs/>
          <w:sz w:val="28"/>
          <w:szCs w:val="24"/>
          <w:lang w:val="en-US"/>
        </w:rPr>
        <w:t xml:space="preserve"> </w:t>
      </w:r>
      <w:r w:rsidR="002F14E7" w:rsidRPr="000E4810">
        <w:rPr>
          <w:sz w:val="28"/>
          <w:szCs w:val="24"/>
          <w:lang w:val="en-US"/>
        </w:rPr>
        <w:t>is the name for</w:t>
      </w:r>
      <w:r w:rsidR="00D829A9" w:rsidRPr="000E4810">
        <w:rPr>
          <w:sz w:val="28"/>
          <w:szCs w:val="24"/>
          <w:lang w:val="en-US"/>
        </w:rPr>
        <w:t xml:space="preserve"> </w:t>
      </w:r>
      <w:r w:rsidR="002F14E7" w:rsidRPr="000E4810">
        <w:rPr>
          <w:sz w:val="28"/>
          <w:szCs w:val="24"/>
          <w:lang w:val="en-US"/>
        </w:rPr>
        <w:t xml:space="preserve">unsatisfied and </w:t>
      </w:r>
      <w:proofErr w:type="spellStart"/>
      <w:r w:rsidR="002F14E7" w:rsidRPr="000E4810">
        <w:rPr>
          <w:sz w:val="28"/>
          <w:szCs w:val="24"/>
          <w:lang w:val="en-US"/>
        </w:rPr>
        <w:t>unsatisfiable</w:t>
      </w:r>
      <w:proofErr w:type="spellEnd"/>
      <w:r w:rsidR="002F14E7" w:rsidRPr="000E4810">
        <w:rPr>
          <w:sz w:val="28"/>
          <w:szCs w:val="24"/>
          <w:lang w:val="en-US"/>
        </w:rPr>
        <w:t xml:space="preserve"> desire,</w:t>
      </w:r>
      <w:r w:rsidR="00D379EA" w:rsidRPr="000E4810">
        <w:rPr>
          <w:sz w:val="28"/>
          <w:szCs w:val="24"/>
          <w:lang w:val="en-US"/>
        </w:rPr>
        <w:t xml:space="preserve"> </w:t>
      </w:r>
      <w:proofErr w:type="spellStart"/>
      <w:r w:rsidR="00D379EA" w:rsidRPr="000E4810">
        <w:rPr>
          <w:i/>
          <w:iCs/>
          <w:sz w:val="28"/>
          <w:szCs w:val="24"/>
          <w:lang w:val="en-US"/>
        </w:rPr>
        <w:t>agapè</w:t>
      </w:r>
      <w:proofErr w:type="spellEnd"/>
      <w:r w:rsidR="00D379EA" w:rsidRPr="000E4810">
        <w:rPr>
          <w:i/>
          <w:iCs/>
          <w:sz w:val="28"/>
          <w:szCs w:val="24"/>
          <w:lang w:val="en-US"/>
        </w:rPr>
        <w:t xml:space="preserve"> </w:t>
      </w:r>
      <w:r w:rsidR="00DE15B4">
        <w:rPr>
          <w:sz w:val="28"/>
          <w:szCs w:val="24"/>
          <w:lang w:val="en-US"/>
        </w:rPr>
        <w:t xml:space="preserve">is the one for desire’s </w:t>
      </w:r>
      <w:r w:rsidR="002F14E7" w:rsidRPr="000E4810">
        <w:rPr>
          <w:sz w:val="28"/>
          <w:szCs w:val="24"/>
          <w:lang w:val="en-US"/>
        </w:rPr>
        <w:t>satisf</w:t>
      </w:r>
      <w:r w:rsidR="00DE15B4">
        <w:rPr>
          <w:sz w:val="28"/>
          <w:szCs w:val="24"/>
          <w:lang w:val="en-US"/>
        </w:rPr>
        <w:t>act</w:t>
      </w:r>
      <w:r w:rsidR="002F14E7" w:rsidRPr="000E4810">
        <w:rPr>
          <w:sz w:val="28"/>
          <w:szCs w:val="24"/>
          <w:lang w:val="en-US"/>
        </w:rPr>
        <w:t>i</w:t>
      </w:r>
      <w:r w:rsidR="00DE15B4">
        <w:rPr>
          <w:sz w:val="28"/>
          <w:szCs w:val="24"/>
          <w:lang w:val="en-US"/>
        </w:rPr>
        <w:t>on</w:t>
      </w:r>
      <w:r w:rsidR="00D379EA" w:rsidRPr="000E4810">
        <w:rPr>
          <w:sz w:val="28"/>
          <w:szCs w:val="24"/>
          <w:lang w:val="en-US"/>
        </w:rPr>
        <w:t xml:space="preserve">.  </w:t>
      </w:r>
    </w:p>
    <w:p w:rsidR="00583911" w:rsidRPr="000E4810" w:rsidRDefault="00D379EA" w:rsidP="00D829A9">
      <w:pPr>
        <w:rPr>
          <w:sz w:val="28"/>
          <w:szCs w:val="24"/>
          <w:lang w:val="en-US"/>
        </w:rPr>
      </w:pPr>
      <w:r w:rsidRPr="000E4810">
        <w:rPr>
          <w:sz w:val="28"/>
          <w:szCs w:val="24"/>
          <w:lang w:val="en-US"/>
        </w:rPr>
        <w:lastRenderedPageBreak/>
        <w:tab/>
      </w:r>
      <w:r w:rsidR="002F14E7" w:rsidRPr="000E4810">
        <w:rPr>
          <w:sz w:val="28"/>
          <w:szCs w:val="24"/>
          <w:lang w:val="en-US"/>
        </w:rPr>
        <w:t xml:space="preserve">Not specifically </w:t>
      </w:r>
      <w:r w:rsidR="00A46835">
        <w:rPr>
          <w:sz w:val="28"/>
          <w:szCs w:val="24"/>
          <w:lang w:val="en-US"/>
        </w:rPr>
        <w:t>the satisfaction of</w:t>
      </w:r>
      <w:r w:rsidR="002F14E7" w:rsidRPr="000E4810">
        <w:rPr>
          <w:sz w:val="28"/>
          <w:szCs w:val="24"/>
          <w:lang w:val="en-US"/>
        </w:rPr>
        <w:t xml:space="preserve"> </w:t>
      </w:r>
      <w:r w:rsidR="002F14E7" w:rsidRPr="000E4810">
        <w:rPr>
          <w:i/>
          <w:iCs/>
          <w:sz w:val="28"/>
          <w:szCs w:val="24"/>
          <w:lang w:val="en-US"/>
        </w:rPr>
        <w:t>sexual</w:t>
      </w:r>
      <w:r w:rsidR="002F14E7" w:rsidRPr="000E4810">
        <w:rPr>
          <w:sz w:val="28"/>
          <w:szCs w:val="24"/>
          <w:lang w:val="en-US"/>
        </w:rPr>
        <w:t xml:space="preserve"> desire.</w:t>
      </w:r>
      <w:r w:rsidR="00256A8C" w:rsidRPr="000E4810">
        <w:rPr>
          <w:sz w:val="28"/>
          <w:szCs w:val="24"/>
          <w:lang w:val="en-US"/>
        </w:rPr>
        <w:t xml:space="preserve"> </w:t>
      </w:r>
      <w:r w:rsidR="002F14E7" w:rsidRPr="000E4810">
        <w:rPr>
          <w:sz w:val="28"/>
          <w:szCs w:val="24"/>
          <w:lang w:val="en-US"/>
        </w:rPr>
        <w:t xml:space="preserve">Christian </w:t>
      </w:r>
      <w:proofErr w:type="spellStart"/>
      <w:r w:rsidRPr="000E4810">
        <w:rPr>
          <w:i/>
          <w:iCs/>
          <w:sz w:val="28"/>
          <w:szCs w:val="24"/>
          <w:lang w:val="en-US"/>
        </w:rPr>
        <w:t>agapè</w:t>
      </w:r>
      <w:proofErr w:type="spellEnd"/>
      <w:r w:rsidRPr="000E4810">
        <w:rPr>
          <w:sz w:val="28"/>
          <w:szCs w:val="24"/>
          <w:lang w:val="en-US"/>
        </w:rPr>
        <w:t xml:space="preserve"> </w:t>
      </w:r>
      <w:r w:rsidR="002F14E7" w:rsidRPr="000E4810">
        <w:rPr>
          <w:sz w:val="28"/>
          <w:szCs w:val="24"/>
          <w:lang w:val="en-US"/>
        </w:rPr>
        <w:t>refers to a desire which occupies a much larger field and even the entire universe</w:t>
      </w:r>
      <w:r w:rsidR="00C86033" w:rsidRPr="000E4810">
        <w:rPr>
          <w:sz w:val="28"/>
          <w:szCs w:val="24"/>
          <w:lang w:val="en-US"/>
        </w:rPr>
        <w:t xml:space="preserve">. </w:t>
      </w:r>
      <w:r w:rsidR="00D829A9" w:rsidRPr="000E4810">
        <w:rPr>
          <w:sz w:val="28"/>
          <w:szCs w:val="24"/>
          <w:lang w:val="en-US"/>
        </w:rPr>
        <w:t>Originated in the bosom of the J</w:t>
      </w:r>
      <w:r w:rsidR="002F14E7" w:rsidRPr="000E4810">
        <w:rPr>
          <w:sz w:val="28"/>
          <w:szCs w:val="24"/>
          <w:lang w:val="en-US"/>
        </w:rPr>
        <w:t xml:space="preserve">ewish religion, Christianity defines itself as the </w:t>
      </w:r>
      <w:r w:rsidR="00685EA9" w:rsidRPr="000E4810">
        <w:rPr>
          <w:sz w:val="28"/>
          <w:szCs w:val="24"/>
          <w:lang w:val="en-US"/>
        </w:rPr>
        <w:t>fulfillment</w:t>
      </w:r>
      <w:r w:rsidR="002F14E7" w:rsidRPr="000E4810">
        <w:rPr>
          <w:sz w:val="28"/>
          <w:szCs w:val="24"/>
          <w:lang w:val="en-US"/>
        </w:rPr>
        <w:t xml:space="preserve"> of a desire that constitu</w:t>
      </w:r>
      <w:r w:rsidR="00685EA9" w:rsidRPr="000E4810">
        <w:rPr>
          <w:sz w:val="28"/>
          <w:szCs w:val="24"/>
          <w:lang w:val="en-US"/>
        </w:rPr>
        <w:t>t</w:t>
      </w:r>
      <w:r w:rsidR="002F14E7" w:rsidRPr="000E4810">
        <w:rPr>
          <w:sz w:val="28"/>
          <w:szCs w:val="24"/>
          <w:lang w:val="en-US"/>
        </w:rPr>
        <w:t>es the core of that religion. Though originally pure, God’s creation has been spo</w:t>
      </w:r>
      <w:r w:rsidR="00B37B03" w:rsidRPr="000E4810">
        <w:rPr>
          <w:sz w:val="28"/>
          <w:szCs w:val="24"/>
          <w:lang w:val="en-US"/>
        </w:rPr>
        <w:t>i</w:t>
      </w:r>
      <w:r w:rsidR="002F14E7" w:rsidRPr="000E4810">
        <w:rPr>
          <w:sz w:val="28"/>
          <w:szCs w:val="24"/>
          <w:lang w:val="en-US"/>
        </w:rPr>
        <w:t>led by man’s sin.</w:t>
      </w:r>
      <w:r w:rsidR="002009A8" w:rsidRPr="000E4810">
        <w:rPr>
          <w:sz w:val="28"/>
          <w:szCs w:val="24"/>
          <w:lang w:val="en-US"/>
        </w:rPr>
        <w:t xml:space="preserve"> </w:t>
      </w:r>
      <w:r w:rsidR="002F14E7" w:rsidRPr="000E4810">
        <w:rPr>
          <w:sz w:val="28"/>
          <w:szCs w:val="24"/>
          <w:lang w:val="en-US"/>
        </w:rPr>
        <w:t xml:space="preserve">In </w:t>
      </w:r>
      <w:r w:rsidR="00D829A9" w:rsidRPr="000E4810">
        <w:rPr>
          <w:sz w:val="28"/>
          <w:szCs w:val="24"/>
          <w:lang w:val="en-US"/>
        </w:rPr>
        <w:t xml:space="preserve">order </w:t>
      </w:r>
      <w:r w:rsidR="00685EA9" w:rsidRPr="000E4810">
        <w:rPr>
          <w:sz w:val="28"/>
          <w:szCs w:val="24"/>
          <w:lang w:val="en-US"/>
        </w:rPr>
        <w:t>to help to overcome that condition of ‘sin and death’</w:t>
      </w:r>
      <w:r w:rsidR="001A396D" w:rsidRPr="000E4810">
        <w:rPr>
          <w:sz w:val="28"/>
          <w:szCs w:val="24"/>
          <w:lang w:val="en-US"/>
        </w:rPr>
        <w:t xml:space="preserve">, </w:t>
      </w:r>
      <w:r w:rsidR="00685EA9" w:rsidRPr="000E4810">
        <w:rPr>
          <w:sz w:val="28"/>
          <w:szCs w:val="24"/>
          <w:lang w:val="en-US"/>
        </w:rPr>
        <w:t xml:space="preserve">God had given his people the Law </w:t>
      </w:r>
      <w:r w:rsidR="0048001F" w:rsidRPr="000E4810">
        <w:rPr>
          <w:sz w:val="28"/>
          <w:szCs w:val="24"/>
          <w:lang w:val="en-US"/>
        </w:rPr>
        <w:t xml:space="preserve">– </w:t>
      </w:r>
      <w:r w:rsidR="00685EA9" w:rsidRPr="000E4810">
        <w:rPr>
          <w:sz w:val="28"/>
          <w:szCs w:val="24"/>
          <w:lang w:val="en-US"/>
        </w:rPr>
        <w:t xml:space="preserve">the </w:t>
      </w:r>
      <w:proofErr w:type="spellStart"/>
      <w:r w:rsidR="0048001F" w:rsidRPr="000E4810">
        <w:rPr>
          <w:sz w:val="28"/>
          <w:szCs w:val="24"/>
          <w:lang w:val="en-US"/>
        </w:rPr>
        <w:t>Thora</w:t>
      </w:r>
      <w:proofErr w:type="spellEnd"/>
      <w:r w:rsidR="0048001F" w:rsidRPr="000E4810">
        <w:rPr>
          <w:sz w:val="28"/>
          <w:szCs w:val="24"/>
          <w:lang w:val="en-US"/>
        </w:rPr>
        <w:t xml:space="preserve">. </w:t>
      </w:r>
      <w:r w:rsidR="00685EA9" w:rsidRPr="000E4810">
        <w:rPr>
          <w:sz w:val="28"/>
          <w:szCs w:val="24"/>
          <w:lang w:val="en-US"/>
        </w:rPr>
        <w:t xml:space="preserve">If they obeyed </w:t>
      </w:r>
      <w:r w:rsidR="00D829A9" w:rsidRPr="000E4810">
        <w:rPr>
          <w:sz w:val="28"/>
          <w:szCs w:val="24"/>
          <w:lang w:val="en-US"/>
        </w:rPr>
        <w:t xml:space="preserve">its </w:t>
      </w:r>
      <w:r w:rsidR="00685EA9" w:rsidRPr="000E4810">
        <w:rPr>
          <w:sz w:val="28"/>
          <w:szCs w:val="24"/>
          <w:lang w:val="en-US"/>
        </w:rPr>
        <w:t xml:space="preserve"> commandments, </w:t>
      </w:r>
      <w:r w:rsidR="00D829A9" w:rsidRPr="000E4810">
        <w:rPr>
          <w:sz w:val="28"/>
          <w:szCs w:val="24"/>
          <w:lang w:val="en-US"/>
        </w:rPr>
        <w:t xml:space="preserve">that people </w:t>
      </w:r>
      <w:r w:rsidR="00685EA9" w:rsidRPr="000E4810">
        <w:rPr>
          <w:sz w:val="28"/>
          <w:szCs w:val="24"/>
          <w:lang w:val="en-US"/>
        </w:rPr>
        <w:t xml:space="preserve">would again be ‘in line’ with God, which means as well that they should realize a ‘just’ society in which </w:t>
      </w:r>
      <w:r w:rsidR="001A396D" w:rsidRPr="000E4810">
        <w:rPr>
          <w:sz w:val="28"/>
          <w:szCs w:val="24"/>
          <w:lang w:val="en-US"/>
        </w:rPr>
        <w:t>“</w:t>
      </w:r>
      <w:r w:rsidR="00212C09" w:rsidRPr="000E4810">
        <w:rPr>
          <w:rStyle w:val="text"/>
          <w:rFonts w:asciiTheme="majorBidi" w:hAnsiTheme="majorBidi" w:cstheme="majorBidi"/>
          <w:color w:val="000000"/>
          <w:sz w:val="28"/>
          <w:szCs w:val="24"/>
          <w:shd w:val="clear" w:color="auto" w:fill="FFFFFF"/>
          <w:lang w:val="en-US"/>
        </w:rPr>
        <w:t>the infant</w:t>
      </w:r>
      <w:r w:rsidR="00212C09" w:rsidRPr="000E4810">
        <w:rPr>
          <w:rStyle w:val="apple-converted-space"/>
          <w:rFonts w:asciiTheme="majorBidi" w:hAnsiTheme="majorBidi" w:cstheme="majorBidi"/>
          <w:color w:val="000000"/>
          <w:sz w:val="28"/>
          <w:szCs w:val="24"/>
          <w:shd w:val="clear" w:color="auto" w:fill="FFFFFF"/>
          <w:lang w:val="en-US"/>
        </w:rPr>
        <w:t> </w:t>
      </w:r>
      <w:r w:rsidR="00212C09" w:rsidRPr="000E4810">
        <w:rPr>
          <w:rStyle w:val="text"/>
          <w:rFonts w:asciiTheme="majorBidi" w:hAnsiTheme="majorBidi" w:cstheme="majorBidi"/>
          <w:color w:val="000000"/>
          <w:sz w:val="28"/>
          <w:szCs w:val="24"/>
          <w:shd w:val="clear" w:color="auto" w:fill="FFFFFF"/>
          <w:lang w:val="en-US"/>
        </w:rPr>
        <w:t>will play near the cobra’s den,</w:t>
      </w:r>
      <w:r w:rsidR="00212C09" w:rsidRPr="000E4810">
        <w:rPr>
          <w:rStyle w:val="indent-1-breaks"/>
          <w:rFonts w:asciiTheme="majorBidi" w:hAnsiTheme="majorBidi" w:cstheme="majorBidi"/>
          <w:color w:val="000000"/>
          <w:sz w:val="12"/>
          <w:szCs w:val="12"/>
          <w:shd w:val="clear" w:color="auto" w:fill="FFFFFF"/>
          <w:lang w:val="en-US"/>
        </w:rPr>
        <w:t> </w:t>
      </w:r>
      <w:r w:rsidR="00212C09" w:rsidRPr="000E4810">
        <w:rPr>
          <w:rStyle w:val="text"/>
          <w:rFonts w:asciiTheme="majorBidi" w:hAnsiTheme="majorBidi" w:cstheme="majorBidi"/>
          <w:color w:val="000000"/>
          <w:sz w:val="28"/>
          <w:szCs w:val="24"/>
          <w:shd w:val="clear" w:color="auto" w:fill="FFFFFF"/>
          <w:lang w:val="en-US"/>
        </w:rPr>
        <w:t>and the young child will put its hand into the viper’s</w:t>
      </w:r>
      <w:r w:rsidR="00212C09" w:rsidRPr="000E4810">
        <w:rPr>
          <w:rStyle w:val="apple-converted-space"/>
          <w:rFonts w:asciiTheme="majorBidi" w:hAnsiTheme="majorBidi" w:cstheme="majorBidi"/>
          <w:color w:val="000000"/>
          <w:sz w:val="28"/>
          <w:szCs w:val="24"/>
          <w:shd w:val="clear" w:color="auto" w:fill="FFFFFF"/>
          <w:lang w:val="en-US"/>
        </w:rPr>
        <w:t> </w:t>
      </w:r>
      <w:r w:rsidR="00212C09" w:rsidRPr="000E4810">
        <w:rPr>
          <w:rStyle w:val="text"/>
          <w:rFonts w:asciiTheme="majorBidi" w:hAnsiTheme="majorBidi" w:cstheme="majorBidi"/>
          <w:color w:val="000000"/>
          <w:sz w:val="28"/>
          <w:szCs w:val="24"/>
          <w:shd w:val="clear" w:color="auto" w:fill="FFFFFF"/>
          <w:lang w:val="en-US"/>
        </w:rPr>
        <w:t>nest</w:t>
      </w:r>
      <w:r w:rsidR="00212C09" w:rsidRPr="000E4810">
        <w:rPr>
          <w:sz w:val="28"/>
          <w:szCs w:val="24"/>
          <w:lang w:val="en-US"/>
        </w:rPr>
        <w:t xml:space="preserve">” – images used by Isaiah </w:t>
      </w:r>
      <w:r w:rsidR="001A396D" w:rsidRPr="000E4810">
        <w:rPr>
          <w:sz w:val="28"/>
          <w:szCs w:val="24"/>
          <w:lang w:val="en-US"/>
        </w:rPr>
        <w:t xml:space="preserve">(11, 8) </w:t>
      </w:r>
      <w:r w:rsidR="00212C09" w:rsidRPr="000E4810">
        <w:rPr>
          <w:sz w:val="28"/>
          <w:szCs w:val="24"/>
          <w:lang w:val="en-US"/>
        </w:rPr>
        <w:t>to sa</w:t>
      </w:r>
      <w:r w:rsidR="00D829A9" w:rsidRPr="000E4810">
        <w:rPr>
          <w:sz w:val="28"/>
          <w:szCs w:val="24"/>
          <w:lang w:val="en-US"/>
        </w:rPr>
        <w:t>y that in God’s ‘Promised Land’</w:t>
      </w:r>
      <w:r w:rsidR="00212C09" w:rsidRPr="000E4810">
        <w:rPr>
          <w:sz w:val="28"/>
          <w:szCs w:val="24"/>
          <w:lang w:val="en-US"/>
        </w:rPr>
        <w:t xml:space="preserve"> social justice will reign, since there, justice will be done </w:t>
      </w:r>
      <w:r w:rsidR="00D829A9" w:rsidRPr="000E4810">
        <w:rPr>
          <w:sz w:val="28"/>
          <w:szCs w:val="24"/>
          <w:lang w:val="en-US"/>
        </w:rPr>
        <w:t xml:space="preserve">even </w:t>
      </w:r>
      <w:r w:rsidR="00212C09" w:rsidRPr="000E4810">
        <w:rPr>
          <w:sz w:val="28"/>
          <w:szCs w:val="24"/>
          <w:lang w:val="en-US"/>
        </w:rPr>
        <w:t>to those who are without rights</w:t>
      </w:r>
      <w:r w:rsidR="0048001F" w:rsidRPr="000E4810">
        <w:rPr>
          <w:sz w:val="28"/>
          <w:szCs w:val="24"/>
          <w:lang w:val="en-US"/>
        </w:rPr>
        <w:t xml:space="preserve">.  </w:t>
      </w:r>
      <w:r w:rsidRPr="000E4810">
        <w:rPr>
          <w:sz w:val="28"/>
          <w:szCs w:val="24"/>
          <w:lang w:val="en-US"/>
        </w:rPr>
        <w:t xml:space="preserve"> </w:t>
      </w:r>
    </w:p>
    <w:p w:rsidR="00052EA7" w:rsidRPr="000E4810" w:rsidRDefault="00502263" w:rsidP="00D829A9">
      <w:pPr>
        <w:rPr>
          <w:sz w:val="28"/>
          <w:szCs w:val="24"/>
          <w:lang w:val="en-US"/>
        </w:rPr>
      </w:pPr>
      <w:r w:rsidRPr="000E4810">
        <w:rPr>
          <w:sz w:val="28"/>
          <w:szCs w:val="24"/>
          <w:lang w:val="en-US"/>
        </w:rPr>
        <w:tab/>
      </w:r>
      <w:r w:rsidR="00911555" w:rsidRPr="000E4810">
        <w:rPr>
          <w:sz w:val="28"/>
          <w:szCs w:val="24"/>
          <w:lang w:val="en-US"/>
        </w:rPr>
        <w:t>Yet, that Prom</w:t>
      </w:r>
      <w:r w:rsidR="00D829A9" w:rsidRPr="000E4810">
        <w:rPr>
          <w:sz w:val="28"/>
          <w:szCs w:val="24"/>
          <w:lang w:val="en-US"/>
        </w:rPr>
        <w:t>ise</w:t>
      </w:r>
      <w:r w:rsidR="00911555" w:rsidRPr="000E4810">
        <w:rPr>
          <w:sz w:val="28"/>
          <w:szCs w:val="24"/>
          <w:lang w:val="en-US"/>
        </w:rPr>
        <w:t xml:space="preserve">d Land failed to become real, and in the second and fist century BC, the religious imagination put forward a new basic idea. Because man did not succeed in delivering the world from its state of sin and death, God himself would intervene in order to realize that deliverance. Creature as it was now would come to an end </w:t>
      </w:r>
      <w:r w:rsidR="002155E2" w:rsidRPr="000E4810">
        <w:rPr>
          <w:sz w:val="28"/>
          <w:szCs w:val="24"/>
          <w:lang w:val="en-US"/>
        </w:rPr>
        <w:t>(‘</w:t>
      </w:r>
      <w:proofErr w:type="spellStart"/>
      <w:r w:rsidR="002155E2" w:rsidRPr="000E4810">
        <w:rPr>
          <w:sz w:val="28"/>
          <w:szCs w:val="24"/>
          <w:lang w:val="en-US"/>
        </w:rPr>
        <w:t>eschaton</w:t>
      </w:r>
      <w:proofErr w:type="spellEnd"/>
      <w:r w:rsidR="002155E2" w:rsidRPr="000E4810">
        <w:rPr>
          <w:sz w:val="28"/>
          <w:szCs w:val="24"/>
          <w:lang w:val="en-US"/>
        </w:rPr>
        <w:t xml:space="preserve">’), God </w:t>
      </w:r>
      <w:r w:rsidR="00911555" w:rsidRPr="000E4810">
        <w:rPr>
          <w:sz w:val="28"/>
          <w:szCs w:val="24"/>
          <w:lang w:val="en-US"/>
        </w:rPr>
        <w:t xml:space="preserve">would make himself entirely clear </w:t>
      </w:r>
      <w:r w:rsidR="002155E2" w:rsidRPr="000E4810">
        <w:rPr>
          <w:sz w:val="28"/>
          <w:szCs w:val="24"/>
          <w:lang w:val="en-US"/>
        </w:rPr>
        <w:t>(‘apocalyps</w:t>
      </w:r>
      <w:r w:rsidR="00911555" w:rsidRPr="000E4810">
        <w:rPr>
          <w:sz w:val="28"/>
          <w:szCs w:val="24"/>
          <w:lang w:val="en-US"/>
        </w:rPr>
        <w:t>e</w:t>
      </w:r>
      <w:r w:rsidR="002155E2" w:rsidRPr="000E4810">
        <w:rPr>
          <w:sz w:val="28"/>
          <w:szCs w:val="24"/>
          <w:lang w:val="en-US"/>
        </w:rPr>
        <w:t>’)</w:t>
      </w:r>
      <w:r w:rsidR="00D8287E" w:rsidRPr="000E4810">
        <w:rPr>
          <w:sz w:val="28"/>
          <w:szCs w:val="24"/>
          <w:lang w:val="en-US"/>
        </w:rPr>
        <w:t xml:space="preserve">, </w:t>
      </w:r>
      <w:r w:rsidR="00911555" w:rsidRPr="000E4810">
        <w:rPr>
          <w:sz w:val="28"/>
          <w:szCs w:val="24"/>
          <w:lang w:val="en-US"/>
        </w:rPr>
        <w:t xml:space="preserve">and </w:t>
      </w:r>
      <w:r w:rsidR="000026DB" w:rsidRPr="000E4810">
        <w:rPr>
          <w:sz w:val="28"/>
          <w:szCs w:val="24"/>
          <w:lang w:val="en-US"/>
        </w:rPr>
        <w:t xml:space="preserve">God’s own </w:t>
      </w:r>
      <w:r w:rsidR="00D829A9" w:rsidRPr="000E4810">
        <w:rPr>
          <w:sz w:val="28"/>
          <w:szCs w:val="24"/>
          <w:lang w:val="en-US"/>
        </w:rPr>
        <w:t>m</w:t>
      </w:r>
      <w:r w:rsidR="000026DB" w:rsidRPr="000E4810">
        <w:rPr>
          <w:sz w:val="28"/>
          <w:szCs w:val="24"/>
          <w:lang w:val="en-US"/>
        </w:rPr>
        <w:t>essenger – the Messiah – would come to lau</w:t>
      </w:r>
      <w:r w:rsidR="00D829A9" w:rsidRPr="000E4810">
        <w:rPr>
          <w:sz w:val="28"/>
          <w:szCs w:val="24"/>
          <w:lang w:val="en-US"/>
        </w:rPr>
        <w:t>n</w:t>
      </w:r>
      <w:r w:rsidR="000026DB" w:rsidRPr="000E4810">
        <w:rPr>
          <w:sz w:val="28"/>
          <w:szCs w:val="24"/>
          <w:lang w:val="en-US"/>
        </w:rPr>
        <w:t xml:space="preserve">ch both </w:t>
      </w:r>
      <w:proofErr w:type="spellStart"/>
      <w:r w:rsidR="00606A29" w:rsidRPr="000E4810">
        <w:rPr>
          <w:i/>
          <w:iCs/>
          <w:sz w:val="28"/>
          <w:szCs w:val="24"/>
          <w:lang w:val="en-US"/>
        </w:rPr>
        <w:t>eschaton</w:t>
      </w:r>
      <w:proofErr w:type="spellEnd"/>
      <w:r w:rsidR="00606A29" w:rsidRPr="000E4810">
        <w:rPr>
          <w:sz w:val="28"/>
          <w:szCs w:val="24"/>
          <w:lang w:val="en-US"/>
        </w:rPr>
        <w:t xml:space="preserve"> </w:t>
      </w:r>
      <w:r w:rsidR="000026DB" w:rsidRPr="000E4810">
        <w:rPr>
          <w:sz w:val="28"/>
          <w:szCs w:val="24"/>
          <w:lang w:val="en-US"/>
        </w:rPr>
        <w:t xml:space="preserve">and </w:t>
      </w:r>
      <w:r w:rsidR="00606A29" w:rsidRPr="000E4810">
        <w:rPr>
          <w:i/>
          <w:iCs/>
          <w:sz w:val="28"/>
          <w:szCs w:val="24"/>
          <w:lang w:val="en-US"/>
        </w:rPr>
        <w:t>apocalyps</w:t>
      </w:r>
      <w:r w:rsidR="00D829A9" w:rsidRPr="000E4810">
        <w:rPr>
          <w:i/>
          <w:iCs/>
          <w:sz w:val="28"/>
          <w:szCs w:val="24"/>
          <w:lang w:val="en-US"/>
        </w:rPr>
        <w:t>e</w:t>
      </w:r>
      <w:r w:rsidR="00606A29" w:rsidRPr="000E4810">
        <w:rPr>
          <w:sz w:val="28"/>
          <w:szCs w:val="24"/>
          <w:lang w:val="en-US"/>
        </w:rPr>
        <w:t xml:space="preserve"> </w:t>
      </w:r>
      <w:r w:rsidR="000026DB" w:rsidRPr="000E4810">
        <w:rPr>
          <w:sz w:val="28"/>
          <w:szCs w:val="24"/>
          <w:lang w:val="en-US"/>
        </w:rPr>
        <w:t>and, thus, introduce a new world without sin, death or any other kind of lack</w:t>
      </w:r>
      <w:r w:rsidR="00606A29" w:rsidRPr="000E4810">
        <w:rPr>
          <w:sz w:val="28"/>
          <w:szCs w:val="24"/>
          <w:lang w:val="en-US"/>
        </w:rPr>
        <w:t xml:space="preserve">. </w:t>
      </w:r>
      <w:r w:rsidR="002155E2" w:rsidRPr="000E4810">
        <w:rPr>
          <w:sz w:val="28"/>
          <w:szCs w:val="24"/>
          <w:lang w:val="en-US"/>
        </w:rPr>
        <w:t xml:space="preserve"> </w:t>
      </w:r>
    </w:p>
    <w:p w:rsidR="00453AF1" w:rsidRPr="000E4810" w:rsidRDefault="00D8287E" w:rsidP="00D829A9">
      <w:pPr>
        <w:rPr>
          <w:sz w:val="28"/>
          <w:szCs w:val="24"/>
          <w:lang w:val="en-US"/>
        </w:rPr>
      </w:pPr>
      <w:r w:rsidRPr="000E4810">
        <w:rPr>
          <w:sz w:val="28"/>
          <w:szCs w:val="24"/>
          <w:lang w:val="en-US"/>
        </w:rPr>
        <w:tab/>
        <w:t>W</w:t>
      </w:r>
      <w:r w:rsidR="000026DB" w:rsidRPr="000E4810">
        <w:rPr>
          <w:sz w:val="28"/>
          <w:szCs w:val="24"/>
          <w:lang w:val="en-US"/>
        </w:rPr>
        <w:t xml:space="preserve">hile the </w:t>
      </w:r>
      <w:r w:rsidR="00D829A9" w:rsidRPr="000E4810">
        <w:rPr>
          <w:sz w:val="28"/>
          <w:szCs w:val="24"/>
          <w:lang w:val="en-US"/>
        </w:rPr>
        <w:t>J</w:t>
      </w:r>
      <w:r w:rsidR="000026DB" w:rsidRPr="000E4810">
        <w:rPr>
          <w:sz w:val="28"/>
          <w:szCs w:val="24"/>
          <w:lang w:val="en-US"/>
        </w:rPr>
        <w:t>ewish religion of the first century lived waiting for the Messiah to come, a small group began to believe that this hope was redeemed by Christ</w:t>
      </w:r>
      <w:r w:rsidR="00D829A9" w:rsidRPr="000E4810">
        <w:rPr>
          <w:sz w:val="28"/>
          <w:szCs w:val="24"/>
          <w:lang w:val="en-US"/>
        </w:rPr>
        <w:t>.</w:t>
      </w:r>
      <w:r w:rsidRPr="000E4810">
        <w:rPr>
          <w:sz w:val="28"/>
          <w:szCs w:val="24"/>
          <w:lang w:val="en-US"/>
        </w:rPr>
        <w:t xml:space="preserve"> </w:t>
      </w:r>
      <w:r w:rsidR="00D829A9" w:rsidRPr="000E4810">
        <w:rPr>
          <w:sz w:val="28"/>
          <w:szCs w:val="24"/>
          <w:lang w:val="en-US"/>
        </w:rPr>
        <w:t>B</w:t>
      </w:r>
      <w:r w:rsidR="000026DB" w:rsidRPr="000E4810">
        <w:rPr>
          <w:sz w:val="28"/>
          <w:szCs w:val="24"/>
          <w:lang w:val="en-US"/>
        </w:rPr>
        <w:t xml:space="preserve">y his resurrection, he had overcome death and definitely </w:t>
      </w:r>
      <w:r w:rsidR="00D829A9" w:rsidRPr="000E4810">
        <w:rPr>
          <w:sz w:val="28"/>
          <w:szCs w:val="24"/>
          <w:lang w:val="en-US"/>
        </w:rPr>
        <w:t>introduced the ‘Kingdom of God’, i.e.</w:t>
      </w:r>
      <w:r w:rsidRPr="000E4810">
        <w:rPr>
          <w:sz w:val="28"/>
          <w:szCs w:val="24"/>
          <w:lang w:val="en-US"/>
        </w:rPr>
        <w:t xml:space="preserve"> </w:t>
      </w:r>
      <w:r w:rsidR="000026DB" w:rsidRPr="000E4810">
        <w:rPr>
          <w:sz w:val="28"/>
          <w:szCs w:val="24"/>
          <w:lang w:val="en-US"/>
        </w:rPr>
        <w:t>the new Creature without any lack, the state of Eternal Life</w:t>
      </w:r>
      <w:r w:rsidRPr="000E4810">
        <w:rPr>
          <w:sz w:val="28"/>
          <w:szCs w:val="24"/>
          <w:lang w:val="en-US"/>
        </w:rPr>
        <w:t xml:space="preserve">. </w:t>
      </w:r>
      <w:r w:rsidR="000026DB" w:rsidRPr="000E4810">
        <w:rPr>
          <w:sz w:val="28"/>
          <w:szCs w:val="24"/>
          <w:lang w:val="en-US"/>
        </w:rPr>
        <w:t xml:space="preserve">Certainly when that message found its way to non-Jews </w:t>
      </w:r>
      <w:r w:rsidR="00E31FB7" w:rsidRPr="000E4810">
        <w:rPr>
          <w:sz w:val="28"/>
          <w:szCs w:val="24"/>
          <w:lang w:val="en-US"/>
        </w:rPr>
        <w:t>(</w:t>
      </w:r>
      <w:r w:rsidR="000026DB" w:rsidRPr="000E4810">
        <w:rPr>
          <w:sz w:val="28"/>
          <w:szCs w:val="24"/>
          <w:lang w:val="en-US"/>
        </w:rPr>
        <w:t>and in this,</w:t>
      </w:r>
      <w:r w:rsidR="00D829A9" w:rsidRPr="000E4810">
        <w:rPr>
          <w:sz w:val="28"/>
          <w:szCs w:val="24"/>
          <w:lang w:val="en-US"/>
        </w:rPr>
        <w:t xml:space="preserve"> Saint</w:t>
      </w:r>
      <w:r w:rsidR="000026DB" w:rsidRPr="000E4810">
        <w:rPr>
          <w:sz w:val="28"/>
          <w:szCs w:val="24"/>
          <w:lang w:val="en-US"/>
        </w:rPr>
        <w:t xml:space="preserve"> </w:t>
      </w:r>
      <w:r w:rsidR="00E31FB7" w:rsidRPr="000E4810">
        <w:rPr>
          <w:sz w:val="28"/>
          <w:szCs w:val="24"/>
          <w:lang w:val="en-US"/>
        </w:rPr>
        <w:t>Paul</w:t>
      </w:r>
      <w:r w:rsidR="000026DB" w:rsidRPr="000E4810">
        <w:rPr>
          <w:sz w:val="28"/>
          <w:szCs w:val="24"/>
          <w:lang w:val="en-US"/>
        </w:rPr>
        <w:t xml:space="preserve"> was decisive</w:t>
      </w:r>
      <w:r w:rsidR="00E31FB7" w:rsidRPr="000E4810">
        <w:rPr>
          <w:sz w:val="28"/>
          <w:szCs w:val="24"/>
          <w:lang w:val="en-US"/>
        </w:rPr>
        <w:t xml:space="preserve">), </w:t>
      </w:r>
      <w:r w:rsidR="000026DB" w:rsidRPr="000E4810">
        <w:rPr>
          <w:sz w:val="28"/>
          <w:szCs w:val="24"/>
          <w:lang w:val="en-US"/>
        </w:rPr>
        <w:t>the base was prepared for a properly new religion, Christianity.</w:t>
      </w:r>
      <w:r w:rsidR="00E31FB7" w:rsidRPr="000E4810">
        <w:rPr>
          <w:sz w:val="28"/>
          <w:szCs w:val="24"/>
          <w:lang w:val="en-US"/>
        </w:rPr>
        <w:t xml:space="preserve"> </w:t>
      </w:r>
    </w:p>
    <w:p w:rsidR="00052EA7" w:rsidRPr="000E4810" w:rsidRDefault="00002D9A" w:rsidP="00D829A9">
      <w:pPr>
        <w:ind w:firstLine="708"/>
        <w:rPr>
          <w:sz w:val="28"/>
          <w:szCs w:val="24"/>
          <w:lang w:val="en-US"/>
        </w:rPr>
      </w:pPr>
      <w:r w:rsidRPr="000E4810">
        <w:rPr>
          <w:sz w:val="28"/>
          <w:szCs w:val="24"/>
          <w:lang w:val="en-US"/>
        </w:rPr>
        <w:t xml:space="preserve">A central point in </w:t>
      </w:r>
      <w:r w:rsidR="00E31FB7" w:rsidRPr="000E4810">
        <w:rPr>
          <w:sz w:val="28"/>
          <w:szCs w:val="24"/>
          <w:lang w:val="en-US"/>
        </w:rPr>
        <w:t>Paul</w:t>
      </w:r>
      <w:r w:rsidRPr="000E4810">
        <w:rPr>
          <w:sz w:val="28"/>
          <w:szCs w:val="24"/>
          <w:lang w:val="en-US"/>
        </w:rPr>
        <w:t>’s</w:t>
      </w:r>
      <w:r w:rsidR="00843CE0" w:rsidRPr="000E4810">
        <w:rPr>
          <w:sz w:val="28"/>
          <w:szCs w:val="24"/>
          <w:lang w:val="en-US"/>
        </w:rPr>
        <w:t xml:space="preserve"> </w:t>
      </w:r>
      <w:r w:rsidRPr="000E4810">
        <w:rPr>
          <w:sz w:val="28"/>
          <w:szCs w:val="24"/>
          <w:lang w:val="en-US"/>
        </w:rPr>
        <w:t xml:space="preserve">letters </w:t>
      </w:r>
      <w:r w:rsidR="00843CE0" w:rsidRPr="000E4810">
        <w:rPr>
          <w:sz w:val="28"/>
          <w:szCs w:val="24"/>
          <w:lang w:val="en-US"/>
        </w:rPr>
        <w:t>(</w:t>
      </w:r>
      <w:r w:rsidRPr="000E4810">
        <w:rPr>
          <w:sz w:val="28"/>
          <w:szCs w:val="24"/>
          <w:lang w:val="en-US"/>
        </w:rPr>
        <w:t>the oldest Christian sources</w:t>
      </w:r>
      <w:r w:rsidR="00843CE0" w:rsidRPr="000E4810">
        <w:rPr>
          <w:sz w:val="28"/>
          <w:szCs w:val="24"/>
          <w:lang w:val="en-US"/>
        </w:rPr>
        <w:t xml:space="preserve">) </w:t>
      </w:r>
      <w:r w:rsidRPr="000E4810">
        <w:rPr>
          <w:sz w:val="28"/>
          <w:szCs w:val="24"/>
          <w:lang w:val="en-US"/>
        </w:rPr>
        <w:t xml:space="preserve">states that the Christian lives in love, in </w:t>
      </w:r>
      <w:proofErr w:type="spellStart"/>
      <w:r w:rsidR="00E31FB7" w:rsidRPr="000E4810">
        <w:rPr>
          <w:i/>
          <w:iCs/>
          <w:sz w:val="28"/>
          <w:szCs w:val="24"/>
          <w:lang w:val="en-US"/>
        </w:rPr>
        <w:t>agapè</w:t>
      </w:r>
      <w:proofErr w:type="spellEnd"/>
      <w:r w:rsidR="00843CE0" w:rsidRPr="000E4810">
        <w:rPr>
          <w:sz w:val="28"/>
          <w:szCs w:val="24"/>
          <w:lang w:val="en-US"/>
        </w:rPr>
        <w:t xml:space="preserve">. </w:t>
      </w:r>
      <w:r w:rsidR="00F34C83" w:rsidRPr="000E4810">
        <w:rPr>
          <w:sz w:val="28"/>
          <w:szCs w:val="24"/>
          <w:lang w:val="en-US"/>
        </w:rPr>
        <w:t xml:space="preserve">It becomes the fixed term to express the </w:t>
      </w:r>
      <w:r w:rsidR="00F34C83" w:rsidRPr="000E4810">
        <w:rPr>
          <w:sz w:val="28"/>
          <w:szCs w:val="24"/>
          <w:lang w:val="en-US"/>
        </w:rPr>
        <w:lastRenderedPageBreak/>
        <w:t xml:space="preserve">state in which people live </w:t>
      </w:r>
      <w:r w:rsidR="00D829A9" w:rsidRPr="000E4810">
        <w:rPr>
          <w:sz w:val="28"/>
          <w:szCs w:val="24"/>
          <w:lang w:val="en-US"/>
        </w:rPr>
        <w:t xml:space="preserve">claiming that </w:t>
      </w:r>
      <w:r w:rsidR="00F95DD1" w:rsidRPr="000E4810">
        <w:rPr>
          <w:sz w:val="28"/>
          <w:szCs w:val="24"/>
          <w:lang w:val="en-US"/>
        </w:rPr>
        <w:t>Jesus is the Christ/Messiah</w:t>
      </w:r>
      <w:r w:rsidR="00E31FB7" w:rsidRPr="000E4810">
        <w:rPr>
          <w:sz w:val="28"/>
          <w:szCs w:val="24"/>
          <w:lang w:val="en-US"/>
        </w:rPr>
        <w:t xml:space="preserve">, </w:t>
      </w:r>
      <w:r w:rsidR="00F34C83" w:rsidRPr="000E4810">
        <w:rPr>
          <w:sz w:val="28"/>
          <w:szCs w:val="24"/>
          <w:lang w:val="en-US"/>
        </w:rPr>
        <w:t>a  state which fo</w:t>
      </w:r>
      <w:r w:rsidR="00D829A9" w:rsidRPr="000E4810">
        <w:rPr>
          <w:sz w:val="28"/>
          <w:szCs w:val="24"/>
          <w:lang w:val="en-US"/>
        </w:rPr>
        <w:t>r that reason is no longer mark</w:t>
      </w:r>
      <w:r w:rsidR="00F34C83" w:rsidRPr="000E4810">
        <w:rPr>
          <w:sz w:val="28"/>
          <w:szCs w:val="24"/>
          <w:lang w:val="en-US"/>
        </w:rPr>
        <w:t>ed by sin and death</w:t>
      </w:r>
      <w:r w:rsidR="00E31FB7" w:rsidRPr="000E4810">
        <w:rPr>
          <w:sz w:val="28"/>
          <w:szCs w:val="24"/>
          <w:lang w:val="en-US"/>
        </w:rPr>
        <w:t xml:space="preserve"> – </w:t>
      </w:r>
      <w:r w:rsidR="00A46835">
        <w:rPr>
          <w:sz w:val="28"/>
          <w:szCs w:val="24"/>
          <w:lang w:val="en-US"/>
        </w:rPr>
        <w:t>a</w:t>
      </w:r>
      <w:r w:rsidR="00F34C83" w:rsidRPr="000E4810">
        <w:rPr>
          <w:sz w:val="28"/>
          <w:szCs w:val="24"/>
          <w:lang w:val="en-US"/>
        </w:rPr>
        <w:t xml:space="preserve"> state as well, so the</w:t>
      </w:r>
      <w:r w:rsidR="00D829A9" w:rsidRPr="000E4810">
        <w:rPr>
          <w:sz w:val="28"/>
          <w:szCs w:val="24"/>
          <w:lang w:val="en-US"/>
        </w:rPr>
        <w:t>y</w:t>
      </w:r>
      <w:r w:rsidR="00F34C83" w:rsidRPr="000E4810">
        <w:rPr>
          <w:sz w:val="28"/>
          <w:szCs w:val="24"/>
          <w:lang w:val="en-US"/>
        </w:rPr>
        <w:t xml:space="preserve"> </w:t>
      </w:r>
      <w:r w:rsidR="00D829A9" w:rsidRPr="000E4810">
        <w:rPr>
          <w:sz w:val="28"/>
          <w:szCs w:val="24"/>
          <w:lang w:val="en-US"/>
        </w:rPr>
        <w:t xml:space="preserve">immediately </w:t>
      </w:r>
      <w:r w:rsidR="00F34C83" w:rsidRPr="000E4810">
        <w:rPr>
          <w:sz w:val="28"/>
          <w:szCs w:val="24"/>
          <w:lang w:val="en-US"/>
        </w:rPr>
        <w:t>add</w:t>
      </w:r>
      <w:r w:rsidR="00D829A9" w:rsidRPr="000E4810">
        <w:rPr>
          <w:sz w:val="28"/>
          <w:szCs w:val="24"/>
          <w:lang w:val="en-US"/>
        </w:rPr>
        <w:t>,</w:t>
      </w:r>
      <w:r w:rsidR="00F34C83" w:rsidRPr="000E4810">
        <w:rPr>
          <w:sz w:val="28"/>
          <w:szCs w:val="24"/>
          <w:lang w:val="en-US"/>
        </w:rPr>
        <w:t xml:space="preserve"> which is still not fully realized, but soon will be</w:t>
      </w:r>
      <w:r w:rsidR="00E31FB7" w:rsidRPr="000E4810">
        <w:rPr>
          <w:sz w:val="28"/>
          <w:szCs w:val="24"/>
          <w:lang w:val="en-US"/>
        </w:rPr>
        <w:t xml:space="preserve">. </w:t>
      </w:r>
      <w:r w:rsidR="009C3070" w:rsidRPr="000E4810">
        <w:rPr>
          <w:sz w:val="28"/>
          <w:szCs w:val="24"/>
          <w:lang w:val="en-US"/>
        </w:rPr>
        <w:t>‘</w:t>
      </w:r>
      <w:r w:rsidR="00E31FB7" w:rsidRPr="000E4810">
        <w:rPr>
          <w:sz w:val="28"/>
          <w:szCs w:val="24"/>
          <w:lang w:val="en-US"/>
        </w:rPr>
        <w:t>S</w:t>
      </w:r>
      <w:r w:rsidR="00F34C83" w:rsidRPr="000E4810">
        <w:rPr>
          <w:sz w:val="28"/>
          <w:szCs w:val="24"/>
          <w:lang w:val="en-US"/>
        </w:rPr>
        <w:t>oon</w:t>
      </w:r>
      <w:r w:rsidR="009C3070" w:rsidRPr="000E4810">
        <w:rPr>
          <w:sz w:val="28"/>
          <w:szCs w:val="24"/>
          <w:lang w:val="en-US"/>
        </w:rPr>
        <w:t>’</w:t>
      </w:r>
      <w:r w:rsidR="00F34C83" w:rsidRPr="000E4810">
        <w:rPr>
          <w:sz w:val="28"/>
          <w:szCs w:val="24"/>
          <w:lang w:val="en-US"/>
        </w:rPr>
        <w:t xml:space="preserve"> means: when Christ</w:t>
      </w:r>
      <w:r w:rsidR="00E31FB7" w:rsidRPr="000E4810">
        <w:rPr>
          <w:sz w:val="28"/>
          <w:szCs w:val="24"/>
          <w:lang w:val="en-US"/>
        </w:rPr>
        <w:t xml:space="preserve">, </w:t>
      </w:r>
      <w:r w:rsidR="00F34C83" w:rsidRPr="000E4810">
        <w:rPr>
          <w:sz w:val="28"/>
          <w:szCs w:val="24"/>
          <w:lang w:val="en-US"/>
        </w:rPr>
        <w:t xml:space="preserve">who in his </w:t>
      </w:r>
      <w:r w:rsidR="00E31FB7" w:rsidRPr="000E4810">
        <w:rPr>
          <w:sz w:val="28"/>
          <w:szCs w:val="24"/>
          <w:lang w:val="en-US"/>
        </w:rPr>
        <w:t>‘</w:t>
      </w:r>
      <w:r w:rsidR="00F95DD1" w:rsidRPr="000E4810">
        <w:rPr>
          <w:sz w:val="28"/>
          <w:szCs w:val="24"/>
          <w:lang w:val="en-US"/>
        </w:rPr>
        <w:t>ascension</w:t>
      </w:r>
      <w:r w:rsidR="00E31FB7" w:rsidRPr="000E4810">
        <w:rPr>
          <w:sz w:val="28"/>
          <w:szCs w:val="24"/>
          <w:lang w:val="en-US"/>
        </w:rPr>
        <w:t xml:space="preserve">’ </w:t>
      </w:r>
      <w:r w:rsidR="00F34C83" w:rsidRPr="000E4810">
        <w:rPr>
          <w:sz w:val="28"/>
          <w:szCs w:val="24"/>
          <w:lang w:val="en-US"/>
        </w:rPr>
        <w:t xml:space="preserve">has gone to the Father for a while, will be back in order to </w:t>
      </w:r>
      <w:r w:rsidR="00E31FB7" w:rsidRPr="000E4810">
        <w:rPr>
          <w:sz w:val="28"/>
          <w:szCs w:val="24"/>
          <w:lang w:val="en-US"/>
        </w:rPr>
        <w:t>‘</w:t>
      </w:r>
      <w:r w:rsidR="00F34C83" w:rsidRPr="000E4810">
        <w:rPr>
          <w:sz w:val="28"/>
          <w:szCs w:val="24"/>
          <w:lang w:val="en-US"/>
        </w:rPr>
        <w:t xml:space="preserve">judge the living and the death’ – the deceased </w:t>
      </w:r>
      <w:r w:rsidR="00D829A9" w:rsidRPr="000E4810">
        <w:rPr>
          <w:sz w:val="28"/>
          <w:szCs w:val="24"/>
          <w:lang w:val="en-US"/>
        </w:rPr>
        <w:t>who will have stood</w:t>
      </w:r>
      <w:r w:rsidR="00F34C83" w:rsidRPr="000E4810">
        <w:rPr>
          <w:sz w:val="28"/>
          <w:szCs w:val="24"/>
          <w:lang w:val="en-US"/>
        </w:rPr>
        <w:t xml:space="preserve"> up out of their graves and the living who, without ever having died, will enter directly into the</w:t>
      </w:r>
      <w:r w:rsidR="00D829A9" w:rsidRPr="000E4810">
        <w:rPr>
          <w:sz w:val="28"/>
          <w:szCs w:val="24"/>
          <w:lang w:val="en-US"/>
        </w:rPr>
        <w:t xml:space="preserve"> Eternal Life of the Second Cre</w:t>
      </w:r>
      <w:r w:rsidR="00F34C83" w:rsidRPr="000E4810">
        <w:rPr>
          <w:sz w:val="28"/>
          <w:szCs w:val="24"/>
          <w:lang w:val="en-US"/>
        </w:rPr>
        <w:t>ation</w:t>
      </w:r>
      <w:r w:rsidR="00E31FB7" w:rsidRPr="000E4810">
        <w:rPr>
          <w:sz w:val="28"/>
          <w:szCs w:val="24"/>
          <w:lang w:val="en-US"/>
        </w:rPr>
        <w:t>.</w:t>
      </w:r>
      <w:r w:rsidR="00453AF1" w:rsidRPr="000E4810">
        <w:rPr>
          <w:sz w:val="28"/>
          <w:szCs w:val="24"/>
          <w:lang w:val="en-US"/>
        </w:rPr>
        <w:t xml:space="preserve"> </w:t>
      </w:r>
      <w:proofErr w:type="spellStart"/>
      <w:r w:rsidR="00453AF1" w:rsidRPr="000E4810">
        <w:rPr>
          <w:i/>
          <w:iCs/>
          <w:sz w:val="28"/>
          <w:szCs w:val="24"/>
          <w:lang w:val="en-US"/>
        </w:rPr>
        <w:t>Agapè</w:t>
      </w:r>
      <w:proofErr w:type="spellEnd"/>
      <w:r w:rsidR="009C3070" w:rsidRPr="000E4810">
        <w:rPr>
          <w:sz w:val="28"/>
          <w:szCs w:val="24"/>
          <w:lang w:val="en-US"/>
        </w:rPr>
        <w:t xml:space="preserve">, </w:t>
      </w:r>
      <w:r w:rsidR="00F34C83" w:rsidRPr="000E4810">
        <w:rPr>
          <w:sz w:val="28"/>
          <w:szCs w:val="24"/>
          <w:lang w:val="en-US"/>
        </w:rPr>
        <w:t>love</w:t>
      </w:r>
      <w:r w:rsidR="00D829A9" w:rsidRPr="000E4810">
        <w:rPr>
          <w:sz w:val="28"/>
          <w:szCs w:val="24"/>
          <w:lang w:val="en-US"/>
        </w:rPr>
        <w:t>,</w:t>
      </w:r>
      <w:r w:rsidR="00F34C83" w:rsidRPr="000E4810">
        <w:rPr>
          <w:sz w:val="28"/>
          <w:szCs w:val="24"/>
          <w:lang w:val="en-US"/>
        </w:rPr>
        <w:t xml:space="preserve"> is the Christian term for the </w:t>
      </w:r>
      <w:r w:rsidR="00D829A9" w:rsidRPr="000E4810">
        <w:rPr>
          <w:sz w:val="28"/>
          <w:szCs w:val="24"/>
          <w:lang w:val="en-US"/>
        </w:rPr>
        <w:t>fulfillment</w:t>
      </w:r>
      <w:r w:rsidR="00F34C83" w:rsidRPr="000E4810">
        <w:rPr>
          <w:sz w:val="28"/>
          <w:szCs w:val="24"/>
          <w:lang w:val="en-US"/>
        </w:rPr>
        <w:t xml:space="preserve"> of that messianic expectation</w:t>
      </w:r>
      <w:r w:rsidR="00453AF1" w:rsidRPr="000E4810">
        <w:rPr>
          <w:sz w:val="28"/>
          <w:szCs w:val="24"/>
          <w:lang w:val="en-US"/>
        </w:rPr>
        <w:t xml:space="preserve">, </w:t>
      </w:r>
      <w:r w:rsidR="00F34C83" w:rsidRPr="000E4810">
        <w:rPr>
          <w:sz w:val="28"/>
          <w:szCs w:val="24"/>
          <w:lang w:val="en-US"/>
        </w:rPr>
        <w:t>i.e. of the divine promise that was at the basis of the Jewish religion</w:t>
      </w:r>
      <w:r w:rsidR="00453AF1" w:rsidRPr="000E4810">
        <w:rPr>
          <w:sz w:val="28"/>
          <w:szCs w:val="24"/>
          <w:lang w:val="en-US"/>
        </w:rPr>
        <w:t>.</w:t>
      </w:r>
      <w:r w:rsidR="006D75A8" w:rsidRPr="000E4810">
        <w:rPr>
          <w:sz w:val="28"/>
          <w:szCs w:val="24"/>
          <w:lang w:val="en-US"/>
        </w:rPr>
        <w:t xml:space="preserve"> </w:t>
      </w:r>
      <w:r w:rsidR="00D829A9" w:rsidRPr="000E4810">
        <w:rPr>
          <w:sz w:val="28"/>
          <w:szCs w:val="24"/>
          <w:lang w:val="en-US"/>
        </w:rPr>
        <w:t xml:space="preserve">This is way the </w:t>
      </w:r>
      <w:r w:rsidR="00D829A9" w:rsidRPr="000E4810">
        <w:rPr>
          <w:i/>
          <w:iCs/>
          <w:sz w:val="28"/>
          <w:szCs w:val="24"/>
          <w:lang w:val="en-US"/>
        </w:rPr>
        <w:t>F</w:t>
      </w:r>
      <w:r w:rsidR="00F34C83" w:rsidRPr="000E4810">
        <w:rPr>
          <w:i/>
          <w:iCs/>
          <w:sz w:val="28"/>
          <w:szCs w:val="24"/>
          <w:lang w:val="en-US"/>
        </w:rPr>
        <w:t>irst Letter of Saint-John</w:t>
      </w:r>
      <w:r w:rsidR="00F34C83" w:rsidRPr="000E4810">
        <w:rPr>
          <w:sz w:val="28"/>
          <w:szCs w:val="24"/>
          <w:lang w:val="en-US"/>
        </w:rPr>
        <w:t xml:space="preserve"> </w:t>
      </w:r>
      <w:r w:rsidR="00453AF1" w:rsidRPr="000E4810">
        <w:rPr>
          <w:sz w:val="28"/>
          <w:szCs w:val="24"/>
          <w:lang w:val="en-US"/>
        </w:rPr>
        <w:t>(</w:t>
      </w:r>
      <w:r w:rsidR="009C3070" w:rsidRPr="000E4810">
        <w:rPr>
          <w:sz w:val="28"/>
          <w:szCs w:val="24"/>
          <w:lang w:val="en-US"/>
        </w:rPr>
        <w:t>4</w:t>
      </w:r>
      <w:r w:rsidR="00D829A9" w:rsidRPr="000E4810">
        <w:rPr>
          <w:sz w:val="28"/>
          <w:szCs w:val="24"/>
          <w:lang w:val="en-US"/>
        </w:rPr>
        <w:t>:</w:t>
      </w:r>
      <w:r w:rsidR="009C3070" w:rsidRPr="000E4810">
        <w:rPr>
          <w:sz w:val="28"/>
          <w:szCs w:val="24"/>
          <w:lang w:val="en-US"/>
        </w:rPr>
        <w:t>16</w:t>
      </w:r>
      <w:r w:rsidR="00453AF1" w:rsidRPr="000E4810">
        <w:rPr>
          <w:sz w:val="28"/>
          <w:szCs w:val="24"/>
          <w:lang w:val="en-US"/>
        </w:rPr>
        <w:t xml:space="preserve">) </w:t>
      </w:r>
      <w:r w:rsidR="00FA6B23" w:rsidRPr="000E4810">
        <w:rPr>
          <w:sz w:val="28"/>
          <w:szCs w:val="24"/>
          <w:lang w:val="en-US"/>
        </w:rPr>
        <w:t>call</w:t>
      </w:r>
      <w:r w:rsidR="00D829A9" w:rsidRPr="000E4810">
        <w:rPr>
          <w:sz w:val="28"/>
          <w:szCs w:val="24"/>
          <w:lang w:val="en-US"/>
        </w:rPr>
        <w:t>s</w:t>
      </w:r>
      <w:r w:rsidR="00FA6B23" w:rsidRPr="000E4810">
        <w:rPr>
          <w:sz w:val="28"/>
          <w:szCs w:val="24"/>
          <w:lang w:val="en-US"/>
        </w:rPr>
        <w:t xml:space="preserve"> </w:t>
      </w:r>
      <w:proofErr w:type="spellStart"/>
      <w:r w:rsidR="00B66670" w:rsidRPr="000E4810">
        <w:rPr>
          <w:i/>
          <w:iCs/>
          <w:sz w:val="28"/>
          <w:szCs w:val="24"/>
          <w:lang w:val="en-US"/>
        </w:rPr>
        <w:t>agapè</w:t>
      </w:r>
      <w:proofErr w:type="spellEnd"/>
      <w:r w:rsidR="00B66670" w:rsidRPr="000E4810">
        <w:rPr>
          <w:sz w:val="28"/>
          <w:szCs w:val="24"/>
          <w:lang w:val="en-US"/>
        </w:rPr>
        <w:t xml:space="preserve"> </w:t>
      </w:r>
      <w:r w:rsidR="00FA6B23" w:rsidRPr="000E4810">
        <w:rPr>
          <w:sz w:val="28"/>
          <w:szCs w:val="24"/>
          <w:lang w:val="en-US"/>
        </w:rPr>
        <w:t>the proper name of God</w:t>
      </w:r>
      <w:r w:rsidR="00453AF1" w:rsidRPr="000E4810">
        <w:rPr>
          <w:sz w:val="28"/>
          <w:szCs w:val="24"/>
          <w:lang w:val="en-US"/>
        </w:rPr>
        <w:t>.</w:t>
      </w:r>
      <w:r w:rsidR="009148BD" w:rsidRPr="000E4810">
        <w:rPr>
          <w:rStyle w:val="Voetnootmarkering"/>
          <w:sz w:val="28"/>
          <w:szCs w:val="24"/>
        </w:rPr>
        <w:footnoteReference w:id="12"/>
      </w:r>
      <w:r w:rsidR="00453AF1" w:rsidRPr="000E4810">
        <w:rPr>
          <w:sz w:val="28"/>
          <w:szCs w:val="24"/>
          <w:lang w:val="en-US"/>
        </w:rPr>
        <w:t xml:space="preserve"> </w:t>
      </w:r>
    </w:p>
    <w:p w:rsidR="00453AF1" w:rsidRPr="000E4810" w:rsidRDefault="00FA6B23" w:rsidP="00622D15">
      <w:pPr>
        <w:ind w:firstLine="708"/>
        <w:rPr>
          <w:sz w:val="28"/>
          <w:szCs w:val="24"/>
          <w:lang w:val="en-US"/>
        </w:rPr>
      </w:pPr>
      <w:r w:rsidRPr="000E4810">
        <w:rPr>
          <w:sz w:val="28"/>
          <w:szCs w:val="24"/>
          <w:lang w:val="en-US"/>
        </w:rPr>
        <w:t>But what has all this to do with politics</w:t>
      </w:r>
      <w:r w:rsidR="00453AF1" w:rsidRPr="000E4810">
        <w:rPr>
          <w:sz w:val="28"/>
          <w:szCs w:val="24"/>
          <w:lang w:val="en-US"/>
        </w:rPr>
        <w:t xml:space="preserve">? </w:t>
      </w:r>
      <w:r w:rsidRPr="000E4810">
        <w:rPr>
          <w:sz w:val="28"/>
          <w:szCs w:val="24"/>
          <w:lang w:val="en-US"/>
        </w:rPr>
        <w:t>Is Christian love not a pious, merely religious matter? Yet, do we not forget</w:t>
      </w:r>
      <w:r w:rsidR="00622D15" w:rsidRPr="000E4810">
        <w:rPr>
          <w:sz w:val="28"/>
          <w:szCs w:val="24"/>
          <w:lang w:val="en-US"/>
        </w:rPr>
        <w:t>,</w:t>
      </w:r>
      <w:r w:rsidRPr="000E4810">
        <w:rPr>
          <w:sz w:val="28"/>
          <w:szCs w:val="24"/>
          <w:lang w:val="en-US"/>
        </w:rPr>
        <w:t xml:space="preserve"> then</w:t>
      </w:r>
      <w:r w:rsidR="00622D15" w:rsidRPr="000E4810">
        <w:rPr>
          <w:sz w:val="28"/>
          <w:szCs w:val="24"/>
          <w:lang w:val="en-US"/>
        </w:rPr>
        <w:t>,</w:t>
      </w:r>
      <w:r w:rsidRPr="000E4810">
        <w:rPr>
          <w:sz w:val="28"/>
          <w:szCs w:val="24"/>
          <w:lang w:val="en-US"/>
        </w:rPr>
        <w:t xml:space="preserve"> that in Antiquity, religion was an inherently political matter</w:t>
      </w:r>
      <w:r w:rsidR="001021C3" w:rsidRPr="000E4810">
        <w:rPr>
          <w:sz w:val="28"/>
          <w:szCs w:val="24"/>
          <w:lang w:val="en-US"/>
        </w:rPr>
        <w:t>.</w:t>
      </w:r>
      <w:r w:rsidRPr="000E4810">
        <w:rPr>
          <w:sz w:val="28"/>
          <w:szCs w:val="24"/>
          <w:lang w:val="en-US"/>
        </w:rPr>
        <w:t xml:space="preserve"> This goes not only for Roman religion, but also for Judaism and, thus, for Christianity. The </w:t>
      </w:r>
      <w:proofErr w:type="spellStart"/>
      <w:r w:rsidR="00B66670" w:rsidRPr="000E4810">
        <w:rPr>
          <w:i/>
          <w:iCs/>
          <w:sz w:val="28"/>
          <w:szCs w:val="24"/>
          <w:lang w:val="en-US"/>
        </w:rPr>
        <w:t>eschaton</w:t>
      </w:r>
      <w:proofErr w:type="spellEnd"/>
      <w:r w:rsidR="009148BD" w:rsidRPr="000E4810">
        <w:rPr>
          <w:sz w:val="28"/>
          <w:szCs w:val="24"/>
          <w:lang w:val="en-US"/>
        </w:rPr>
        <w:t xml:space="preserve"> </w:t>
      </w:r>
      <w:r w:rsidRPr="000E4810">
        <w:rPr>
          <w:sz w:val="28"/>
          <w:szCs w:val="24"/>
          <w:lang w:val="en-US"/>
        </w:rPr>
        <w:t>would mean</w:t>
      </w:r>
      <w:r w:rsidR="00622D15" w:rsidRPr="000E4810">
        <w:rPr>
          <w:sz w:val="28"/>
          <w:szCs w:val="24"/>
          <w:lang w:val="en-US"/>
        </w:rPr>
        <w:t xml:space="preserve"> the end of all that exists, in</w:t>
      </w:r>
      <w:r w:rsidRPr="000E4810">
        <w:rPr>
          <w:sz w:val="28"/>
          <w:szCs w:val="24"/>
          <w:lang w:val="en-US"/>
        </w:rPr>
        <w:t>c</w:t>
      </w:r>
      <w:r w:rsidR="00622D15" w:rsidRPr="000E4810">
        <w:rPr>
          <w:sz w:val="28"/>
          <w:szCs w:val="24"/>
          <w:lang w:val="en-US"/>
        </w:rPr>
        <w:t>l</w:t>
      </w:r>
      <w:r w:rsidRPr="000E4810">
        <w:rPr>
          <w:sz w:val="28"/>
          <w:szCs w:val="24"/>
          <w:lang w:val="en-US"/>
        </w:rPr>
        <w:t xml:space="preserve">uding the entire </w:t>
      </w:r>
      <w:r w:rsidR="00622D15" w:rsidRPr="000E4810">
        <w:rPr>
          <w:sz w:val="28"/>
          <w:szCs w:val="24"/>
          <w:lang w:val="en-US"/>
        </w:rPr>
        <w:t xml:space="preserve">existing </w:t>
      </w:r>
      <w:r w:rsidRPr="000E4810">
        <w:rPr>
          <w:sz w:val="28"/>
          <w:szCs w:val="24"/>
          <w:lang w:val="en-US"/>
        </w:rPr>
        <w:t>political order</w:t>
      </w:r>
      <w:r w:rsidR="009148BD" w:rsidRPr="000E4810">
        <w:rPr>
          <w:sz w:val="28"/>
          <w:szCs w:val="24"/>
          <w:lang w:val="en-US"/>
        </w:rPr>
        <w:t>;</w:t>
      </w:r>
      <w:r w:rsidR="00B66670" w:rsidRPr="000E4810">
        <w:rPr>
          <w:sz w:val="28"/>
          <w:szCs w:val="24"/>
          <w:lang w:val="en-US"/>
        </w:rPr>
        <w:t xml:space="preserve"> </w:t>
      </w:r>
      <w:r w:rsidRPr="000E4810">
        <w:rPr>
          <w:sz w:val="28"/>
          <w:szCs w:val="24"/>
          <w:lang w:val="en-US"/>
        </w:rPr>
        <w:t xml:space="preserve">and the </w:t>
      </w:r>
      <w:r w:rsidR="00622D15" w:rsidRPr="000E4810">
        <w:rPr>
          <w:sz w:val="28"/>
          <w:szCs w:val="24"/>
          <w:lang w:val="en-US"/>
        </w:rPr>
        <w:t>messianic</w:t>
      </w:r>
      <w:r w:rsidRPr="000E4810">
        <w:rPr>
          <w:sz w:val="28"/>
          <w:szCs w:val="24"/>
          <w:lang w:val="en-US"/>
        </w:rPr>
        <w:t xml:space="preserve"> </w:t>
      </w:r>
      <w:r w:rsidR="00622D15" w:rsidRPr="000E4810">
        <w:rPr>
          <w:sz w:val="28"/>
          <w:szCs w:val="24"/>
          <w:lang w:val="en-US"/>
        </w:rPr>
        <w:t>area</w:t>
      </w:r>
      <w:r w:rsidRPr="000E4810">
        <w:rPr>
          <w:sz w:val="28"/>
          <w:szCs w:val="24"/>
          <w:lang w:val="en-US"/>
        </w:rPr>
        <w:t xml:space="preserve"> would bring the ‘</w:t>
      </w:r>
      <w:r w:rsidR="00622D15" w:rsidRPr="000E4810">
        <w:rPr>
          <w:sz w:val="28"/>
          <w:szCs w:val="24"/>
          <w:lang w:val="en-US"/>
        </w:rPr>
        <w:t xml:space="preserve">God’s </w:t>
      </w:r>
      <w:r w:rsidRPr="000E4810">
        <w:rPr>
          <w:sz w:val="28"/>
          <w:szCs w:val="24"/>
          <w:lang w:val="en-US"/>
        </w:rPr>
        <w:t>Kingdom</w:t>
      </w:r>
      <w:r w:rsidR="00622D15" w:rsidRPr="000E4810">
        <w:rPr>
          <w:sz w:val="28"/>
          <w:szCs w:val="24"/>
          <w:lang w:val="en-US"/>
        </w:rPr>
        <w:t>’, a term with an obvious political connotation</w:t>
      </w:r>
      <w:r w:rsidR="00B66670" w:rsidRPr="000E4810">
        <w:rPr>
          <w:sz w:val="28"/>
          <w:szCs w:val="24"/>
          <w:lang w:val="en-US"/>
        </w:rPr>
        <w:t xml:space="preserve">. </w:t>
      </w:r>
      <w:r w:rsidR="00622D15" w:rsidRPr="000E4810">
        <w:rPr>
          <w:sz w:val="28"/>
          <w:szCs w:val="24"/>
          <w:lang w:val="en-US"/>
        </w:rPr>
        <w:t>It is true that i</w:t>
      </w:r>
      <w:r w:rsidRPr="000E4810">
        <w:rPr>
          <w:sz w:val="28"/>
          <w:szCs w:val="24"/>
          <w:lang w:val="en-US"/>
        </w:rPr>
        <w:t xml:space="preserve">n the beginning, the young Church </w:t>
      </w:r>
      <w:r w:rsidR="00224A2B" w:rsidRPr="000E4810">
        <w:rPr>
          <w:sz w:val="28"/>
          <w:szCs w:val="24"/>
          <w:lang w:val="en-US"/>
        </w:rPr>
        <w:t xml:space="preserve">stayed away from </w:t>
      </w:r>
      <w:r w:rsidR="00622D15" w:rsidRPr="000E4810">
        <w:rPr>
          <w:sz w:val="28"/>
          <w:szCs w:val="24"/>
          <w:lang w:val="en-US"/>
        </w:rPr>
        <w:t xml:space="preserve">politics </w:t>
      </w:r>
      <w:r w:rsidR="007255F7" w:rsidRPr="000E4810">
        <w:rPr>
          <w:sz w:val="28"/>
          <w:szCs w:val="24"/>
          <w:lang w:val="en-US"/>
        </w:rPr>
        <w:t>(</w:t>
      </w:r>
      <w:r w:rsidR="007255F7" w:rsidRPr="000E4810">
        <w:rPr>
          <w:b/>
          <w:bCs/>
          <w:sz w:val="28"/>
          <w:szCs w:val="24"/>
          <w:lang w:val="en-US"/>
        </w:rPr>
        <w:t>“</w:t>
      </w:r>
      <w:r w:rsidR="00224A2B" w:rsidRPr="000E4810">
        <w:rPr>
          <w:rFonts w:cs="Times New Roman"/>
          <w:color w:val="000000"/>
          <w:sz w:val="28"/>
          <w:szCs w:val="28"/>
          <w:shd w:val="clear" w:color="auto" w:fill="FFFFFF"/>
          <w:lang w:val="en-US"/>
        </w:rPr>
        <w:t>So give back to Caesar what is Caesar’s,</w:t>
      </w:r>
      <w:r w:rsidR="00224A2B" w:rsidRPr="000E4810">
        <w:rPr>
          <w:rStyle w:val="apple-converted-space"/>
          <w:rFonts w:cs="Times New Roman"/>
          <w:color w:val="000000"/>
          <w:sz w:val="28"/>
          <w:szCs w:val="28"/>
          <w:shd w:val="clear" w:color="auto" w:fill="FFFFFF"/>
          <w:lang w:val="en-US"/>
        </w:rPr>
        <w:t> </w:t>
      </w:r>
      <w:r w:rsidR="00224A2B" w:rsidRPr="000E4810">
        <w:rPr>
          <w:rFonts w:cs="Times New Roman"/>
          <w:color w:val="000000"/>
          <w:sz w:val="28"/>
          <w:szCs w:val="28"/>
          <w:shd w:val="clear" w:color="auto" w:fill="FFFFFF"/>
          <w:lang w:val="en-US"/>
        </w:rPr>
        <w:t>and to God what is God’s</w:t>
      </w:r>
      <w:r w:rsidR="007255F7" w:rsidRPr="000E4810">
        <w:rPr>
          <w:b/>
          <w:bCs/>
          <w:sz w:val="28"/>
          <w:szCs w:val="24"/>
          <w:lang w:val="en-US"/>
        </w:rPr>
        <w:t>”</w:t>
      </w:r>
      <w:r w:rsidR="003E18BB" w:rsidRPr="000E4810">
        <w:rPr>
          <w:sz w:val="28"/>
          <w:szCs w:val="24"/>
          <w:lang w:val="en-US"/>
        </w:rPr>
        <w:t>, Matt</w:t>
      </w:r>
      <w:r w:rsidR="00224A2B" w:rsidRPr="000E4810">
        <w:rPr>
          <w:sz w:val="28"/>
          <w:szCs w:val="24"/>
          <w:lang w:val="en-US"/>
        </w:rPr>
        <w:t>hew</w:t>
      </w:r>
      <w:r w:rsidR="007255F7" w:rsidRPr="000E4810">
        <w:rPr>
          <w:sz w:val="28"/>
          <w:szCs w:val="24"/>
          <w:lang w:val="en-US"/>
        </w:rPr>
        <w:t xml:space="preserve"> </w:t>
      </w:r>
      <w:r w:rsidR="00224A2B" w:rsidRPr="000E4810">
        <w:rPr>
          <w:sz w:val="28"/>
          <w:szCs w:val="24"/>
          <w:lang w:val="en-US"/>
        </w:rPr>
        <w:t>22</w:t>
      </w:r>
      <w:r w:rsidR="007255F7" w:rsidRPr="000E4810">
        <w:rPr>
          <w:sz w:val="28"/>
          <w:szCs w:val="24"/>
          <w:lang w:val="en-US"/>
        </w:rPr>
        <w:t xml:space="preserve">, </w:t>
      </w:r>
      <w:r w:rsidR="003E18BB" w:rsidRPr="000E4810">
        <w:rPr>
          <w:sz w:val="28"/>
          <w:szCs w:val="24"/>
          <w:lang w:val="en-US"/>
        </w:rPr>
        <w:t>21</w:t>
      </w:r>
      <w:r w:rsidR="007255F7" w:rsidRPr="000E4810">
        <w:rPr>
          <w:sz w:val="28"/>
          <w:szCs w:val="24"/>
          <w:lang w:val="en-US"/>
        </w:rPr>
        <w:t xml:space="preserve">), </w:t>
      </w:r>
      <w:r w:rsidRPr="000E4810">
        <w:rPr>
          <w:sz w:val="28"/>
          <w:szCs w:val="24"/>
          <w:lang w:val="en-US"/>
        </w:rPr>
        <w:t>but already the way in which that young community o</w:t>
      </w:r>
      <w:r w:rsidR="00622D15" w:rsidRPr="000E4810">
        <w:rPr>
          <w:sz w:val="28"/>
          <w:szCs w:val="24"/>
          <w:lang w:val="en-US"/>
        </w:rPr>
        <w:t>rganizes</w:t>
      </w:r>
      <w:r w:rsidR="00742393" w:rsidRPr="000E4810">
        <w:rPr>
          <w:sz w:val="28"/>
          <w:szCs w:val="24"/>
          <w:lang w:val="en-US"/>
        </w:rPr>
        <w:t xml:space="preserve"> itself, anticipates to a universal ‘empire’ in which the</w:t>
      </w:r>
      <w:r w:rsidR="006D75A8" w:rsidRPr="000E4810">
        <w:rPr>
          <w:sz w:val="28"/>
          <w:szCs w:val="24"/>
          <w:lang w:val="en-US"/>
        </w:rPr>
        <w:t xml:space="preserve"> </w:t>
      </w:r>
      <w:proofErr w:type="spellStart"/>
      <w:r w:rsidR="006D75A8" w:rsidRPr="000E4810">
        <w:rPr>
          <w:i/>
          <w:iCs/>
          <w:sz w:val="28"/>
          <w:szCs w:val="24"/>
          <w:lang w:val="en-US"/>
        </w:rPr>
        <w:t>agapè</w:t>
      </w:r>
      <w:proofErr w:type="spellEnd"/>
      <w:r w:rsidR="006D75A8" w:rsidRPr="000E4810">
        <w:rPr>
          <w:sz w:val="28"/>
          <w:szCs w:val="24"/>
          <w:lang w:val="en-US"/>
        </w:rPr>
        <w:t xml:space="preserve"> </w:t>
      </w:r>
      <w:r w:rsidR="00742393" w:rsidRPr="000E4810">
        <w:rPr>
          <w:sz w:val="28"/>
          <w:szCs w:val="24"/>
          <w:lang w:val="en-US"/>
        </w:rPr>
        <w:t xml:space="preserve">will </w:t>
      </w:r>
      <w:r w:rsidR="00622D15" w:rsidRPr="000E4810">
        <w:rPr>
          <w:rFonts w:cs="Times New Roman"/>
          <w:sz w:val="28"/>
          <w:szCs w:val="28"/>
          <w:lang w:val="en-US"/>
        </w:rPr>
        <w:t>reign over all people</w:t>
      </w:r>
      <w:r w:rsidR="006D75A8" w:rsidRPr="000E4810">
        <w:rPr>
          <w:rFonts w:cs="Times New Roman"/>
          <w:sz w:val="28"/>
          <w:szCs w:val="28"/>
          <w:lang w:val="en-US"/>
        </w:rPr>
        <w:t xml:space="preserve">. </w:t>
      </w:r>
    </w:p>
    <w:p w:rsidR="00547504" w:rsidRPr="000E4810" w:rsidRDefault="00742393" w:rsidP="000A4BCB">
      <w:pPr>
        <w:ind w:firstLine="708"/>
        <w:rPr>
          <w:sz w:val="28"/>
          <w:szCs w:val="24"/>
          <w:lang w:val="en-US"/>
        </w:rPr>
      </w:pPr>
      <w:r w:rsidRPr="000E4810">
        <w:rPr>
          <w:sz w:val="28"/>
          <w:szCs w:val="24"/>
          <w:lang w:val="en-US"/>
        </w:rPr>
        <w:t>In that context, an image is used w</w:t>
      </w:r>
      <w:r w:rsidR="00622D15" w:rsidRPr="000E4810">
        <w:rPr>
          <w:sz w:val="28"/>
          <w:szCs w:val="24"/>
          <w:lang w:val="en-US"/>
        </w:rPr>
        <w:t>h</w:t>
      </w:r>
      <w:r w:rsidRPr="000E4810">
        <w:rPr>
          <w:sz w:val="28"/>
          <w:szCs w:val="24"/>
          <w:lang w:val="en-US"/>
        </w:rPr>
        <w:t>ich will play an immense role in the politics of the West</w:t>
      </w:r>
      <w:r w:rsidR="007F1F2B" w:rsidRPr="000E4810">
        <w:rPr>
          <w:sz w:val="28"/>
          <w:szCs w:val="24"/>
          <w:lang w:val="en-US"/>
        </w:rPr>
        <w:t xml:space="preserve">: </w:t>
      </w:r>
      <w:r w:rsidRPr="000E4810">
        <w:rPr>
          <w:sz w:val="28"/>
          <w:szCs w:val="24"/>
          <w:lang w:val="en-US"/>
        </w:rPr>
        <w:t xml:space="preserve">the image of society as a </w:t>
      </w:r>
      <w:r w:rsidR="00622D15" w:rsidRPr="000E4810">
        <w:rPr>
          <w:sz w:val="28"/>
          <w:szCs w:val="24"/>
          <w:lang w:val="en-US"/>
        </w:rPr>
        <w:t>bod</w:t>
      </w:r>
      <w:r w:rsidRPr="000E4810">
        <w:rPr>
          <w:sz w:val="28"/>
          <w:szCs w:val="24"/>
          <w:lang w:val="en-US"/>
        </w:rPr>
        <w:t>y</w:t>
      </w:r>
      <w:r w:rsidR="00B35875" w:rsidRPr="000E4810">
        <w:rPr>
          <w:sz w:val="28"/>
          <w:szCs w:val="24"/>
          <w:lang w:val="en-US"/>
        </w:rPr>
        <w:t>.</w:t>
      </w:r>
      <w:r w:rsidR="007F1F2B" w:rsidRPr="000E4810">
        <w:rPr>
          <w:sz w:val="28"/>
          <w:szCs w:val="24"/>
          <w:lang w:val="en-US"/>
        </w:rPr>
        <w:t xml:space="preserve"> </w:t>
      </w:r>
      <w:r w:rsidR="003957C2" w:rsidRPr="000E4810">
        <w:rPr>
          <w:sz w:val="28"/>
          <w:szCs w:val="24"/>
          <w:lang w:val="en-US"/>
        </w:rPr>
        <w:t>Christ is “</w:t>
      </w:r>
      <w:r w:rsidRPr="000E4810">
        <w:rPr>
          <w:sz w:val="28"/>
          <w:szCs w:val="24"/>
          <w:lang w:val="en-US"/>
        </w:rPr>
        <w:t>the head of the body which is the Church</w:t>
      </w:r>
      <w:r w:rsidR="003957C2" w:rsidRPr="000E4810">
        <w:rPr>
          <w:sz w:val="28"/>
          <w:szCs w:val="24"/>
          <w:lang w:val="en-US"/>
        </w:rPr>
        <w:t xml:space="preserve">”, </w:t>
      </w:r>
      <w:r w:rsidR="00622D15" w:rsidRPr="000E4810">
        <w:rPr>
          <w:sz w:val="28"/>
          <w:szCs w:val="24"/>
          <w:lang w:val="en-US"/>
        </w:rPr>
        <w:t>we rea</w:t>
      </w:r>
      <w:r w:rsidRPr="000E4810">
        <w:rPr>
          <w:sz w:val="28"/>
          <w:szCs w:val="24"/>
          <w:lang w:val="en-US"/>
        </w:rPr>
        <w:t xml:space="preserve">d in </w:t>
      </w:r>
      <w:r w:rsidR="003957C2" w:rsidRPr="000E4810">
        <w:rPr>
          <w:sz w:val="28"/>
          <w:szCs w:val="24"/>
          <w:lang w:val="en-US"/>
        </w:rPr>
        <w:t>Paul</w:t>
      </w:r>
      <w:r w:rsidRPr="000E4810">
        <w:rPr>
          <w:sz w:val="28"/>
          <w:szCs w:val="24"/>
          <w:lang w:val="en-US"/>
        </w:rPr>
        <w:t xml:space="preserve">’s </w:t>
      </w:r>
      <w:r w:rsidRPr="000E4810">
        <w:rPr>
          <w:i/>
          <w:iCs/>
          <w:sz w:val="28"/>
          <w:szCs w:val="24"/>
          <w:lang w:val="en-US"/>
        </w:rPr>
        <w:t>Letter to the C</w:t>
      </w:r>
      <w:r w:rsidR="003957C2" w:rsidRPr="000E4810">
        <w:rPr>
          <w:i/>
          <w:iCs/>
          <w:sz w:val="28"/>
          <w:szCs w:val="24"/>
          <w:lang w:val="en-US"/>
        </w:rPr>
        <w:t>oloss</w:t>
      </w:r>
      <w:r w:rsidR="00E61BB1" w:rsidRPr="000E4810">
        <w:rPr>
          <w:i/>
          <w:iCs/>
          <w:sz w:val="28"/>
          <w:szCs w:val="24"/>
          <w:lang w:val="en-US"/>
        </w:rPr>
        <w:t>ians</w:t>
      </w:r>
      <w:r w:rsidR="00622D15" w:rsidRPr="000E4810">
        <w:rPr>
          <w:sz w:val="28"/>
          <w:szCs w:val="24"/>
          <w:lang w:val="en-US"/>
        </w:rPr>
        <w:t xml:space="preserve"> (1:</w:t>
      </w:r>
      <w:r w:rsidR="003957C2" w:rsidRPr="000E4810">
        <w:rPr>
          <w:sz w:val="28"/>
          <w:szCs w:val="24"/>
          <w:lang w:val="en-US"/>
        </w:rPr>
        <w:t>18).</w:t>
      </w:r>
      <w:r w:rsidR="004901EB" w:rsidRPr="000E4810">
        <w:rPr>
          <w:sz w:val="28"/>
          <w:szCs w:val="24"/>
          <w:lang w:val="en-US"/>
        </w:rPr>
        <w:t xml:space="preserve"> </w:t>
      </w:r>
      <w:r w:rsidRPr="000E4810">
        <w:rPr>
          <w:sz w:val="28"/>
          <w:szCs w:val="24"/>
          <w:lang w:val="en-US"/>
        </w:rPr>
        <w:t>The Christian community lives “in Christ”</w:t>
      </w:r>
      <w:r w:rsidR="000A4BCB" w:rsidRPr="000E4810">
        <w:rPr>
          <w:sz w:val="28"/>
          <w:szCs w:val="24"/>
          <w:lang w:val="en-US"/>
        </w:rPr>
        <w:t xml:space="preserve"> and w</w:t>
      </w:r>
      <w:r w:rsidRPr="000E4810">
        <w:rPr>
          <w:sz w:val="28"/>
          <w:szCs w:val="24"/>
          <w:lang w:val="en-US"/>
        </w:rPr>
        <w:t xml:space="preserve">hat binds that community is </w:t>
      </w:r>
      <w:r w:rsidRPr="000E4810">
        <w:rPr>
          <w:sz w:val="28"/>
          <w:szCs w:val="24"/>
          <w:lang w:val="en-US"/>
        </w:rPr>
        <w:lastRenderedPageBreak/>
        <w:t>love</w:t>
      </w:r>
      <w:r w:rsidR="000A4BCB" w:rsidRPr="000E4810">
        <w:rPr>
          <w:sz w:val="28"/>
          <w:szCs w:val="24"/>
          <w:lang w:val="en-US"/>
        </w:rPr>
        <w:t>:</w:t>
      </w:r>
      <w:r w:rsidR="005E6DE8" w:rsidRPr="000E4810">
        <w:rPr>
          <w:sz w:val="28"/>
          <w:szCs w:val="24"/>
          <w:lang w:val="en-US"/>
        </w:rPr>
        <w:t xml:space="preserve"> </w:t>
      </w:r>
      <w:r w:rsidRPr="000E4810">
        <w:rPr>
          <w:sz w:val="28"/>
          <w:szCs w:val="24"/>
          <w:lang w:val="en-US"/>
        </w:rPr>
        <w:t xml:space="preserve">not the dividing and ‘lack producing’ </w:t>
      </w:r>
      <w:proofErr w:type="spellStart"/>
      <w:r w:rsidRPr="000E4810">
        <w:rPr>
          <w:sz w:val="28"/>
          <w:szCs w:val="24"/>
          <w:lang w:val="en-US"/>
        </w:rPr>
        <w:t>eros</w:t>
      </w:r>
      <w:proofErr w:type="spellEnd"/>
      <w:r w:rsidRPr="000E4810">
        <w:rPr>
          <w:sz w:val="28"/>
          <w:szCs w:val="24"/>
          <w:lang w:val="en-US"/>
        </w:rPr>
        <w:t xml:space="preserve">, but </w:t>
      </w:r>
      <w:proofErr w:type="spellStart"/>
      <w:r w:rsidR="005E6DE8" w:rsidRPr="000E4810">
        <w:rPr>
          <w:i/>
          <w:iCs/>
          <w:sz w:val="28"/>
          <w:szCs w:val="24"/>
          <w:lang w:val="en-US"/>
        </w:rPr>
        <w:t>agapè</w:t>
      </w:r>
      <w:proofErr w:type="spellEnd"/>
      <w:r w:rsidRPr="000E4810">
        <w:rPr>
          <w:sz w:val="28"/>
          <w:szCs w:val="24"/>
          <w:lang w:val="en-US"/>
        </w:rPr>
        <w:t xml:space="preserve">, that is beyond division. Hence the idea of a community as being one body, </w:t>
      </w:r>
      <w:r w:rsidR="00622D15" w:rsidRPr="000E4810">
        <w:rPr>
          <w:sz w:val="28"/>
          <w:szCs w:val="24"/>
          <w:lang w:val="en-US"/>
        </w:rPr>
        <w:t>with</w:t>
      </w:r>
      <w:r w:rsidRPr="000E4810">
        <w:rPr>
          <w:sz w:val="28"/>
          <w:szCs w:val="24"/>
          <w:lang w:val="en-US"/>
        </w:rPr>
        <w:t xml:space="preserve"> </w:t>
      </w:r>
      <w:r w:rsidR="004F2F99" w:rsidRPr="000E4810">
        <w:rPr>
          <w:sz w:val="28"/>
          <w:szCs w:val="24"/>
          <w:lang w:val="en-US"/>
        </w:rPr>
        <w:t xml:space="preserve">Christ as its </w:t>
      </w:r>
      <w:r w:rsidR="006A3458" w:rsidRPr="000E4810">
        <w:rPr>
          <w:sz w:val="28"/>
          <w:szCs w:val="24"/>
          <w:lang w:val="en-US"/>
        </w:rPr>
        <w:t xml:space="preserve">head. That image </w:t>
      </w:r>
      <w:r w:rsidR="000A4BCB" w:rsidRPr="000E4810">
        <w:rPr>
          <w:sz w:val="28"/>
          <w:szCs w:val="24"/>
          <w:lang w:val="en-US"/>
        </w:rPr>
        <w:t xml:space="preserve">is </w:t>
      </w:r>
      <w:r w:rsidR="006A3458" w:rsidRPr="000E4810">
        <w:rPr>
          <w:sz w:val="28"/>
          <w:szCs w:val="24"/>
          <w:lang w:val="en-US"/>
        </w:rPr>
        <w:t>not only applied to the Church but to the worldly political sphere as well. For more than one and a halve millennium, the</w:t>
      </w:r>
      <w:r w:rsidR="00622D15" w:rsidRPr="000E4810">
        <w:rPr>
          <w:sz w:val="28"/>
          <w:szCs w:val="24"/>
          <w:lang w:val="en-US"/>
        </w:rPr>
        <w:t xml:space="preserve"> image of a</w:t>
      </w:r>
      <w:r w:rsidR="006A3458" w:rsidRPr="000E4810">
        <w:rPr>
          <w:sz w:val="28"/>
          <w:szCs w:val="24"/>
          <w:lang w:val="en-US"/>
        </w:rPr>
        <w:t>n</w:t>
      </w:r>
      <w:r w:rsidR="00622D15" w:rsidRPr="000E4810">
        <w:rPr>
          <w:sz w:val="28"/>
          <w:szCs w:val="24"/>
          <w:lang w:val="en-US"/>
        </w:rPr>
        <w:t xml:space="preserve"> </w:t>
      </w:r>
      <w:r w:rsidR="006A3458" w:rsidRPr="000E4810">
        <w:rPr>
          <w:sz w:val="28"/>
          <w:szCs w:val="24"/>
          <w:lang w:val="en-US"/>
        </w:rPr>
        <w:t xml:space="preserve">undivided love community </w:t>
      </w:r>
      <w:r w:rsidR="000A4BCB" w:rsidRPr="000E4810">
        <w:rPr>
          <w:sz w:val="28"/>
          <w:szCs w:val="24"/>
          <w:lang w:val="en-US"/>
        </w:rPr>
        <w:t>is major concepts in all kinds of political discourses in</w:t>
      </w:r>
      <w:r w:rsidR="004F2F99" w:rsidRPr="000E4810">
        <w:rPr>
          <w:sz w:val="28"/>
          <w:szCs w:val="24"/>
          <w:lang w:val="en-US"/>
        </w:rPr>
        <w:t xml:space="preserve"> the </w:t>
      </w:r>
      <w:r w:rsidR="006A3458" w:rsidRPr="000E4810">
        <w:rPr>
          <w:sz w:val="28"/>
          <w:szCs w:val="24"/>
          <w:lang w:val="en-US"/>
        </w:rPr>
        <w:t>West</w:t>
      </w:r>
      <w:r w:rsidR="003A172C" w:rsidRPr="000E4810">
        <w:rPr>
          <w:sz w:val="28"/>
          <w:szCs w:val="24"/>
          <w:lang w:val="en-US"/>
        </w:rPr>
        <w:t xml:space="preserve">. </w:t>
      </w:r>
    </w:p>
    <w:p w:rsidR="007F1F2B" w:rsidRPr="000E4810" w:rsidRDefault="000A4BCB" w:rsidP="000A4BCB">
      <w:pPr>
        <w:ind w:firstLine="708"/>
        <w:rPr>
          <w:sz w:val="28"/>
          <w:szCs w:val="24"/>
          <w:lang w:val="en-US"/>
        </w:rPr>
      </w:pPr>
      <w:r w:rsidRPr="000E4810">
        <w:rPr>
          <w:sz w:val="28"/>
          <w:szCs w:val="24"/>
          <w:lang w:val="en-US"/>
        </w:rPr>
        <w:t>Wh</w:t>
      </w:r>
      <w:r w:rsidR="00547504" w:rsidRPr="000E4810">
        <w:rPr>
          <w:sz w:val="28"/>
          <w:szCs w:val="24"/>
          <w:lang w:val="en-US"/>
        </w:rPr>
        <w:t xml:space="preserve">at </w:t>
      </w:r>
      <w:r w:rsidR="004F2F99" w:rsidRPr="000E4810">
        <w:rPr>
          <w:sz w:val="28"/>
          <w:szCs w:val="24"/>
          <w:lang w:val="en-US"/>
        </w:rPr>
        <w:t xml:space="preserve">binds people to one another, is </w:t>
      </w:r>
      <w:r w:rsidRPr="000E4810">
        <w:rPr>
          <w:sz w:val="28"/>
          <w:szCs w:val="24"/>
          <w:lang w:val="en-US"/>
        </w:rPr>
        <w:t xml:space="preserve">supposed to be </w:t>
      </w:r>
      <w:r w:rsidR="004F2F99" w:rsidRPr="000E4810">
        <w:rPr>
          <w:sz w:val="28"/>
          <w:szCs w:val="24"/>
          <w:lang w:val="en-US"/>
        </w:rPr>
        <w:t xml:space="preserve">their common love for </w:t>
      </w:r>
      <w:r w:rsidR="00547504" w:rsidRPr="000E4810">
        <w:rPr>
          <w:sz w:val="28"/>
          <w:szCs w:val="24"/>
          <w:lang w:val="en-US"/>
        </w:rPr>
        <w:t>Christ</w:t>
      </w:r>
      <w:r w:rsidR="004F2F99" w:rsidRPr="000E4810">
        <w:rPr>
          <w:sz w:val="28"/>
          <w:szCs w:val="24"/>
          <w:lang w:val="en-US"/>
        </w:rPr>
        <w:t xml:space="preserve"> as the head of </w:t>
      </w:r>
      <w:r w:rsidR="009059F1" w:rsidRPr="000E4810">
        <w:rPr>
          <w:sz w:val="28"/>
          <w:szCs w:val="24"/>
          <w:lang w:val="en-US"/>
        </w:rPr>
        <w:t>the body they all to</w:t>
      </w:r>
      <w:r w:rsidR="004F2F99" w:rsidRPr="000E4810">
        <w:rPr>
          <w:sz w:val="28"/>
          <w:szCs w:val="24"/>
          <w:lang w:val="en-US"/>
        </w:rPr>
        <w:t>get</w:t>
      </w:r>
      <w:r w:rsidR="009059F1" w:rsidRPr="000E4810">
        <w:rPr>
          <w:sz w:val="28"/>
          <w:szCs w:val="24"/>
          <w:lang w:val="en-US"/>
        </w:rPr>
        <w:t>h</w:t>
      </w:r>
      <w:r w:rsidR="004F2F99" w:rsidRPr="000E4810">
        <w:rPr>
          <w:sz w:val="28"/>
          <w:szCs w:val="24"/>
          <w:lang w:val="en-US"/>
        </w:rPr>
        <w:t xml:space="preserve">er </w:t>
      </w:r>
      <w:r w:rsidRPr="000E4810">
        <w:rPr>
          <w:sz w:val="28"/>
          <w:szCs w:val="24"/>
          <w:lang w:val="en-US"/>
        </w:rPr>
        <w:t xml:space="preserve">constitute </w:t>
      </w:r>
      <w:r w:rsidR="004F2F99" w:rsidRPr="000E4810">
        <w:rPr>
          <w:sz w:val="28"/>
          <w:szCs w:val="24"/>
          <w:lang w:val="en-US"/>
        </w:rPr>
        <w:t>– a head that has its eart</w:t>
      </w:r>
      <w:r w:rsidR="009059F1" w:rsidRPr="000E4810">
        <w:rPr>
          <w:sz w:val="28"/>
          <w:szCs w:val="24"/>
          <w:lang w:val="en-US"/>
        </w:rPr>
        <w:t>h</w:t>
      </w:r>
      <w:r w:rsidR="004F2F99" w:rsidRPr="000E4810">
        <w:rPr>
          <w:sz w:val="28"/>
          <w:szCs w:val="24"/>
          <w:lang w:val="en-US"/>
        </w:rPr>
        <w:t>ly representation in the king, the pope or</w:t>
      </w:r>
      <w:r w:rsidR="009059F1" w:rsidRPr="000E4810">
        <w:rPr>
          <w:sz w:val="28"/>
          <w:szCs w:val="24"/>
          <w:lang w:val="en-US"/>
        </w:rPr>
        <w:t xml:space="preserve"> other local authorities</w:t>
      </w:r>
      <w:r w:rsidR="004F2F99" w:rsidRPr="000E4810">
        <w:rPr>
          <w:sz w:val="28"/>
          <w:szCs w:val="24"/>
          <w:lang w:val="en-US"/>
        </w:rPr>
        <w:t xml:space="preserve"> on lower levels</w:t>
      </w:r>
      <w:r w:rsidR="00547504" w:rsidRPr="000E4810">
        <w:rPr>
          <w:sz w:val="28"/>
          <w:szCs w:val="24"/>
          <w:lang w:val="en-US"/>
        </w:rPr>
        <w:t xml:space="preserve">. </w:t>
      </w:r>
      <w:r w:rsidRPr="000E4810">
        <w:rPr>
          <w:sz w:val="28"/>
          <w:szCs w:val="24"/>
          <w:lang w:val="en-US"/>
        </w:rPr>
        <w:t>This, however,</w:t>
      </w:r>
      <w:r w:rsidR="004F2F99" w:rsidRPr="000E4810">
        <w:rPr>
          <w:sz w:val="28"/>
          <w:szCs w:val="24"/>
          <w:lang w:val="en-US"/>
        </w:rPr>
        <w:t xml:space="preserve"> does not mean that this image </w:t>
      </w:r>
      <w:r w:rsidR="009059F1" w:rsidRPr="000E4810">
        <w:rPr>
          <w:sz w:val="28"/>
          <w:szCs w:val="24"/>
          <w:lang w:val="en-US"/>
        </w:rPr>
        <w:t>mirrors reality</w:t>
      </w:r>
      <w:r w:rsidR="004F2F99" w:rsidRPr="000E4810">
        <w:rPr>
          <w:sz w:val="28"/>
          <w:szCs w:val="24"/>
          <w:lang w:val="en-US"/>
        </w:rPr>
        <w:t xml:space="preserve">. </w:t>
      </w:r>
      <w:r w:rsidRPr="000E4810">
        <w:rPr>
          <w:sz w:val="28"/>
          <w:szCs w:val="24"/>
          <w:lang w:val="en-US"/>
        </w:rPr>
        <w:t xml:space="preserve">It is </w:t>
      </w:r>
      <w:r w:rsidR="004F2F99" w:rsidRPr="000E4810">
        <w:rPr>
          <w:sz w:val="28"/>
          <w:szCs w:val="24"/>
          <w:lang w:val="en-US"/>
        </w:rPr>
        <w:t xml:space="preserve">first of all </w:t>
      </w:r>
      <w:r w:rsidR="009059F1" w:rsidRPr="000E4810">
        <w:rPr>
          <w:sz w:val="28"/>
          <w:szCs w:val="24"/>
          <w:lang w:val="en-US"/>
        </w:rPr>
        <w:t xml:space="preserve">a </w:t>
      </w:r>
      <w:r w:rsidR="004F2F99" w:rsidRPr="000E4810">
        <w:rPr>
          <w:sz w:val="28"/>
          <w:szCs w:val="24"/>
          <w:lang w:val="en-US"/>
        </w:rPr>
        <w:t xml:space="preserve">‘weapon’ </w:t>
      </w:r>
      <w:r w:rsidR="00EB53F6" w:rsidRPr="000E4810">
        <w:rPr>
          <w:sz w:val="28"/>
          <w:szCs w:val="24"/>
          <w:lang w:val="en-US"/>
        </w:rPr>
        <w:t>in</w:t>
      </w:r>
      <w:r w:rsidR="004F2F99" w:rsidRPr="000E4810">
        <w:rPr>
          <w:sz w:val="28"/>
          <w:szCs w:val="24"/>
          <w:lang w:val="en-US"/>
        </w:rPr>
        <w:t xml:space="preserve"> </w:t>
      </w:r>
      <w:r w:rsidR="009059F1" w:rsidRPr="000E4810">
        <w:rPr>
          <w:sz w:val="28"/>
          <w:szCs w:val="24"/>
          <w:lang w:val="en-US"/>
        </w:rPr>
        <w:t xml:space="preserve">the </w:t>
      </w:r>
      <w:r w:rsidR="004F2F99" w:rsidRPr="000E4810">
        <w:rPr>
          <w:sz w:val="28"/>
          <w:szCs w:val="24"/>
          <w:lang w:val="en-US"/>
        </w:rPr>
        <w:t xml:space="preserve">fight </w:t>
      </w:r>
      <w:r w:rsidRPr="000E4810">
        <w:rPr>
          <w:sz w:val="28"/>
          <w:szCs w:val="24"/>
          <w:lang w:val="en-US"/>
        </w:rPr>
        <w:t xml:space="preserve">for </w:t>
      </w:r>
      <w:r w:rsidR="00EB53F6" w:rsidRPr="000E4810">
        <w:rPr>
          <w:sz w:val="28"/>
          <w:szCs w:val="24"/>
          <w:lang w:val="en-US"/>
        </w:rPr>
        <w:t>conquer</w:t>
      </w:r>
      <w:r w:rsidRPr="000E4810">
        <w:rPr>
          <w:sz w:val="28"/>
          <w:szCs w:val="24"/>
          <w:lang w:val="en-US"/>
        </w:rPr>
        <w:t>ing</w:t>
      </w:r>
      <w:r w:rsidR="00EB53F6" w:rsidRPr="000E4810">
        <w:rPr>
          <w:sz w:val="28"/>
          <w:szCs w:val="24"/>
          <w:lang w:val="en-US"/>
        </w:rPr>
        <w:t xml:space="preserve"> or behold</w:t>
      </w:r>
      <w:r w:rsidRPr="000E4810">
        <w:rPr>
          <w:sz w:val="28"/>
          <w:szCs w:val="24"/>
          <w:lang w:val="en-US"/>
        </w:rPr>
        <w:t>ing political power. Even</w:t>
      </w:r>
      <w:r w:rsidR="00EB53F6" w:rsidRPr="000E4810">
        <w:rPr>
          <w:sz w:val="28"/>
          <w:szCs w:val="24"/>
          <w:lang w:val="en-US"/>
        </w:rPr>
        <w:t xml:space="preserve"> on </w:t>
      </w:r>
      <w:r w:rsidR="009059F1" w:rsidRPr="000E4810">
        <w:rPr>
          <w:sz w:val="28"/>
          <w:szCs w:val="24"/>
          <w:lang w:val="en-US"/>
        </w:rPr>
        <w:t>the highest level</w:t>
      </w:r>
      <w:r w:rsidRPr="000E4810">
        <w:rPr>
          <w:sz w:val="28"/>
          <w:szCs w:val="24"/>
          <w:lang w:val="en-US"/>
        </w:rPr>
        <w:t>.</w:t>
      </w:r>
      <w:r w:rsidR="009059F1" w:rsidRPr="000E4810">
        <w:rPr>
          <w:sz w:val="28"/>
          <w:szCs w:val="24"/>
          <w:lang w:val="en-US"/>
        </w:rPr>
        <w:t xml:space="preserve"> </w:t>
      </w:r>
      <w:r w:rsidRPr="000E4810">
        <w:rPr>
          <w:sz w:val="28"/>
          <w:szCs w:val="24"/>
          <w:lang w:val="en-US"/>
        </w:rPr>
        <w:t xml:space="preserve">Remember </w:t>
      </w:r>
      <w:r w:rsidR="009059F1" w:rsidRPr="000E4810">
        <w:rPr>
          <w:sz w:val="28"/>
          <w:szCs w:val="24"/>
          <w:lang w:val="en-US"/>
        </w:rPr>
        <w:t xml:space="preserve">the </w:t>
      </w:r>
      <w:r w:rsidR="00EB53F6" w:rsidRPr="000E4810">
        <w:rPr>
          <w:sz w:val="28"/>
          <w:szCs w:val="24"/>
          <w:lang w:val="en-US"/>
        </w:rPr>
        <w:t>never ending fight</w:t>
      </w:r>
      <w:r w:rsidR="009059F1" w:rsidRPr="000E4810">
        <w:rPr>
          <w:sz w:val="28"/>
          <w:szCs w:val="24"/>
          <w:lang w:val="en-US"/>
        </w:rPr>
        <w:t xml:space="preserve"> in the Middle Ages </w:t>
      </w:r>
      <w:r w:rsidR="00EB53F6" w:rsidRPr="000E4810">
        <w:rPr>
          <w:sz w:val="28"/>
          <w:szCs w:val="24"/>
          <w:lang w:val="en-US"/>
        </w:rPr>
        <w:t xml:space="preserve"> between the pope and the </w:t>
      </w:r>
      <w:r w:rsidRPr="000E4810">
        <w:rPr>
          <w:sz w:val="28"/>
          <w:szCs w:val="24"/>
          <w:lang w:val="en-US"/>
        </w:rPr>
        <w:t xml:space="preserve">German </w:t>
      </w:r>
      <w:r w:rsidR="00EB53F6" w:rsidRPr="000E4810">
        <w:rPr>
          <w:sz w:val="28"/>
          <w:szCs w:val="24"/>
          <w:lang w:val="en-US"/>
        </w:rPr>
        <w:t xml:space="preserve">emperor </w:t>
      </w:r>
      <w:r w:rsidR="009059F1" w:rsidRPr="000E4810">
        <w:rPr>
          <w:sz w:val="28"/>
          <w:szCs w:val="24"/>
          <w:lang w:val="en-US"/>
        </w:rPr>
        <w:t xml:space="preserve">about who </w:t>
      </w:r>
      <w:r w:rsidRPr="000E4810">
        <w:rPr>
          <w:sz w:val="28"/>
          <w:szCs w:val="24"/>
          <w:lang w:val="en-US"/>
        </w:rPr>
        <w:t xml:space="preserve">of both </w:t>
      </w:r>
      <w:r w:rsidR="009059F1" w:rsidRPr="000E4810">
        <w:rPr>
          <w:sz w:val="28"/>
          <w:szCs w:val="24"/>
          <w:lang w:val="en-US"/>
        </w:rPr>
        <w:t xml:space="preserve">is the </w:t>
      </w:r>
      <w:r w:rsidRPr="000E4810">
        <w:rPr>
          <w:sz w:val="28"/>
          <w:szCs w:val="24"/>
          <w:lang w:val="en-US"/>
        </w:rPr>
        <w:t xml:space="preserve">real </w:t>
      </w:r>
      <w:r w:rsidR="009059F1" w:rsidRPr="000E4810">
        <w:rPr>
          <w:sz w:val="28"/>
          <w:szCs w:val="24"/>
          <w:lang w:val="en-US"/>
        </w:rPr>
        <w:t>head of th</w:t>
      </w:r>
      <w:r w:rsidRPr="000E4810">
        <w:rPr>
          <w:sz w:val="28"/>
          <w:szCs w:val="24"/>
          <w:lang w:val="en-US"/>
        </w:rPr>
        <w:t>e</w:t>
      </w:r>
      <w:r w:rsidR="009059F1" w:rsidRPr="000E4810">
        <w:rPr>
          <w:sz w:val="28"/>
          <w:szCs w:val="24"/>
          <w:lang w:val="en-US"/>
        </w:rPr>
        <w:t xml:space="preserve"> </w:t>
      </w:r>
      <w:r w:rsidR="009059F1" w:rsidRPr="000E4810">
        <w:rPr>
          <w:i/>
          <w:iCs/>
          <w:sz w:val="28"/>
          <w:szCs w:val="24"/>
          <w:lang w:val="en-US"/>
        </w:rPr>
        <w:t>Holy Roman Empire</w:t>
      </w:r>
      <w:r w:rsidR="009A08F7" w:rsidRPr="000E4810">
        <w:rPr>
          <w:sz w:val="28"/>
          <w:szCs w:val="24"/>
          <w:lang w:val="en-US"/>
        </w:rPr>
        <w:t xml:space="preserve">. </w:t>
      </w:r>
      <w:r w:rsidR="003A172C" w:rsidRPr="000E4810">
        <w:rPr>
          <w:sz w:val="28"/>
          <w:szCs w:val="24"/>
          <w:lang w:val="en-US"/>
        </w:rPr>
        <w:t xml:space="preserve"> </w:t>
      </w:r>
    </w:p>
    <w:p w:rsidR="00AD21D2" w:rsidRPr="000E4810" w:rsidRDefault="0033575E" w:rsidP="00DF6F69">
      <w:pPr>
        <w:rPr>
          <w:sz w:val="28"/>
          <w:szCs w:val="28"/>
          <w:lang w:val="en-US"/>
        </w:rPr>
      </w:pPr>
      <w:r w:rsidRPr="000E4810">
        <w:rPr>
          <w:sz w:val="28"/>
          <w:szCs w:val="24"/>
          <w:lang w:val="en-US"/>
        </w:rPr>
        <w:tab/>
      </w:r>
      <w:r w:rsidR="009059F1" w:rsidRPr="000E4810">
        <w:rPr>
          <w:sz w:val="28"/>
          <w:szCs w:val="24"/>
          <w:lang w:val="en-US"/>
        </w:rPr>
        <w:t xml:space="preserve">The love that binds people to the body of their community, is mediated by Christ. This brings in a second metaphor in the Christian political discourse. </w:t>
      </w:r>
      <w:r w:rsidR="00717158" w:rsidRPr="000E4810">
        <w:rPr>
          <w:sz w:val="28"/>
          <w:szCs w:val="24"/>
          <w:lang w:val="en-US"/>
        </w:rPr>
        <w:t>If Christ is the head of the human</w:t>
      </w:r>
      <w:r w:rsidR="000A4BCB" w:rsidRPr="000E4810">
        <w:rPr>
          <w:sz w:val="28"/>
          <w:szCs w:val="24"/>
          <w:lang w:val="en-US"/>
        </w:rPr>
        <w:t xml:space="preserve"> love</w:t>
      </w:r>
      <w:r w:rsidR="00717158" w:rsidRPr="000E4810">
        <w:rPr>
          <w:sz w:val="28"/>
          <w:szCs w:val="24"/>
          <w:lang w:val="en-US"/>
        </w:rPr>
        <w:t xml:space="preserve"> community, he is that because he has sacrificed himself for that community</w:t>
      </w:r>
      <w:r w:rsidR="00622D8C" w:rsidRPr="000E4810">
        <w:rPr>
          <w:sz w:val="28"/>
          <w:szCs w:val="24"/>
          <w:lang w:val="en-US"/>
        </w:rPr>
        <w:t>.</w:t>
      </w:r>
      <w:r w:rsidR="00622D8C" w:rsidRPr="000E4810">
        <w:rPr>
          <w:rStyle w:val="Voetnootmarkering"/>
          <w:sz w:val="28"/>
          <w:szCs w:val="24"/>
        </w:rPr>
        <w:footnoteReference w:id="13"/>
      </w:r>
      <w:r w:rsidR="00AD21D2" w:rsidRPr="000E4810">
        <w:rPr>
          <w:sz w:val="28"/>
          <w:szCs w:val="24"/>
          <w:lang w:val="en-US"/>
        </w:rPr>
        <w:t xml:space="preserve"> “</w:t>
      </w:r>
      <w:r w:rsidR="00717158" w:rsidRPr="000E4810">
        <w:rPr>
          <w:rFonts w:cs="Times New Roman"/>
          <w:sz w:val="28"/>
          <w:szCs w:val="28"/>
          <w:lang w:val="en-US"/>
        </w:rPr>
        <w:t>Greater love hath no man than this, than to lay down his life for his friends</w:t>
      </w:r>
      <w:r w:rsidR="00AD21D2" w:rsidRPr="000E4810">
        <w:rPr>
          <w:sz w:val="28"/>
          <w:szCs w:val="24"/>
          <w:lang w:val="en-US"/>
        </w:rPr>
        <w:t xml:space="preserve">”, </w:t>
      </w:r>
      <w:r w:rsidR="00717158" w:rsidRPr="000E4810">
        <w:rPr>
          <w:sz w:val="28"/>
          <w:szCs w:val="24"/>
          <w:lang w:val="en-US"/>
        </w:rPr>
        <w:t>we read in the gospel of Saint John</w:t>
      </w:r>
      <w:r w:rsidR="006D75A8" w:rsidRPr="000E4810">
        <w:rPr>
          <w:sz w:val="28"/>
          <w:szCs w:val="24"/>
          <w:lang w:val="en-US"/>
        </w:rPr>
        <w:t xml:space="preserve"> </w:t>
      </w:r>
      <w:r w:rsidR="00DF6F69" w:rsidRPr="000E4810">
        <w:rPr>
          <w:sz w:val="28"/>
          <w:szCs w:val="24"/>
          <w:lang w:val="en-US"/>
        </w:rPr>
        <w:t xml:space="preserve">as </w:t>
      </w:r>
      <w:r w:rsidR="00717158" w:rsidRPr="000E4810">
        <w:rPr>
          <w:sz w:val="28"/>
          <w:szCs w:val="24"/>
          <w:lang w:val="en-US"/>
        </w:rPr>
        <w:t xml:space="preserve">quoted by </w:t>
      </w:r>
      <w:proofErr w:type="spellStart"/>
      <w:r w:rsidR="006D75A8" w:rsidRPr="000E4810">
        <w:rPr>
          <w:sz w:val="28"/>
          <w:szCs w:val="24"/>
          <w:lang w:val="en-US"/>
        </w:rPr>
        <w:t>Breivik</w:t>
      </w:r>
      <w:proofErr w:type="spellEnd"/>
      <w:r w:rsidR="006D75A8" w:rsidRPr="000E4810">
        <w:rPr>
          <w:sz w:val="28"/>
          <w:szCs w:val="24"/>
          <w:lang w:val="en-US"/>
        </w:rPr>
        <w:t xml:space="preserve"> in </w:t>
      </w:r>
      <w:r w:rsidR="00717158" w:rsidRPr="000E4810">
        <w:rPr>
          <w:sz w:val="28"/>
          <w:szCs w:val="24"/>
          <w:lang w:val="en-US"/>
        </w:rPr>
        <w:t xml:space="preserve">his </w:t>
      </w:r>
      <w:r w:rsidR="006D75A8" w:rsidRPr="000E4810">
        <w:rPr>
          <w:i/>
          <w:iCs/>
          <w:sz w:val="28"/>
          <w:szCs w:val="24"/>
          <w:lang w:val="en-US"/>
        </w:rPr>
        <w:t>Compe</w:t>
      </w:r>
      <w:r w:rsidR="00DF6F69" w:rsidRPr="000E4810">
        <w:rPr>
          <w:i/>
          <w:iCs/>
          <w:sz w:val="28"/>
          <w:szCs w:val="24"/>
          <w:lang w:val="en-US"/>
        </w:rPr>
        <w:t>n</w:t>
      </w:r>
      <w:r w:rsidR="006D75A8" w:rsidRPr="000E4810">
        <w:rPr>
          <w:i/>
          <w:iCs/>
          <w:sz w:val="28"/>
          <w:szCs w:val="24"/>
          <w:lang w:val="en-US"/>
        </w:rPr>
        <w:t>dium</w:t>
      </w:r>
      <w:r w:rsidR="00AD21D2" w:rsidRPr="000E4810">
        <w:rPr>
          <w:sz w:val="28"/>
          <w:szCs w:val="24"/>
          <w:lang w:val="en-US"/>
        </w:rPr>
        <w:t xml:space="preserve">. </w:t>
      </w:r>
      <w:r w:rsidR="00717158" w:rsidRPr="000E4810">
        <w:rPr>
          <w:sz w:val="28"/>
          <w:szCs w:val="24"/>
          <w:lang w:val="en-US"/>
        </w:rPr>
        <w:t>And ‘friends’ is not an exclusive term here</w:t>
      </w:r>
      <w:r w:rsidR="00AD21D2" w:rsidRPr="000E4810">
        <w:rPr>
          <w:sz w:val="28"/>
          <w:szCs w:val="24"/>
          <w:lang w:val="en-US"/>
        </w:rPr>
        <w:t xml:space="preserve">. </w:t>
      </w:r>
      <w:r w:rsidR="00717158" w:rsidRPr="000E4810">
        <w:rPr>
          <w:sz w:val="28"/>
          <w:szCs w:val="24"/>
          <w:lang w:val="en-US"/>
        </w:rPr>
        <w:t>All humans are Christ’s friends</w:t>
      </w:r>
      <w:r w:rsidR="00AD21D2" w:rsidRPr="000E4810">
        <w:rPr>
          <w:sz w:val="28"/>
          <w:szCs w:val="24"/>
          <w:lang w:val="en-US"/>
        </w:rPr>
        <w:t xml:space="preserve">. </w:t>
      </w:r>
      <w:r w:rsidR="00DF6F69" w:rsidRPr="000E4810">
        <w:rPr>
          <w:sz w:val="28"/>
          <w:szCs w:val="24"/>
          <w:lang w:val="en-US"/>
        </w:rPr>
        <w:t>That</w:t>
      </w:r>
      <w:r w:rsidR="00717158" w:rsidRPr="000E4810">
        <w:rPr>
          <w:sz w:val="28"/>
          <w:szCs w:val="24"/>
          <w:lang w:val="en-US"/>
        </w:rPr>
        <w:t xml:space="preserve"> passage in the </w:t>
      </w:r>
      <w:r w:rsidR="00717158" w:rsidRPr="000E4810">
        <w:rPr>
          <w:i/>
          <w:iCs/>
          <w:sz w:val="28"/>
          <w:szCs w:val="24"/>
          <w:lang w:val="en-US"/>
        </w:rPr>
        <w:t xml:space="preserve">Letter to the </w:t>
      </w:r>
      <w:r w:rsidR="00717158" w:rsidRPr="000E4810">
        <w:rPr>
          <w:i/>
          <w:iCs/>
          <w:sz w:val="28"/>
          <w:szCs w:val="28"/>
          <w:lang w:val="en-US"/>
        </w:rPr>
        <w:t>C</w:t>
      </w:r>
      <w:r w:rsidR="00AD21D2" w:rsidRPr="000E4810">
        <w:rPr>
          <w:i/>
          <w:iCs/>
          <w:sz w:val="28"/>
          <w:szCs w:val="28"/>
          <w:lang w:val="en-US"/>
        </w:rPr>
        <w:t>oloss</w:t>
      </w:r>
      <w:r w:rsidR="00E61BB1" w:rsidRPr="000E4810">
        <w:rPr>
          <w:i/>
          <w:iCs/>
          <w:sz w:val="28"/>
          <w:szCs w:val="28"/>
          <w:lang w:val="en-US"/>
        </w:rPr>
        <w:t>ians</w:t>
      </w:r>
      <w:r w:rsidR="00AD21D2" w:rsidRPr="000E4810">
        <w:rPr>
          <w:sz w:val="28"/>
          <w:szCs w:val="28"/>
          <w:lang w:val="en-US"/>
        </w:rPr>
        <w:t xml:space="preserve"> </w:t>
      </w:r>
      <w:r w:rsidR="00E61BB1" w:rsidRPr="000E4810">
        <w:rPr>
          <w:sz w:val="28"/>
          <w:szCs w:val="28"/>
          <w:lang w:val="en-US"/>
        </w:rPr>
        <w:t>is very clear</w:t>
      </w:r>
      <w:r w:rsidR="00AD21D2" w:rsidRPr="000E4810">
        <w:rPr>
          <w:sz w:val="28"/>
          <w:szCs w:val="28"/>
          <w:lang w:val="en-US"/>
        </w:rPr>
        <w:t xml:space="preserve">: </w:t>
      </w:r>
    </w:p>
    <w:p w:rsidR="00AD21D2" w:rsidRPr="000E4810" w:rsidRDefault="00AD21D2" w:rsidP="00AD21D2">
      <w:pPr>
        <w:rPr>
          <w:sz w:val="28"/>
          <w:szCs w:val="28"/>
          <w:lang w:val="en-US"/>
        </w:rPr>
      </w:pPr>
    </w:p>
    <w:p w:rsidR="00622D8C" w:rsidRPr="000E4810" w:rsidRDefault="00E61BB1" w:rsidP="00E61BB1">
      <w:pPr>
        <w:ind w:left="708"/>
        <w:rPr>
          <w:sz w:val="36"/>
          <w:szCs w:val="32"/>
          <w:lang w:val="en-US"/>
        </w:rPr>
      </w:pPr>
      <w:r w:rsidRPr="000E4810">
        <w:rPr>
          <w:rStyle w:val="text"/>
          <w:rFonts w:cs="Times New Roman"/>
          <w:color w:val="000000"/>
          <w:sz w:val="28"/>
          <w:szCs w:val="28"/>
          <w:shd w:val="clear" w:color="auto" w:fill="FFFFFF"/>
          <w:lang w:val="en-US"/>
        </w:rPr>
        <w:t>And he is the head</w:t>
      </w:r>
      <w:r w:rsidRPr="000E4810">
        <w:rPr>
          <w:rStyle w:val="apple-converted-space"/>
          <w:rFonts w:cs="Times New Roman"/>
          <w:color w:val="000000"/>
          <w:sz w:val="28"/>
          <w:szCs w:val="28"/>
          <w:shd w:val="clear" w:color="auto" w:fill="FFFFFF"/>
          <w:lang w:val="en-US"/>
        </w:rPr>
        <w:t> </w:t>
      </w:r>
      <w:r w:rsidRPr="000E4810">
        <w:rPr>
          <w:rStyle w:val="text"/>
          <w:rFonts w:cs="Times New Roman"/>
          <w:color w:val="000000"/>
          <w:sz w:val="28"/>
          <w:szCs w:val="28"/>
          <w:shd w:val="clear" w:color="auto" w:fill="FFFFFF"/>
          <w:lang w:val="en-US"/>
        </w:rPr>
        <w:t>of the body, the church;</w:t>
      </w:r>
      <w:r w:rsidRPr="000E4810">
        <w:rPr>
          <w:rStyle w:val="apple-converted-space"/>
          <w:rFonts w:cs="Times New Roman"/>
          <w:color w:val="000000"/>
          <w:sz w:val="28"/>
          <w:szCs w:val="28"/>
          <w:shd w:val="clear" w:color="auto" w:fill="FFFFFF"/>
          <w:lang w:val="en-US"/>
        </w:rPr>
        <w:t> </w:t>
      </w:r>
      <w:r w:rsidRPr="000E4810">
        <w:rPr>
          <w:rStyle w:val="text"/>
          <w:rFonts w:cs="Times New Roman"/>
          <w:color w:val="000000"/>
          <w:sz w:val="28"/>
          <w:szCs w:val="28"/>
          <w:shd w:val="clear" w:color="auto" w:fill="FFFFFF"/>
          <w:lang w:val="en-US"/>
        </w:rPr>
        <w:t>he is the beginning and the firstborn</w:t>
      </w:r>
      <w:r w:rsidRPr="000E4810">
        <w:rPr>
          <w:rStyle w:val="apple-converted-space"/>
          <w:rFonts w:cs="Times New Roman"/>
          <w:color w:val="000000"/>
          <w:sz w:val="28"/>
          <w:szCs w:val="28"/>
          <w:shd w:val="clear" w:color="auto" w:fill="FFFFFF"/>
          <w:lang w:val="en-US"/>
        </w:rPr>
        <w:t> </w:t>
      </w:r>
      <w:r w:rsidRPr="000E4810">
        <w:rPr>
          <w:rStyle w:val="text"/>
          <w:rFonts w:cs="Times New Roman"/>
          <w:color w:val="000000"/>
          <w:sz w:val="28"/>
          <w:szCs w:val="28"/>
          <w:shd w:val="clear" w:color="auto" w:fill="FFFFFF"/>
          <w:lang w:val="en-US"/>
        </w:rPr>
        <w:t>from among the dead,</w:t>
      </w:r>
      <w:r w:rsidRPr="000E4810">
        <w:rPr>
          <w:rStyle w:val="apple-converted-space"/>
          <w:rFonts w:cs="Times New Roman"/>
          <w:color w:val="000000"/>
          <w:sz w:val="28"/>
          <w:szCs w:val="28"/>
          <w:shd w:val="clear" w:color="auto" w:fill="FFFFFF"/>
          <w:lang w:val="en-US"/>
        </w:rPr>
        <w:t> </w:t>
      </w:r>
      <w:r w:rsidRPr="000E4810">
        <w:rPr>
          <w:rStyle w:val="text"/>
          <w:rFonts w:cs="Times New Roman"/>
          <w:color w:val="000000"/>
          <w:sz w:val="28"/>
          <w:szCs w:val="28"/>
          <w:shd w:val="clear" w:color="auto" w:fill="FFFFFF"/>
          <w:lang w:val="en-US"/>
        </w:rPr>
        <w:t>so that in everything he might have the supremacy.</w:t>
      </w:r>
      <w:r w:rsidRPr="000E4810">
        <w:rPr>
          <w:rStyle w:val="apple-converted-space"/>
          <w:rFonts w:cs="Times New Roman"/>
          <w:color w:val="000000"/>
          <w:sz w:val="28"/>
          <w:szCs w:val="28"/>
          <w:shd w:val="clear" w:color="auto" w:fill="FFFFFF"/>
          <w:lang w:val="en-US"/>
        </w:rPr>
        <w:t> </w:t>
      </w:r>
      <w:r w:rsidRPr="000E4810">
        <w:rPr>
          <w:rStyle w:val="text"/>
          <w:rFonts w:cs="Times New Roman"/>
          <w:b/>
          <w:bCs/>
          <w:color w:val="000000"/>
          <w:sz w:val="28"/>
          <w:szCs w:val="28"/>
          <w:shd w:val="clear" w:color="auto" w:fill="FFFFFF"/>
          <w:vertAlign w:val="superscript"/>
          <w:lang w:val="en-US"/>
        </w:rPr>
        <w:t> </w:t>
      </w:r>
      <w:r w:rsidRPr="000E4810">
        <w:rPr>
          <w:rStyle w:val="text"/>
          <w:rFonts w:cs="Times New Roman"/>
          <w:color w:val="000000"/>
          <w:sz w:val="28"/>
          <w:szCs w:val="28"/>
          <w:shd w:val="clear" w:color="auto" w:fill="FFFFFF"/>
          <w:lang w:val="en-US"/>
        </w:rPr>
        <w:t>For God was pleased</w:t>
      </w:r>
      <w:r w:rsidRPr="000E4810">
        <w:rPr>
          <w:rStyle w:val="apple-converted-space"/>
          <w:rFonts w:cs="Times New Roman"/>
          <w:color w:val="000000"/>
          <w:sz w:val="28"/>
          <w:szCs w:val="28"/>
          <w:shd w:val="clear" w:color="auto" w:fill="FFFFFF"/>
          <w:lang w:val="en-US"/>
        </w:rPr>
        <w:t> </w:t>
      </w:r>
      <w:r w:rsidRPr="000E4810">
        <w:rPr>
          <w:rStyle w:val="text"/>
          <w:rFonts w:cs="Times New Roman"/>
          <w:color w:val="000000"/>
          <w:sz w:val="28"/>
          <w:szCs w:val="28"/>
          <w:shd w:val="clear" w:color="auto" w:fill="FFFFFF"/>
          <w:lang w:val="en-US"/>
        </w:rPr>
        <w:t>to have all his fullness</w:t>
      </w:r>
      <w:r w:rsidRPr="000E4810">
        <w:rPr>
          <w:rStyle w:val="apple-converted-space"/>
          <w:rFonts w:cs="Times New Roman"/>
          <w:color w:val="000000"/>
          <w:sz w:val="28"/>
          <w:szCs w:val="28"/>
          <w:shd w:val="clear" w:color="auto" w:fill="FFFFFF"/>
          <w:lang w:val="en-US"/>
        </w:rPr>
        <w:t> </w:t>
      </w:r>
      <w:r w:rsidRPr="000E4810">
        <w:rPr>
          <w:rStyle w:val="text"/>
          <w:rFonts w:cs="Times New Roman"/>
          <w:color w:val="000000"/>
          <w:sz w:val="28"/>
          <w:szCs w:val="28"/>
          <w:shd w:val="clear" w:color="auto" w:fill="FFFFFF"/>
          <w:lang w:val="en-US"/>
        </w:rPr>
        <w:t>dwell in him,</w:t>
      </w:r>
      <w:r w:rsidRPr="000E4810">
        <w:rPr>
          <w:rStyle w:val="apple-converted-space"/>
          <w:rFonts w:cs="Times New Roman"/>
          <w:color w:val="000000"/>
          <w:sz w:val="28"/>
          <w:szCs w:val="28"/>
          <w:shd w:val="clear" w:color="auto" w:fill="FFFFFF"/>
          <w:lang w:val="en-US"/>
        </w:rPr>
        <w:t> </w:t>
      </w:r>
      <w:r w:rsidRPr="000E4810">
        <w:rPr>
          <w:rStyle w:val="text"/>
          <w:rFonts w:cs="Times New Roman"/>
          <w:b/>
          <w:bCs/>
          <w:color w:val="000000"/>
          <w:sz w:val="28"/>
          <w:szCs w:val="28"/>
          <w:shd w:val="clear" w:color="auto" w:fill="FFFFFF"/>
          <w:vertAlign w:val="superscript"/>
          <w:lang w:val="en-US"/>
        </w:rPr>
        <w:t> </w:t>
      </w:r>
      <w:r w:rsidRPr="000E4810">
        <w:rPr>
          <w:rStyle w:val="text"/>
          <w:rFonts w:cs="Times New Roman"/>
          <w:color w:val="000000"/>
          <w:sz w:val="28"/>
          <w:szCs w:val="28"/>
          <w:shd w:val="clear" w:color="auto" w:fill="FFFFFF"/>
          <w:lang w:val="en-US"/>
        </w:rPr>
        <w:t>and through him to reconcile</w:t>
      </w:r>
      <w:r w:rsidRPr="000E4810">
        <w:rPr>
          <w:rStyle w:val="apple-converted-space"/>
          <w:rFonts w:cs="Times New Roman"/>
          <w:color w:val="000000"/>
          <w:sz w:val="28"/>
          <w:szCs w:val="28"/>
          <w:shd w:val="clear" w:color="auto" w:fill="FFFFFF"/>
          <w:lang w:val="en-US"/>
        </w:rPr>
        <w:t> </w:t>
      </w:r>
      <w:r w:rsidRPr="000E4810">
        <w:rPr>
          <w:rStyle w:val="text"/>
          <w:rFonts w:cs="Times New Roman"/>
          <w:color w:val="000000"/>
          <w:sz w:val="28"/>
          <w:szCs w:val="28"/>
          <w:shd w:val="clear" w:color="auto" w:fill="FFFFFF"/>
          <w:lang w:val="en-US"/>
        </w:rPr>
        <w:t xml:space="preserve">to himself all things, whether things on </w:t>
      </w:r>
      <w:r w:rsidRPr="000E4810">
        <w:rPr>
          <w:rStyle w:val="text"/>
          <w:rFonts w:cs="Times New Roman"/>
          <w:color w:val="000000"/>
          <w:sz w:val="28"/>
          <w:szCs w:val="28"/>
          <w:shd w:val="clear" w:color="auto" w:fill="FFFFFF"/>
          <w:lang w:val="en-US"/>
        </w:rPr>
        <w:lastRenderedPageBreak/>
        <w:t>earth or things in heaven,</w:t>
      </w:r>
      <w:r w:rsidRPr="000E4810">
        <w:rPr>
          <w:rStyle w:val="apple-converted-space"/>
          <w:rFonts w:cs="Times New Roman"/>
          <w:color w:val="000000"/>
          <w:sz w:val="28"/>
          <w:szCs w:val="28"/>
          <w:shd w:val="clear" w:color="auto" w:fill="FFFFFF"/>
          <w:lang w:val="en-US"/>
        </w:rPr>
        <w:t> </w:t>
      </w:r>
      <w:r w:rsidRPr="000E4810">
        <w:rPr>
          <w:rStyle w:val="text"/>
          <w:rFonts w:cs="Times New Roman"/>
          <w:color w:val="000000"/>
          <w:sz w:val="28"/>
          <w:szCs w:val="28"/>
          <w:shd w:val="clear" w:color="auto" w:fill="FFFFFF"/>
          <w:lang w:val="en-US"/>
        </w:rPr>
        <w:t>by making peace</w:t>
      </w:r>
      <w:r w:rsidRPr="000E4810">
        <w:rPr>
          <w:rStyle w:val="apple-converted-space"/>
          <w:rFonts w:cs="Times New Roman"/>
          <w:color w:val="000000"/>
          <w:sz w:val="28"/>
          <w:szCs w:val="28"/>
          <w:shd w:val="clear" w:color="auto" w:fill="FFFFFF"/>
          <w:lang w:val="en-US"/>
        </w:rPr>
        <w:t> </w:t>
      </w:r>
      <w:r w:rsidRPr="000E4810">
        <w:rPr>
          <w:rStyle w:val="text"/>
          <w:rFonts w:cs="Times New Roman"/>
          <w:color w:val="000000"/>
          <w:sz w:val="28"/>
          <w:szCs w:val="28"/>
          <w:shd w:val="clear" w:color="auto" w:fill="FFFFFF"/>
          <w:lang w:val="en-US"/>
        </w:rPr>
        <w:t>through his blood,</w:t>
      </w:r>
      <w:r w:rsidRPr="000E4810">
        <w:rPr>
          <w:rStyle w:val="apple-converted-space"/>
          <w:rFonts w:cs="Times New Roman"/>
          <w:color w:val="000000"/>
          <w:sz w:val="28"/>
          <w:szCs w:val="28"/>
          <w:shd w:val="clear" w:color="auto" w:fill="FFFFFF"/>
          <w:lang w:val="en-US"/>
        </w:rPr>
        <w:t> </w:t>
      </w:r>
      <w:r w:rsidRPr="000E4810">
        <w:rPr>
          <w:rStyle w:val="text"/>
          <w:rFonts w:cs="Times New Roman"/>
          <w:color w:val="000000"/>
          <w:sz w:val="28"/>
          <w:szCs w:val="28"/>
          <w:shd w:val="clear" w:color="auto" w:fill="FFFFFF"/>
          <w:lang w:val="en-US"/>
        </w:rPr>
        <w:t>shed on the cross</w:t>
      </w:r>
      <w:r w:rsidR="00DF6F69" w:rsidRPr="000E4810">
        <w:rPr>
          <w:rStyle w:val="text"/>
          <w:rFonts w:cs="Times New Roman"/>
          <w:color w:val="000000"/>
          <w:sz w:val="28"/>
          <w:szCs w:val="28"/>
          <w:shd w:val="clear" w:color="auto" w:fill="FFFFFF"/>
          <w:lang w:val="en-US"/>
        </w:rPr>
        <w:t>.</w:t>
      </w:r>
      <w:r w:rsidRPr="000E4810">
        <w:rPr>
          <w:sz w:val="28"/>
          <w:szCs w:val="28"/>
          <w:lang w:val="en-US"/>
        </w:rPr>
        <w:t xml:space="preserve"> (Col 1:</w:t>
      </w:r>
      <w:r w:rsidR="00AD21D2" w:rsidRPr="000E4810">
        <w:rPr>
          <w:sz w:val="28"/>
          <w:szCs w:val="28"/>
          <w:lang w:val="en-US"/>
        </w:rPr>
        <w:t>18-20)</w:t>
      </w:r>
      <w:r w:rsidR="00AD21D2" w:rsidRPr="000E4810">
        <w:rPr>
          <w:sz w:val="36"/>
          <w:szCs w:val="32"/>
          <w:lang w:val="en-US"/>
        </w:rPr>
        <w:t xml:space="preserve"> </w:t>
      </w:r>
      <w:r w:rsidR="00137AF7" w:rsidRPr="000E4810">
        <w:rPr>
          <w:sz w:val="36"/>
          <w:szCs w:val="32"/>
          <w:lang w:val="en-US"/>
        </w:rPr>
        <w:t xml:space="preserve"> </w:t>
      </w:r>
    </w:p>
    <w:p w:rsidR="00137AF7" w:rsidRPr="000E4810" w:rsidRDefault="00137AF7" w:rsidP="00137AF7">
      <w:pPr>
        <w:ind w:left="708"/>
        <w:rPr>
          <w:sz w:val="28"/>
          <w:szCs w:val="24"/>
          <w:lang w:val="en-US"/>
        </w:rPr>
      </w:pPr>
    </w:p>
    <w:p w:rsidR="00052EA7" w:rsidRPr="000E4810" w:rsidRDefault="00AD21D2" w:rsidP="00DF6F69">
      <w:pPr>
        <w:rPr>
          <w:sz w:val="28"/>
          <w:szCs w:val="24"/>
          <w:lang w:val="en-US"/>
        </w:rPr>
      </w:pPr>
      <w:r w:rsidRPr="000E4810">
        <w:rPr>
          <w:sz w:val="28"/>
          <w:szCs w:val="24"/>
          <w:lang w:val="en-US"/>
        </w:rPr>
        <w:t>W</w:t>
      </w:r>
      <w:r w:rsidR="00E61BB1" w:rsidRPr="000E4810">
        <w:rPr>
          <w:sz w:val="28"/>
          <w:szCs w:val="24"/>
          <w:lang w:val="en-US"/>
        </w:rPr>
        <w:t>h</w:t>
      </w:r>
      <w:r w:rsidR="00234A86" w:rsidRPr="000E4810">
        <w:rPr>
          <w:sz w:val="28"/>
          <w:szCs w:val="24"/>
          <w:lang w:val="en-US"/>
        </w:rPr>
        <w:t>at</w:t>
      </w:r>
      <w:r w:rsidRPr="000E4810">
        <w:rPr>
          <w:sz w:val="28"/>
          <w:szCs w:val="24"/>
          <w:lang w:val="en-US"/>
        </w:rPr>
        <w:t xml:space="preserve"> </w:t>
      </w:r>
      <w:r w:rsidR="00E61BB1" w:rsidRPr="000E4810">
        <w:rPr>
          <w:sz w:val="28"/>
          <w:szCs w:val="24"/>
          <w:lang w:val="en-US"/>
        </w:rPr>
        <w:t>makes a community</w:t>
      </w:r>
      <w:r w:rsidR="00DF6F69" w:rsidRPr="000E4810">
        <w:rPr>
          <w:sz w:val="28"/>
          <w:szCs w:val="24"/>
          <w:lang w:val="en-US"/>
        </w:rPr>
        <w:t>, w</w:t>
      </w:r>
      <w:r w:rsidR="00E61BB1" w:rsidRPr="000E4810">
        <w:rPr>
          <w:sz w:val="28"/>
          <w:szCs w:val="24"/>
          <w:lang w:val="en-US"/>
        </w:rPr>
        <w:t xml:space="preserve">hat makes a </w:t>
      </w:r>
      <w:r w:rsidR="00DF6F69" w:rsidRPr="000E4810">
        <w:rPr>
          <w:sz w:val="28"/>
          <w:szCs w:val="24"/>
          <w:lang w:val="en-US"/>
        </w:rPr>
        <w:t xml:space="preserve">multitude </w:t>
      </w:r>
      <w:r w:rsidR="00E61BB1" w:rsidRPr="000E4810">
        <w:rPr>
          <w:sz w:val="28"/>
          <w:szCs w:val="24"/>
          <w:lang w:val="en-US"/>
        </w:rPr>
        <w:t xml:space="preserve">of </w:t>
      </w:r>
      <w:r w:rsidR="00DF6F69" w:rsidRPr="000E4810">
        <w:rPr>
          <w:sz w:val="28"/>
          <w:szCs w:val="24"/>
          <w:lang w:val="en-US"/>
        </w:rPr>
        <w:t xml:space="preserve">individuals </w:t>
      </w:r>
      <w:r w:rsidR="00E61BB1" w:rsidRPr="000E4810">
        <w:rPr>
          <w:sz w:val="28"/>
          <w:szCs w:val="24"/>
          <w:lang w:val="en-US"/>
        </w:rPr>
        <w:t>one body, is the love of Christ</w:t>
      </w:r>
      <w:r w:rsidRPr="000E4810">
        <w:rPr>
          <w:sz w:val="28"/>
          <w:szCs w:val="24"/>
          <w:lang w:val="en-US"/>
        </w:rPr>
        <w:t xml:space="preserve">, </w:t>
      </w:r>
      <w:r w:rsidR="00E61BB1" w:rsidRPr="000E4810">
        <w:rPr>
          <w:sz w:val="28"/>
          <w:szCs w:val="24"/>
          <w:lang w:val="en-US"/>
        </w:rPr>
        <w:t xml:space="preserve">a love that shows its true nature in  the </w:t>
      </w:r>
      <w:r w:rsidR="003C131B" w:rsidRPr="000E4810">
        <w:rPr>
          <w:sz w:val="28"/>
          <w:szCs w:val="24"/>
          <w:lang w:val="en-US"/>
        </w:rPr>
        <w:t>“</w:t>
      </w:r>
      <w:r w:rsidR="00E61BB1" w:rsidRPr="000E4810">
        <w:rPr>
          <w:rStyle w:val="text"/>
          <w:rFonts w:cs="Times New Roman"/>
          <w:color w:val="000000"/>
          <w:sz w:val="28"/>
          <w:szCs w:val="28"/>
          <w:shd w:val="clear" w:color="auto" w:fill="FFFFFF"/>
          <w:lang w:val="en-US"/>
        </w:rPr>
        <w:t>blood,</w:t>
      </w:r>
      <w:r w:rsidR="00E61BB1" w:rsidRPr="000E4810">
        <w:rPr>
          <w:rStyle w:val="apple-converted-space"/>
          <w:rFonts w:cs="Times New Roman"/>
          <w:color w:val="000000"/>
          <w:sz w:val="28"/>
          <w:szCs w:val="28"/>
          <w:shd w:val="clear" w:color="auto" w:fill="FFFFFF"/>
          <w:lang w:val="en-US"/>
        </w:rPr>
        <w:t> </w:t>
      </w:r>
      <w:r w:rsidR="00E61BB1" w:rsidRPr="000E4810">
        <w:rPr>
          <w:rStyle w:val="text"/>
          <w:rFonts w:cs="Times New Roman"/>
          <w:color w:val="000000"/>
          <w:sz w:val="28"/>
          <w:szCs w:val="28"/>
          <w:shd w:val="clear" w:color="auto" w:fill="FFFFFF"/>
          <w:lang w:val="en-US"/>
        </w:rPr>
        <w:t>shed on the cross</w:t>
      </w:r>
      <w:r w:rsidR="003C131B" w:rsidRPr="000E4810">
        <w:rPr>
          <w:sz w:val="28"/>
          <w:szCs w:val="24"/>
          <w:lang w:val="en-US"/>
        </w:rPr>
        <w:t>”</w:t>
      </w:r>
      <w:r w:rsidRPr="000E4810">
        <w:rPr>
          <w:sz w:val="28"/>
          <w:szCs w:val="24"/>
          <w:lang w:val="en-US"/>
        </w:rPr>
        <w:t>. W</w:t>
      </w:r>
      <w:r w:rsidR="00E61BB1" w:rsidRPr="000E4810">
        <w:rPr>
          <w:sz w:val="28"/>
          <w:szCs w:val="24"/>
          <w:lang w:val="en-US"/>
        </w:rPr>
        <w:t>h</w:t>
      </w:r>
      <w:r w:rsidRPr="000E4810">
        <w:rPr>
          <w:sz w:val="28"/>
          <w:szCs w:val="24"/>
          <w:lang w:val="en-US"/>
        </w:rPr>
        <w:t xml:space="preserve">at </w:t>
      </w:r>
      <w:r w:rsidR="00E61BB1" w:rsidRPr="000E4810">
        <w:rPr>
          <w:sz w:val="28"/>
          <w:szCs w:val="24"/>
          <w:lang w:val="en-US"/>
        </w:rPr>
        <w:t>people binds to a community is the love for Christ</w:t>
      </w:r>
      <w:r w:rsidRPr="000E4810">
        <w:rPr>
          <w:sz w:val="28"/>
          <w:szCs w:val="24"/>
          <w:lang w:val="en-US"/>
        </w:rPr>
        <w:t xml:space="preserve">, </w:t>
      </w:r>
      <w:r w:rsidR="00DF6F69" w:rsidRPr="000E4810">
        <w:rPr>
          <w:sz w:val="28"/>
          <w:szCs w:val="24"/>
          <w:lang w:val="en-US"/>
        </w:rPr>
        <w:t xml:space="preserve">a love that recognizes one on the cross </w:t>
      </w:r>
      <w:r w:rsidR="00E61BB1" w:rsidRPr="000E4810">
        <w:rPr>
          <w:sz w:val="28"/>
          <w:szCs w:val="24"/>
          <w:lang w:val="en-US"/>
        </w:rPr>
        <w:t>as the example to fol</w:t>
      </w:r>
      <w:r w:rsidR="00DF6F69" w:rsidRPr="000E4810">
        <w:rPr>
          <w:sz w:val="28"/>
          <w:szCs w:val="24"/>
          <w:lang w:val="en-US"/>
        </w:rPr>
        <w:t>l</w:t>
      </w:r>
      <w:r w:rsidR="00E61BB1" w:rsidRPr="000E4810">
        <w:rPr>
          <w:sz w:val="28"/>
          <w:szCs w:val="24"/>
          <w:lang w:val="en-US"/>
        </w:rPr>
        <w:t>ow and, thus, including the possibility (and maybe the imperative) of self-sacrifice in favor of the community.</w:t>
      </w:r>
      <w:r w:rsidRPr="000E4810">
        <w:rPr>
          <w:sz w:val="28"/>
          <w:szCs w:val="24"/>
          <w:lang w:val="en-US"/>
        </w:rPr>
        <w:t xml:space="preserve"> </w:t>
      </w:r>
    </w:p>
    <w:p w:rsidR="00052EA7" w:rsidRPr="000E4810" w:rsidRDefault="00052EA7" w:rsidP="00052EA7">
      <w:pPr>
        <w:rPr>
          <w:sz w:val="28"/>
          <w:szCs w:val="24"/>
          <w:lang w:val="en-US"/>
        </w:rPr>
      </w:pPr>
    </w:p>
    <w:p w:rsidR="00451BAA" w:rsidRPr="000E4810" w:rsidRDefault="00420E64" w:rsidP="00630449">
      <w:pPr>
        <w:rPr>
          <w:sz w:val="28"/>
          <w:szCs w:val="24"/>
          <w:lang w:val="en-US"/>
        </w:rPr>
      </w:pPr>
      <w:r w:rsidRPr="000E4810">
        <w:rPr>
          <w:sz w:val="28"/>
          <w:szCs w:val="24"/>
          <w:lang w:val="en-US"/>
        </w:rPr>
        <w:t>4</w:t>
      </w:r>
      <w:r w:rsidR="00451BAA" w:rsidRPr="000E4810">
        <w:rPr>
          <w:sz w:val="28"/>
          <w:szCs w:val="24"/>
          <w:lang w:val="en-US"/>
        </w:rPr>
        <w:t>.</w:t>
      </w:r>
      <w:r w:rsidRPr="000E4810">
        <w:rPr>
          <w:sz w:val="28"/>
          <w:szCs w:val="24"/>
          <w:lang w:val="en-US"/>
        </w:rPr>
        <w:t xml:space="preserve"> </w:t>
      </w:r>
      <w:r w:rsidR="00630449" w:rsidRPr="000E4810">
        <w:rPr>
          <w:sz w:val="28"/>
          <w:szCs w:val="24"/>
          <w:lang w:val="en-US"/>
        </w:rPr>
        <w:t>Patriotic love</w:t>
      </w:r>
    </w:p>
    <w:p w:rsidR="00DF6F69" w:rsidRPr="000E4810" w:rsidRDefault="00DF6F69" w:rsidP="00630449">
      <w:pPr>
        <w:rPr>
          <w:sz w:val="28"/>
          <w:szCs w:val="24"/>
          <w:lang w:val="en-US"/>
        </w:rPr>
      </w:pPr>
    </w:p>
    <w:p w:rsidR="00F200EA" w:rsidRPr="000E4810" w:rsidRDefault="00AB4F07" w:rsidP="00AB4F07">
      <w:pPr>
        <w:rPr>
          <w:sz w:val="28"/>
          <w:szCs w:val="24"/>
          <w:lang w:val="en-US"/>
        </w:rPr>
      </w:pPr>
      <w:r w:rsidRPr="000E4810">
        <w:rPr>
          <w:sz w:val="28"/>
          <w:szCs w:val="24"/>
          <w:lang w:val="en-US"/>
        </w:rPr>
        <w:t xml:space="preserve">Although </w:t>
      </w:r>
      <w:proofErr w:type="spellStart"/>
      <w:r w:rsidR="00217C39" w:rsidRPr="000E4810">
        <w:rPr>
          <w:sz w:val="28"/>
          <w:szCs w:val="24"/>
          <w:lang w:val="en-US"/>
        </w:rPr>
        <w:t>Breivik’s</w:t>
      </w:r>
      <w:proofErr w:type="spellEnd"/>
      <w:r w:rsidR="00217C39" w:rsidRPr="000E4810">
        <w:rPr>
          <w:sz w:val="28"/>
          <w:szCs w:val="24"/>
          <w:lang w:val="en-US"/>
        </w:rPr>
        <w:t xml:space="preserve"> criminal act on the i</w:t>
      </w:r>
      <w:r w:rsidR="00630449" w:rsidRPr="000E4810">
        <w:rPr>
          <w:sz w:val="28"/>
          <w:szCs w:val="24"/>
          <w:lang w:val="en-US"/>
        </w:rPr>
        <w:t>s</w:t>
      </w:r>
      <w:r w:rsidR="00217C39" w:rsidRPr="000E4810">
        <w:rPr>
          <w:sz w:val="28"/>
          <w:szCs w:val="24"/>
          <w:lang w:val="en-US"/>
        </w:rPr>
        <w:t>l</w:t>
      </w:r>
      <w:r w:rsidR="00630449" w:rsidRPr="000E4810">
        <w:rPr>
          <w:sz w:val="28"/>
          <w:szCs w:val="24"/>
          <w:lang w:val="en-US"/>
        </w:rPr>
        <w:t xml:space="preserve">e of </w:t>
      </w:r>
      <w:proofErr w:type="spellStart"/>
      <w:r w:rsidR="00217C39" w:rsidRPr="000E4810">
        <w:rPr>
          <w:sz w:val="28"/>
          <w:szCs w:val="24"/>
          <w:lang w:val="en-US"/>
        </w:rPr>
        <w:t>Ut</w:t>
      </w:r>
      <w:r w:rsidR="00217C39" w:rsidRPr="000E4810">
        <w:rPr>
          <w:rFonts w:cs="Times New Roman"/>
          <w:sz w:val="28"/>
          <w:szCs w:val="24"/>
          <w:lang w:val="en-US"/>
        </w:rPr>
        <w:t>ø</w:t>
      </w:r>
      <w:r w:rsidR="00217C39" w:rsidRPr="000E4810">
        <w:rPr>
          <w:sz w:val="28"/>
          <w:szCs w:val="24"/>
          <w:lang w:val="en-US"/>
        </w:rPr>
        <w:t>ya</w:t>
      </w:r>
      <w:proofErr w:type="spellEnd"/>
      <w:r w:rsidR="00217C39" w:rsidRPr="000E4810">
        <w:rPr>
          <w:sz w:val="28"/>
          <w:szCs w:val="24"/>
          <w:lang w:val="en-US"/>
        </w:rPr>
        <w:t xml:space="preserve"> </w:t>
      </w:r>
      <w:r w:rsidR="00630449" w:rsidRPr="000E4810">
        <w:rPr>
          <w:sz w:val="28"/>
          <w:szCs w:val="24"/>
          <w:lang w:val="en-US"/>
        </w:rPr>
        <w:t>might at first sight look eschatologic</w:t>
      </w:r>
      <w:r w:rsidR="00217C39" w:rsidRPr="000E4810">
        <w:rPr>
          <w:sz w:val="28"/>
          <w:szCs w:val="24"/>
          <w:lang w:val="en-US"/>
        </w:rPr>
        <w:t>al and apo</w:t>
      </w:r>
      <w:r w:rsidR="00630449" w:rsidRPr="000E4810">
        <w:rPr>
          <w:sz w:val="28"/>
          <w:szCs w:val="24"/>
          <w:lang w:val="en-US"/>
        </w:rPr>
        <w:t>calyptic</w:t>
      </w:r>
      <w:r w:rsidR="00F200EA" w:rsidRPr="000E4810">
        <w:rPr>
          <w:sz w:val="28"/>
          <w:szCs w:val="24"/>
          <w:lang w:val="en-US"/>
        </w:rPr>
        <w:t>,</w:t>
      </w:r>
      <w:r w:rsidR="00630449" w:rsidRPr="000E4810">
        <w:rPr>
          <w:sz w:val="28"/>
          <w:szCs w:val="24"/>
          <w:lang w:val="en-US"/>
        </w:rPr>
        <w:t xml:space="preserve"> a closer look reveals it</w:t>
      </w:r>
      <w:r w:rsidR="00217C39" w:rsidRPr="000E4810">
        <w:rPr>
          <w:sz w:val="28"/>
          <w:szCs w:val="24"/>
          <w:lang w:val="en-US"/>
        </w:rPr>
        <w:t xml:space="preserve"> on the contrary</w:t>
      </w:r>
      <w:r w:rsidR="00630449" w:rsidRPr="000E4810">
        <w:rPr>
          <w:sz w:val="28"/>
          <w:szCs w:val="24"/>
          <w:lang w:val="en-US"/>
        </w:rPr>
        <w:t xml:space="preserve"> </w:t>
      </w:r>
      <w:r w:rsidR="00A30132" w:rsidRPr="000E4810">
        <w:rPr>
          <w:sz w:val="28"/>
          <w:szCs w:val="24"/>
          <w:lang w:val="en-US"/>
        </w:rPr>
        <w:t xml:space="preserve">as a denial of what is crucial </w:t>
      </w:r>
      <w:r w:rsidR="00217C39" w:rsidRPr="000E4810">
        <w:rPr>
          <w:sz w:val="28"/>
          <w:szCs w:val="24"/>
          <w:lang w:val="en-US"/>
        </w:rPr>
        <w:t xml:space="preserve">in the idea of </w:t>
      </w:r>
      <w:proofErr w:type="spellStart"/>
      <w:r w:rsidR="00F200EA" w:rsidRPr="000E4810">
        <w:rPr>
          <w:i/>
          <w:iCs/>
          <w:sz w:val="28"/>
          <w:szCs w:val="24"/>
          <w:lang w:val="en-US"/>
        </w:rPr>
        <w:t>eschaton</w:t>
      </w:r>
      <w:proofErr w:type="spellEnd"/>
      <w:r w:rsidR="00F200EA" w:rsidRPr="000E4810">
        <w:rPr>
          <w:sz w:val="28"/>
          <w:szCs w:val="24"/>
          <w:lang w:val="en-US"/>
        </w:rPr>
        <w:t xml:space="preserve"> </w:t>
      </w:r>
      <w:r w:rsidR="00A30132" w:rsidRPr="000E4810">
        <w:rPr>
          <w:sz w:val="28"/>
          <w:szCs w:val="24"/>
          <w:lang w:val="en-US"/>
        </w:rPr>
        <w:t xml:space="preserve">and </w:t>
      </w:r>
      <w:r w:rsidR="00F200EA" w:rsidRPr="000E4810">
        <w:rPr>
          <w:i/>
          <w:iCs/>
          <w:sz w:val="28"/>
          <w:szCs w:val="24"/>
          <w:lang w:val="en-US"/>
        </w:rPr>
        <w:t>apocalyps</w:t>
      </w:r>
      <w:r w:rsidR="00A30132" w:rsidRPr="000E4810">
        <w:rPr>
          <w:i/>
          <w:iCs/>
          <w:sz w:val="28"/>
          <w:szCs w:val="24"/>
          <w:lang w:val="en-US"/>
        </w:rPr>
        <w:t>e</w:t>
      </w:r>
      <w:r w:rsidR="00F200EA" w:rsidRPr="000E4810">
        <w:rPr>
          <w:sz w:val="28"/>
          <w:szCs w:val="24"/>
          <w:lang w:val="en-US"/>
        </w:rPr>
        <w:t xml:space="preserve">, </w:t>
      </w:r>
      <w:r w:rsidRPr="000E4810">
        <w:rPr>
          <w:sz w:val="28"/>
          <w:szCs w:val="24"/>
          <w:lang w:val="en-US"/>
        </w:rPr>
        <w:t xml:space="preserve">for it is essential to notice that these </w:t>
      </w:r>
      <w:r w:rsidR="00A30132" w:rsidRPr="000E4810">
        <w:rPr>
          <w:sz w:val="28"/>
          <w:szCs w:val="24"/>
          <w:lang w:val="en-US"/>
        </w:rPr>
        <w:t xml:space="preserve">still </w:t>
      </w:r>
      <w:r w:rsidR="00A30132" w:rsidRPr="000E4810">
        <w:rPr>
          <w:i/>
          <w:iCs/>
          <w:sz w:val="28"/>
          <w:szCs w:val="24"/>
          <w:lang w:val="en-US"/>
        </w:rPr>
        <w:t>have to</w:t>
      </w:r>
      <w:r w:rsidR="00A30132" w:rsidRPr="000E4810">
        <w:rPr>
          <w:sz w:val="28"/>
          <w:szCs w:val="24"/>
          <w:lang w:val="en-US"/>
        </w:rPr>
        <w:t xml:space="preserve"> happen and that, therefore, everything </w:t>
      </w:r>
      <w:r w:rsidR="00217C39" w:rsidRPr="000E4810">
        <w:rPr>
          <w:sz w:val="28"/>
          <w:szCs w:val="24"/>
          <w:lang w:val="en-US"/>
        </w:rPr>
        <w:t xml:space="preserve">as it is now, is to be </w:t>
      </w:r>
      <w:r w:rsidR="00A30132" w:rsidRPr="000E4810">
        <w:rPr>
          <w:sz w:val="28"/>
          <w:szCs w:val="24"/>
          <w:lang w:val="en-US"/>
        </w:rPr>
        <w:t>put under ‘</w:t>
      </w:r>
      <w:r w:rsidR="00F200EA" w:rsidRPr="000E4810">
        <w:rPr>
          <w:sz w:val="28"/>
          <w:szCs w:val="24"/>
          <w:lang w:val="en-US"/>
        </w:rPr>
        <w:t xml:space="preserve"> ‘apocalypti</w:t>
      </w:r>
      <w:r w:rsidR="00A30132" w:rsidRPr="000E4810">
        <w:rPr>
          <w:sz w:val="28"/>
          <w:szCs w:val="24"/>
          <w:lang w:val="en-US"/>
        </w:rPr>
        <w:t>c reserve’</w:t>
      </w:r>
      <w:r w:rsidR="00F200EA" w:rsidRPr="000E4810">
        <w:rPr>
          <w:sz w:val="28"/>
          <w:szCs w:val="24"/>
          <w:lang w:val="en-US"/>
        </w:rPr>
        <w:t>.</w:t>
      </w:r>
      <w:r w:rsidR="00ED7BD1" w:rsidRPr="000E4810">
        <w:rPr>
          <w:sz w:val="28"/>
          <w:szCs w:val="24"/>
          <w:lang w:val="en-US"/>
        </w:rPr>
        <w:t xml:space="preserve"> </w:t>
      </w:r>
      <w:r w:rsidR="00A30132" w:rsidRPr="000E4810">
        <w:rPr>
          <w:sz w:val="28"/>
          <w:szCs w:val="24"/>
          <w:lang w:val="en-US"/>
        </w:rPr>
        <w:t xml:space="preserve">The uncertainty about </w:t>
      </w:r>
      <w:r w:rsidR="00217C39" w:rsidRPr="000E4810">
        <w:rPr>
          <w:sz w:val="28"/>
          <w:szCs w:val="24"/>
          <w:lang w:val="en-US"/>
        </w:rPr>
        <w:t xml:space="preserve">the current situation </w:t>
      </w:r>
      <w:r w:rsidR="00A30132" w:rsidRPr="000E4810">
        <w:rPr>
          <w:sz w:val="28"/>
          <w:szCs w:val="24"/>
          <w:lang w:val="en-US"/>
        </w:rPr>
        <w:t>is a</w:t>
      </w:r>
      <w:r w:rsidR="00217C39" w:rsidRPr="000E4810">
        <w:rPr>
          <w:sz w:val="28"/>
          <w:szCs w:val="24"/>
          <w:lang w:val="en-US"/>
        </w:rPr>
        <w:t>n</w:t>
      </w:r>
      <w:r w:rsidR="00A30132" w:rsidRPr="000E4810">
        <w:rPr>
          <w:sz w:val="28"/>
          <w:szCs w:val="24"/>
          <w:lang w:val="en-US"/>
        </w:rPr>
        <w:t xml:space="preserve"> essential dimension of Christian self-understanding</w:t>
      </w:r>
      <w:r w:rsidR="00217C39" w:rsidRPr="000E4810">
        <w:rPr>
          <w:sz w:val="28"/>
          <w:szCs w:val="24"/>
          <w:lang w:val="en-US"/>
        </w:rPr>
        <w:t>,</w:t>
      </w:r>
      <w:r w:rsidR="00A30132" w:rsidRPr="000E4810">
        <w:rPr>
          <w:sz w:val="28"/>
          <w:szCs w:val="24"/>
          <w:lang w:val="en-US"/>
        </w:rPr>
        <w:t xml:space="preserve"> and is definitely absent in</w:t>
      </w:r>
      <w:r w:rsidR="00ED7BD1" w:rsidRPr="000E4810">
        <w:rPr>
          <w:sz w:val="28"/>
          <w:szCs w:val="24"/>
          <w:lang w:val="en-US"/>
        </w:rPr>
        <w:t xml:space="preserve"> </w:t>
      </w:r>
      <w:r w:rsidR="00217C39" w:rsidRPr="000E4810">
        <w:rPr>
          <w:sz w:val="28"/>
          <w:szCs w:val="24"/>
          <w:lang w:val="en-US"/>
        </w:rPr>
        <w:t xml:space="preserve">both </w:t>
      </w:r>
      <w:proofErr w:type="spellStart"/>
      <w:r w:rsidR="00ED7BD1" w:rsidRPr="000E4810">
        <w:rPr>
          <w:sz w:val="28"/>
          <w:szCs w:val="24"/>
          <w:lang w:val="en-US"/>
        </w:rPr>
        <w:t>Breivik</w:t>
      </w:r>
      <w:r w:rsidR="00A30132" w:rsidRPr="000E4810">
        <w:rPr>
          <w:sz w:val="28"/>
          <w:szCs w:val="24"/>
          <w:lang w:val="en-US"/>
        </w:rPr>
        <w:t>’</w:t>
      </w:r>
      <w:r w:rsidR="00ED7BD1" w:rsidRPr="000E4810">
        <w:rPr>
          <w:sz w:val="28"/>
          <w:szCs w:val="24"/>
          <w:lang w:val="en-US"/>
        </w:rPr>
        <w:t>s</w:t>
      </w:r>
      <w:proofErr w:type="spellEnd"/>
      <w:r w:rsidR="00ED7BD1" w:rsidRPr="000E4810">
        <w:rPr>
          <w:sz w:val="28"/>
          <w:szCs w:val="24"/>
          <w:lang w:val="en-US"/>
        </w:rPr>
        <w:t xml:space="preserve"> </w:t>
      </w:r>
      <w:r w:rsidR="002E60AC" w:rsidRPr="000E4810">
        <w:rPr>
          <w:i/>
          <w:iCs/>
          <w:sz w:val="28"/>
          <w:szCs w:val="24"/>
          <w:lang w:val="en-US"/>
        </w:rPr>
        <w:t>C</w:t>
      </w:r>
      <w:r w:rsidR="00ED7BD1" w:rsidRPr="000E4810">
        <w:rPr>
          <w:i/>
          <w:iCs/>
          <w:sz w:val="28"/>
          <w:szCs w:val="24"/>
          <w:lang w:val="en-US"/>
        </w:rPr>
        <w:t>ompe</w:t>
      </w:r>
      <w:r w:rsidR="003C131B" w:rsidRPr="000E4810">
        <w:rPr>
          <w:i/>
          <w:iCs/>
          <w:sz w:val="28"/>
          <w:szCs w:val="24"/>
          <w:lang w:val="en-US"/>
        </w:rPr>
        <w:t>n</w:t>
      </w:r>
      <w:r w:rsidR="00ED7BD1" w:rsidRPr="000E4810">
        <w:rPr>
          <w:i/>
          <w:iCs/>
          <w:sz w:val="28"/>
          <w:szCs w:val="24"/>
          <w:lang w:val="en-US"/>
        </w:rPr>
        <w:t>dium</w:t>
      </w:r>
      <w:r w:rsidR="003C131B" w:rsidRPr="000E4810">
        <w:rPr>
          <w:i/>
          <w:iCs/>
          <w:sz w:val="28"/>
          <w:szCs w:val="24"/>
          <w:lang w:val="en-US"/>
        </w:rPr>
        <w:t xml:space="preserve"> </w:t>
      </w:r>
      <w:r w:rsidR="00A30132" w:rsidRPr="000E4810">
        <w:rPr>
          <w:sz w:val="28"/>
          <w:szCs w:val="24"/>
          <w:lang w:val="en-US"/>
        </w:rPr>
        <w:t>and his massacre</w:t>
      </w:r>
      <w:r w:rsidR="00ED7BD1" w:rsidRPr="000E4810">
        <w:rPr>
          <w:sz w:val="28"/>
          <w:szCs w:val="24"/>
          <w:lang w:val="en-US"/>
        </w:rPr>
        <w:t xml:space="preserve">. </w:t>
      </w:r>
    </w:p>
    <w:p w:rsidR="002E60AC" w:rsidRPr="000E4810" w:rsidRDefault="002E60AC" w:rsidP="00AB4F07">
      <w:pPr>
        <w:rPr>
          <w:sz w:val="28"/>
          <w:szCs w:val="24"/>
          <w:lang w:val="en-US"/>
        </w:rPr>
      </w:pPr>
      <w:r w:rsidRPr="000E4810">
        <w:rPr>
          <w:sz w:val="28"/>
          <w:szCs w:val="24"/>
          <w:lang w:val="en-US"/>
        </w:rPr>
        <w:tab/>
      </w:r>
      <w:r w:rsidR="00217C39" w:rsidRPr="000E4810">
        <w:rPr>
          <w:sz w:val="28"/>
          <w:szCs w:val="24"/>
          <w:lang w:val="en-US"/>
        </w:rPr>
        <w:t>Historically, t</w:t>
      </w:r>
      <w:r w:rsidR="00A30132" w:rsidRPr="000E4810">
        <w:rPr>
          <w:sz w:val="28"/>
          <w:szCs w:val="24"/>
          <w:lang w:val="en-US"/>
        </w:rPr>
        <w:t>he decline of medieval thought changed that uncertainty into certainty, a certainty which was no longer founded i</w:t>
      </w:r>
      <w:r w:rsidR="00AB4F07" w:rsidRPr="000E4810">
        <w:rPr>
          <w:sz w:val="28"/>
          <w:szCs w:val="24"/>
          <w:lang w:val="en-US"/>
        </w:rPr>
        <w:t>n God (and which consequently was</w:t>
      </w:r>
      <w:r w:rsidR="00A30132" w:rsidRPr="000E4810">
        <w:rPr>
          <w:sz w:val="28"/>
          <w:szCs w:val="24"/>
          <w:lang w:val="en-US"/>
        </w:rPr>
        <w:t xml:space="preserve"> uncertain or us, humans)</w:t>
      </w:r>
      <w:r w:rsidR="004344D2" w:rsidRPr="000E4810">
        <w:rPr>
          <w:sz w:val="28"/>
          <w:szCs w:val="24"/>
          <w:lang w:val="en-US"/>
        </w:rPr>
        <w:t xml:space="preserve">, but in man himself: in his Cartesian </w:t>
      </w:r>
      <w:r w:rsidR="004344D2" w:rsidRPr="000E4810">
        <w:rPr>
          <w:i/>
          <w:iCs/>
          <w:sz w:val="28"/>
          <w:szCs w:val="24"/>
          <w:lang w:val="en-US"/>
        </w:rPr>
        <w:t>cogito</w:t>
      </w:r>
      <w:r w:rsidR="00E25474" w:rsidRPr="000E4810">
        <w:rPr>
          <w:sz w:val="28"/>
          <w:szCs w:val="24"/>
          <w:lang w:val="en-US"/>
        </w:rPr>
        <w:t xml:space="preserve">, </w:t>
      </w:r>
      <w:r w:rsidR="004344D2" w:rsidRPr="000E4810">
        <w:rPr>
          <w:sz w:val="28"/>
          <w:szCs w:val="24"/>
          <w:lang w:val="en-US"/>
        </w:rPr>
        <w:t xml:space="preserve">doubting about everything  </w:t>
      </w:r>
      <w:r w:rsidR="00217C39" w:rsidRPr="000E4810">
        <w:rPr>
          <w:sz w:val="28"/>
          <w:szCs w:val="24"/>
          <w:lang w:val="en-US"/>
        </w:rPr>
        <w:t xml:space="preserve">in order to </w:t>
      </w:r>
      <w:r w:rsidR="004344D2" w:rsidRPr="000E4810">
        <w:rPr>
          <w:sz w:val="28"/>
          <w:szCs w:val="24"/>
          <w:lang w:val="en-US"/>
        </w:rPr>
        <w:t xml:space="preserve">discover </w:t>
      </w:r>
      <w:r w:rsidR="00AB4F07" w:rsidRPr="000E4810">
        <w:rPr>
          <w:sz w:val="28"/>
          <w:szCs w:val="24"/>
          <w:lang w:val="en-US"/>
        </w:rPr>
        <w:t xml:space="preserve">in that very doubt </w:t>
      </w:r>
      <w:r w:rsidR="004344D2" w:rsidRPr="000E4810">
        <w:rPr>
          <w:sz w:val="28"/>
          <w:szCs w:val="24"/>
          <w:lang w:val="en-US"/>
        </w:rPr>
        <w:t>it</w:t>
      </w:r>
      <w:r w:rsidR="00217C39" w:rsidRPr="000E4810">
        <w:rPr>
          <w:sz w:val="28"/>
          <w:szCs w:val="24"/>
          <w:lang w:val="en-US"/>
        </w:rPr>
        <w:t>s self-assured ‘</w:t>
      </w:r>
      <w:r w:rsidR="004344D2" w:rsidRPr="000E4810">
        <w:rPr>
          <w:sz w:val="28"/>
          <w:szCs w:val="24"/>
          <w:lang w:val="en-US"/>
        </w:rPr>
        <w:t xml:space="preserve">self </w:t>
      </w:r>
      <w:r w:rsidR="00217C39" w:rsidRPr="000E4810">
        <w:rPr>
          <w:sz w:val="28"/>
          <w:szCs w:val="24"/>
          <w:lang w:val="en-US"/>
        </w:rPr>
        <w:t xml:space="preserve">‘ – </w:t>
      </w:r>
      <w:r w:rsidR="00AB4F07" w:rsidRPr="000E4810">
        <w:rPr>
          <w:sz w:val="28"/>
          <w:szCs w:val="24"/>
          <w:lang w:val="en-US"/>
        </w:rPr>
        <w:t>its ‘subject’</w:t>
      </w:r>
      <w:r w:rsidR="009E6953" w:rsidRPr="000E4810">
        <w:rPr>
          <w:sz w:val="28"/>
          <w:szCs w:val="24"/>
          <w:lang w:val="en-US"/>
        </w:rPr>
        <w:t xml:space="preserve">. </w:t>
      </w:r>
      <w:r w:rsidR="006A4339" w:rsidRPr="000E4810">
        <w:rPr>
          <w:sz w:val="28"/>
          <w:szCs w:val="24"/>
          <w:lang w:val="en-US"/>
        </w:rPr>
        <w:t xml:space="preserve">This subject will be as well the base on </w:t>
      </w:r>
      <w:r w:rsidR="00217C39" w:rsidRPr="000E4810">
        <w:rPr>
          <w:sz w:val="28"/>
          <w:szCs w:val="24"/>
          <w:lang w:val="en-US"/>
        </w:rPr>
        <w:t xml:space="preserve">which </w:t>
      </w:r>
      <w:r w:rsidR="006A4339" w:rsidRPr="000E4810">
        <w:rPr>
          <w:sz w:val="28"/>
          <w:szCs w:val="24"/>
          <w:lang w:val="en-US"/>
        </w:rPr>
        <w:t>modernity ascribes a similar certainty to the things</w:t>
      </w:r>
      <w:r w:rsidR="00217C39" w:rsidRPr="000E4810">
        <w:rPr>
          <w:sz w:val="28"/>
          <w:szCs w:val="24"/>
          <w:lang w:val="en-US"/>
        </w:rPr>
        <w:t xml:space="preserve"> outside, to the ‘objects’</w:t>
      </w:r>
      <w:r w:rsidR="00AB4F07" w:rsidRPr="000E4810">
        <w:rPr>
          <w:sz w:val="28"/>
          <w:szCs w:val="24"/>
          <w:lang w:val="en-US"/>
        </w:rPr>
        <w:t xml:space="preserve"> of knowledge</w:t>
      </w:r>
      <w:r w:rsidR="00217C39" w:rsidRPr="000E4810">
        <w:rPr>
          <w:sz w:val="28"/>
          <w:szCs w:val="24"/>
          <w:lang w:val="en-US"/>
        </w:rPr>
        <w:t xml:space="preserve">. </w:t>
      </w:r>
      <w:r w:rsidR="006A4339" w:rsidRPr="000E4810">
        <w:rPr>
          <w:sz w:val="28"/>
          <w:szCs w:val="24"/>
          <w:lang w:val="en-US"/>
        </w:rPr>
        <w:t xml:space="preserve">This is the way </w:t>
      </w:r>
      <w:r w:rsidR="009E6953" w:rsidRPr="000E4810">
        <w:rPr>
          <w:sz w:val="28"/>
          <w:szCs w:val="24"/>
          <w:lang w:val="en-US"/>
        </w:rPr>
        <w:t>Descartes</w:t>
      </w:r>
      <w:r w:rsidR="006A4339" w:rsidRPr="000E4810">
        <w:rPr>
          <w:sz w:val="28"/>
          <w:szCs w:val="24"/>
          <w:lang w:val="en-US"/>
        </w:rPr>
        <w:t xml:space="preserve"> gives modern science its new foundation</w:t>
      </w:r>
      <w:r w:rsidR="009E6953" w:rsidRPr="000E4810">
        <w:rPr>
          <w:sz w:val="28"/>
          <w:szCs w:val="24"/>
          <w:lang w:val="en-US"/>
        </w:rPr>
        <w:t>.</w:t>
      </w:r>
    </w:p>
    <w:p w:rsidR="009E6953" w:rsidRPr="000E4810" w:rsidRDefault="00C118FA" w:rsidP="00AB4F07">
      <w:pPr>
        <w:rPr>
          <w:sz w:val="28"/>
          <w:szCs w:val="24"/>
          <w:lang w:val="en-US"/>
        </w:rPr>
      </w:pPr>
      <w:r w:rsidRPr="000E4810">
        <w:rPr>
          <w:sz w:val="28"/>
          <w:szCs w:val="24"/>
          <w:lang w:val="en-US"/>
        </w:rPr>
        <w:tab/>
      </w:r>
      <w:r w:rsidR="006A4339" w:rsidRPr="000E4810">
        <w:rPr>
          <w:sz w:val="28"/>
          <w:szCs w:val="24"/>
          <w:lang w:val="en-US"/>
        </w:rPr>
        <w:t xml:space="preserve">The political </w:t>
      </w:r>
      <w:r w:rsidR="00C07AA7" w:rsidRPr="000E4810">
        <w:rPr>
          <w:sz w:val="28"/>
          <w:szCs w:val="24"/>
          <w:lang w:val="en-US"/>
        </w:rPr>
        <w:t>equivalent</w:t>
      </w:r>
      <w:r w:rsidR="006A4339" w:rsidRPr="000E4810">
        <w:rPr>
          <w:sz w:val="28"/>
          <w:szCs w:val="24"/>
          <w:lang w:val="en-US"/>
        </w:rPr>
        <w:t xml:space="preserve"> of that new paradigm </w:t>
      </w:r>
      <w:r w:rsidR="00C07AA7" w:rsidRPr="000E4810">
        <w:rPr>
          <w:sz w:val="28"/>
          <w:szCs w:val="24"/>
          <w:lang w:val="en-US"/>
        </w:rPr>
        <w:t xml:space="preserve">can be noticed in </w:t>
      </w:r>
      <w:r w:rsidR="006A4339" w:rsidRPr="000E4810">
        <w:rPr>
          <w:sz w:val="28"/>
          <w:szCs w:val="24"/>
          <w:lang w:val="en-US"/>
        </w:rPr>
        <w:t xml:space="preserve">the formation of the European </w:t>
      </w:r>
      <w:r w:rsidR="006A4339" w:rsidRPr="000E4810">
        <w:rPr>
          <w:i/>
          <w:iCs/>
          <w:sz w:val="28"/>
          <w:szCs w:val="24"/>
          <w:lang w:val="en-US"/>
        </w:rPr>
        <w:t>states</w:t>
      </w:r>
      <w:r w:rsidRPr="000E4810">
        <w:rPr>
          <w:sz w:val="28"/>
          <w:szCs w:val="24"/>
          <w:lang w:val="en-US"/>
        </w:rPr>
        <w:t xml:space="preserve">. </w:t>
      </w:r>
      <w:r w:rsidR="006A4339" w:rsidRPr="000E4810">
        <w:rPr>
          <w:sz w:val="28"/>
          <w:szCs w:val="24"/>
          <w:lang w:val="en-US"/>
        </w:rPr>
        <w:t>The medieval kingdoms had not such a solid base of certainty</w:t>
      </w:r>
      <w:r w:rsidR="00C07AA7" w:rsidRPr="000E4810">
        <w:rPr>
          <w:sz w:val="28"/>
          <w:szCs w:val="24"/>
          <w:lang w:val="en-US"/>
        </w:rPr>
        <w:t xml:space="preserve"> as the modern states</w:t>
      </w:r>
      <w:r w:rsidR="00917723" w:rsidRPr="000E4810">
        <w:rPr>
          <w:sz w:val="28"/>
          <w:szCs w:val="24"/>
          <w:lang w:val="en-US"/>
        </w:rPr>
        <w:t xml:space="preserve"> </w:t>
      </w:r>
      <w:r w:rsidR="00AB4F07" w:rsidRPr="000E4810">
        <w:rPr>
          <w:sz w:val="28"/>
          <w:szCs w:val="24"/>
          <w:lang w:val="en-US"/>
        </w:rPr>
        <w:t>supposed to</w:t>
      </w:r>
      <w:r w:rsidR="00917723" w:rsidRPr="000E4810">
        <w:rPr>
          <w:sz w:val="28"/>
          <w:szCs w:val="24"/>
          <w:lang w:val="en-US"/>
        </w:rPr>
        <w:t xml:space="preserve"> have</w:t>
      </w:r>
      <w:r w:rsidR="006A4339" w:rsidRPr="000E4810">
        <w:rPr>
          <w:sz w:val="28"/>
          <w:szCs w:val="24"/>
          <w:lang w:val="en-US"/>
        </w:rPr>
        <w:t xml:space="preserve">, </w:t>
      </w:r>
      <w:r w:rsidR="00192408" w:rsidRPr="000E4810">
        <w:rPr>
          <w:sz w:val="28"/>
          <w:szCs w:val="24"/>
          <w:lang w:val="en-US"/>
        </w:rPr>
        <w:t xml:space="preserve">if only </w:t>
      </w:r>
      <w:r w:rsidR="006A4339" w:rsidRPr="000E4810">
        <w:rPr>
          <w:sz w:val="28"/>
          <w:szCs w:val="24"/>
          <w:lang w:val="en-US"/>
        </w:rPr>
        <w:t xml:space="preserve">because they </w:t>
      </w:r>
      <w:r w:rsidR="006A4339" w:rsidRPr="000E4810">
        <w:rPr>
          <w:sz w:val="28"/>
          <w:szCs w:val="24"/>
          <w:lang w:val="en-US"/>
        </w:rPr>
        <w:lastRenderedPageBreak/>
        <w:t xml:space="preserve">were </w:t>
      </w:r>
      <w:r w:rsidR="00917723" w:rsidRPr="000E4810">
        <w:rPr>
          <w:sz w:val="28"/>
          <w:szCs w:val="24"/>
          <w:lang w:val="en-US"/>
        </w:rPr>
        <w:t>divided</w:t>
      </w:r>
      <w:r w:rsidR="00DF651E" w:rsidRPr="000E4810">
        <w:rPr>
          <w:sz w:val="28"/>
          <w:szCs w:val="24"/>
          <w:lang w:val="en-US"/>
        </w:rPr>
        <w:t xml:space="preserve"> both interna</w:t>
      </w:r>
      <w:r w:rsidR="00192408" w:rsidRPr="000E4810">
        <w:rPr>
          <w:sz w:val="28"/>
          <w:szCs w:val="24"/>
          <w:lang w:val="en-US"/>
        </w:rPr>
        <w:t xml:space="preserve">lly and among one another by the </w:t>
      </w:r>
      <w:r w:rsidR="00DF651E" w:rsidRPr="000E4810">
        <w:rPr>
          <w:sz w:val="28"/>
          <w:szCs w:val="24"/>
          <w:lang w:val="en-US"/>
        </w:rPr>
        <w:t xml:space="preserve">hornets’ nest </w:t>
      </w:r>
      <w:r w:rsidR="00192408" w:rsidRPr="000E4810">
        <w:rPr>
          <w:sz w:val="28"/>
          <w:szCs w:val="24"/>
          <w:lang w:val="en-US"/>
        </w:rPr>
        <w:t xml:space="preserve">of </w:t>
      </w:r>
      <w:r w:rsidR="00DF651E" w:rsidRPr="000E4810">
        <w:rPr>
          <w:sz w:val="28"/>
          <w:szCs w:val="24"/>
          <w:lang w:val="en-US"/>
        </w:rPr>
        <w:t>contradictory feudal</w:t>
      </w:r>
      <w:r w:rsidR="00192408" w:rsidRPr="000E4810">
        <w:rPr>
          <w:sz w:val="28"/>
          <w:szCs w:val="24"/>
          <w:lang w:val="en-US"/>
        </w:rPr>
        <w:t xml:space="preserve"> requests</w:t>
      </w:r>
      <w:r w:rsidR="0006427D" w:rsidRPr="000E4810">
        <w:rPr>
          <w:sz w:val="28"/>
          <w:szCs w:val="24"/>
          <w:lang w:val="en-US"/>
        </w:rPr>
        <w:t xml:space="preserve"> –</w:t>
      </w:r>
      <w:r w:rsidR="00C07AA7" w:rsidRPr="000E4810">
        <w:rPr>
          <w:sz w:val="28"/>
          <w:szCs w:val="24"/>
          <w:lang w:val="en-US"/>
        </w:rPr>
        <w:t xml:space="preserve"> a </w:t>
      </w:r>
      <w:r w:rsidR="00DF651E" w:rsidRPr="000E4810">
        <w:rPr>
          <w:sz w:val="28"/>
          <w:szCs w:val="24"/>
          <w:lang w:val="en-US"/>
        </w:rPr>
        <w:t>hornets’ nest</w:t>
      </w:r>
      <w:r w:rsidR="0006427D" w:rsidRPr="000E4810">
        <w:rPr>
          <w:sz w:val="28"/>
          <w:szCs w:val="24"/>
          <w:lang w:val="en-US"/>
        </w:rPr>
        <w:t xml:space="preserve"> </w:t>
      </w:r>
      <w:r w:rsidR="00192408" w:rsidRPr="000E4810">
        <w:rPr>
          <w:sz w:val="28"/>
          <w:szCs w:val="24"/>
          <w:lang w:val="en-US"/>
        </w:rPr>
        <w:t>which w</w:t>
      </w:r>
      <w:r w:rsidR="00C07AA7" w:rsidRPr="000E4810">
        <w:rPr>
          <w:sz w:val="28"/>
          <w:szCs w:val="24"/>
          <w:lang w:val="en-US"/>
        </w:rPr>
        <w:t>as</w:t>
      </w:r>
      <w:r w:rsidR="00192408" w:rsidRPr="000E4810">
        <w:rPr>
          <w:sz w:val="28"/>
          <w:szCs w:val="24"/>
          <w:lang w:val="en-US"/>
        </w:rPr>
        <w:t xml:space="preserve"> redoubled by a second one of religious signature which was equally structured in a feudal – and thus dividing - way</w:t>
      </w:r>
      <w:r w:rsidR="0006427D" w:rsidRPr="000E4810">
        <w:rPr>
          <w:sz w:val="28"/>
          <w:szCs w:val="24"/>
          <w:lang w:val="en-US"/>
        </w:rPr>
        <w:t xml:space="preserve">. </w:t>
      </w:r>
      <w:r w:rsidR="00192408" w:rsidRPr="000E4810">
        <w:rPr>
          <w:sz w:val="28"/>
          <w:szCs w:val="24"/>
          <w:lang w:val="en-US"/>
        </w:rPr>
        <w:t>The one binding all together was a God who</w:t>
      </w:r>
      <w:r w:rsidR="0006427D" w:rsidRPr="000E4810">
        <w:rPr>
          <w:sz w:val="28"/>
          <w:szCs w:val="24"/>
          <w:lang w:val="en-US"/>
        </w:rPr>
        <w:t xml:space="preserve">, </w:t>
      </w:r>
      <w:r w:rsidR="00192408" w:rsidRPr="000E4810">
        <w:rPr>
          <w:sz w:val="28"/>
          <w:szCs w:val="24"/>
          <w:lang w:val="en-US"/>
        </w:rPr>
        <w:t>despite his promise of unity,</w:t>
      </w:r>
      <w:r w:rsidR="00C07AA7" w:rsidRPr="000E4810">
        <w:rPr>
          <w:sz w:val="28"/>
          <w:szCs w:val="24"/>
          <w:lang w:val="en-US"/>
        </w:rPr>
        <w:t xml:space="preserve"> in the facts</w:t>
      </w:r>
      <w:r w:rsidR="00192408" w:rsidRPr="000E4810">
        <w:rPr>
          <w:sz w:val="28"/>
          <w:szCs w:val="24"/>
          <w:lang w:val="en-US"/>
        </w:rPr>
        <w:t xml:space="preserve"> </w:t>
      </w:r>
      <w:r w:rsidR="00573278" w:rsidRPr="000E4810">
        <w:rPr>
          <w:sz w:val="28"/>
          <w:szCs w:val="24"/>
          <w:lang w:val="en-US"/>
        </w:rPr>
        <w:t>sustained the unstable feudal system</w:t>
      </w:r>
      <w:r w:rsidR="0006427D" w:rsidRPr="000E4810">
        <w:rPr>
          <w:sz w:val="28"/>
          <w:szCs w:val="24"/>
          <w:lang w:val="en-US"/>
        </w:rPr>
        <w:t xml:space="preserve">. </w:t>
      </w:r>
      <w:r w:rsidR="00C07AA7" w:rsidRPr="000E4810">
        <w:rPr>
          <w:sz w:val="28"/>
          <w:szCs w:val="24"/>
          <w:lang w:val="en-US"/>
        </w:rPr>
        <w:t xml:space="preserve">During </w:t>
      </w:r>
      <w:r w:rsidR="00192408" w:rsidRPr="000E4810">
        <w:rPr>
          <w:sz w:val="28"/>
          <w:szCs w:val="24"/>
          <w:lang w:val="en-US"/>
        </w:rPr>
        <w:t xml:space="preserve">the sixteenth century </w:t>
      </w:r>
      <w:r w:rsidR="00DF651E" w:rsidRPr="000E4810">
        <w:rPr>
          <w:sz w:val="28"/>
          <w:szCs w:val="24"/>
          <w:lang w:val="en-US"/>
        </w:rPr>
        <w:t>Reformation</w:t>
      </w:r>
      <w:r w:rsidR="00192408" w:rsidRPr="000E4810">
        <w:rPr>
          <w:sz w:val="28"/>
          <w:szCs w:val="24"/>
          <w:lang w:val="en-US"/>
        </w:rPr>
        <w:t xml:space="preserve">, </w:t>
      </w:r>
      <w:r w:rsidR="009311F3" w:rsidRPr="000E4810">
        <w:rPr>
          <w:sz w:val="28"/>
          <w:szCs w:val="24"/>
          <w:lang w:val="en-US"/>
        </w:rPr>
        <w:t xml:space="preserve">God </w:t>
      </w:r>
      <w:r w:rsidR="00573278" w:rsidRPr="000E4810">
        <w:rPr>
          <w:sz w:val="28"/>
          <w:szCs w:val="24"/>
          <w:lang w:val="en-US"/>
        </w:rPr>
        <w:t xml:space="preserve">was definitely attacked as factor of </w:t>
      </w:r>
      <w:r w:rsidR="00C07AA7" w:rsidRPr="000E4810">
        <w:rPr>
          <w:sz w:val="28"/>
          <w:szCs w:val="24"/>
          <w:lang w:val="en-US"/>
        </w:rPr>
        <w:t xml:space="preserve">cultural and political </w:t>
      </w:r>
      <w:r w:rsidR="00192408" w:rsidRPr="000E4810">
        <w:rPr>
          <w:sz w:val="28"/>
          <w:szCs w:val="24"/>
          <w:lang w:val="en-US"/>
        </w:rPr>
        <w:t>unit</w:t>
      </w:r>
      <w:r w:rsidR="00573278" w:rsidRPr="000E4810">
        <w:rPr>
          <w:sz w:val="28"/>
          <w:szCs w:val="24"/>
          <w:lang w:val="en-US"/>
        </w:rPr>
        <w:t>y</w:t>
      </w:r>
      <w:r w:rsidR="009311F3" w:rsidRPr="000E4810">
        <w:rPr>
          <w:sz w:val="28"/>
          <w:szCs w:val="24"/>
          <w:lang w:val="en-US"/>
        </w:rPr>
        <w:t xml:space="preserve">. </w:t>
      </w:r>
      <w:r w:rsidR="00C07AA7" w:rsidRPr="000E4810">
        <w:rPr>
          <w:sz w:val="28"/>
          <w:szCs w:val="24"/>
          <w:lang w:val="en-US"/>
        </w:rPr>
        <w:t>A</w:t>
      </w:r>
      <w:r w:rsidR="00192408" w:rsidRPr="000E4810">
        <w:rPr>
          <w:sz w:val="28"/>
          <w:szCs w:val="24"/>
          <w:lang w:val="en-US"/>
        </w:rPr>
        <w:t xml:space="preserve"> century and a half of rel</w:t>
      </w:r>
      <w:r w:rsidR="00C07AA7" w:rsidRPr="000E4810">
        <w:rPr>
          <w:sz w:val="28"/>
          <w:szCs w:val="24"/>
          <w:lang w:val="en-US"/>
        </w:rPr>
        <w:t>igious wars</w:t>
      </w:r>
      <w:r w:rsidR="00573278" w:rsidRPr="000E4810">
        <w:rPr>
          <w:sz w:val="28"/>
          <w:szCs w:val="24"/>
          <w:lang w:val="en-US"/>
        </w:rPr>
        <w:t xml:space="preserve"> </w:t>
      </w:r>
      <w:r w:rsidR="00AB4F07" w:rsidRPr="000E4810">
        <w:rPr>
          <w:sz w:val="28"/>
          <w:szCs w:val="24"/>
          <w:lang w:val="en-US"/>
        </w:rPr>
        <w:t xml:space="preserve">changed </w:t>
      </w:r>
      <w:r w:rsidR="00573278" w:rsidRPr="000E4810">
        <w:rPr>
          <w:sz w:val="28"/>
          <w:szCs w:val="24"/>
          <w:lang w:val="en-US"/>
        </w:rPr>
        <w:t xml:space="preserve">God </w:t>
      </w:r>
      <w:r w:rsidR="00C07AA7" w:rsidRPr="000E4810">
        <w:rPr>
          <w:sz w:val="28"/>
          <w:szCs w:val="24"/>
          <w:lang w:val="en-US"/>
        </w:rPr>
        <w:t xml:space="preserve">even </w:t>
      </w:r>
      <w:r w:rsidR="00AB4F07" w:rsidRPr="000E4810">
        <w:rPr>
          <w:sz w:val="28"/>
          <w:szCs w:val="24"/>
          <w:lang w:val="en-US"/>
        </w:rPr>
        <w:t xml:space="preserve">into </w:t>
      </w:r>
      <w:r w:rsidR="00573278" w:rsidRPr="000E4810">
        <w:rPr>
          <w:sz w:val="28"/>
          <w:szCs w:val="24"/>
          <w:lang w:val="en-US"/>
        </w:rPr>
        <w:t xml:space="preserve">the major </w:t>
      </w:r>
      <w:r w:rsidR="00C07AA7" w:rsidRPr="000E4810">
        <w:rPr>
          <w:sz w:val="28"/>
          <w:szCs w:val="24"/>
          <w:lang w:val="en-US"/>
        </w:rPr>
        <w:t>devising</w:t>
      </w:r>
      <w:r w:rsidR="00DF651E" w:rsidRPr="000E4810">
        <w:rPr>
          <w:sz w:val="28"/>
          <w:szCs w:val="24"/>
          <w:lang w:val="en-US"/>
        </w:rPr>
        <w:t xml:space="preserve"> element</w:t>
      </w:r>
      <w:r w:rsidR="0006427D" w:rsidRPr="000E4810">
        <w:rPr>
          <w:sz w:val="28"/>
          <w:szCs w:val="24"/>
          <w:lang w:val="en-US"/>
        </w:rPr>
        <w:t xml:space="preserve"> </w:t>
      </w:r>
      <w:r w:rsidR="00573278" w:rsidRPr="000E4810">
        <w:rPr>
          <w:sz w:val="28"/>
          <w:szCs w:val="24"/>
          <w:lang w:val="en-US"/>
        </w:rPr>
        <w:t>of his time</w:t>
      </w:r>
      <w:r w:rsidR="0006427D" w:rsidRPr="000E4810">
        <w:rPr>
          <w:sz w:val="28"/>
          <w:szCs w:val="24"/>
          <w:lang w:val="en-US"/>
        </w:rPr>
        <w:t xml:space="preserve">. </w:t>
      </w:r>
    </w:p>
    <w:p w:rsidR="008B20DC" w:rsidRPr="000E4810" w:rsidRDefault="00573278" w:rsidP="00AB4F07">
      <w:pPr>
        <w:ind w:firstLine="708"/>
        <w:rPr>
          <w:sz w:val="28"/>
          <w:szCs w:val="24"/>
          <w:lang w:val="en-US"/>
        </w:rPr>
      </w:pPr>
      <w:r w:rsidRPr="000E4810">
        <w:rPr>
          <w:sz w:val="28"/>
          <w:szCs w:val="24"/>
          <w:lang w:val="en-US"/>
        </w:rPr>
        <w:t xml:space="preserve">At the beginning of modernity </w:t>
      </w:r>
      <w:r w:rsidR="00C07AA7" w:rsidRPr="000E4810">
        <w:rPr>
          <w:sz w:val="28"/>
          <w:szCs w:val="24"/>
          <w:lang w:val="en-US"/>
        </w:rPr>
        <w:t xml:space="preserve">in the seventeenth  </w:t>
      </w:r>
      <w:r w:rsidRPr="000E4810">
        <w:rPr>
          <w:sz w:val="28"/>
          <w:szCs w:val="24"/>
          <w:lang w:val="en-US"/>
        </w:rPr>
        <w:t>century</w:t>
      </w:r>
      <w:r w:rsidR="00F10D21" w:rsidRPr="000E4810">
        <w:rPr>
          <w:sz w:val="28"/>
          <w:szCs w:val="24"/>
          <w:lang w:val="en-US"/>
        </w:rPr>
        <w:t xml:space="preserve">, </w:t>
      </w:r>
      <w:r w:rsidRPr="000E4810">
        <w:rPr>
          <w:sz w:val="28"/>
          <w:szCs w:val="24"/>
          <w:lang w:val="en-US"/>
        </w:rPr>
        <w:t>God l</w:t>
      </w:r>
      <w:r w:rsidR="00C07AA7" w:rsidRPr="000E4810">
        <w:rPr>
          <w:sz w:val="28"/>
          <w:szCs w:val="24"/>
          <w:lang w:val="en-US"/>
        </w:rPr>
        <w:t>oses</w:t>
      </w:r>
      <w:r w:rsidRPr="000E4810">
        <w:rPr>
          <w:sz w:val="28"/>
          <w:szCs w:val="24"/>
          <w:lang w:val="en-US"/>
        </w:rPr>
        <w:t xml:space="preserve"> definitely </w:t>
      </w:r>
      <w:r w:rsidR="00C07AA7" w:rsidRPr="000E4810">
        <w:rPr>
          <w:sz w:val="28"/>
          <w:szCs w:val="24"/>
          <w:lang w:val="en-US"/>
        </w:rPr>
        <w:t>h</w:t>
      </w:r>
      <w:r w:rsidRPr="000E4810">
        <w:rPr>
          <w:sz w:val="28"/>
          <w:szCs w:val="24"/>
          <w:lang w:val="en-US"/>
        </w:rPr>
        <w:t>is binding and founding function</w:t>
      </w:r>
      <w:r w:rsidR="00C07AA7" w:rsidRPr="000E4810">
        <w:rPr>
          <w:sz w:val="28"/>
          <w:szCs w:val="24"/>
          <w:lang w:val="en-US"/>
        </w:rPr>
        <w:t xml:space="preserve"> -</w:t>
      </w:r>
      <w:r w:rsidR="00F10D21" w:rsidRPr="000E4810">
        <w:rPr>
          <w:sz w:val="28"/>
          <w:szCs w:val="24"/>
          <w:lang w:val="en-US"/>
        </w:rPr>
        <w:t xml:space="preserve"> </w:t>
      </w:r>
      <w:r w:rsidR="00C07AA7" w:rsidRPr="000E4810">
        <w:rPr>
          <w:sz w:val="28"/>
          <w:szCs w:val="24"/>
          <w:lang w:val="en-US"/>
        </w:rPr>
        <w:t xml:space="preserve">also in </w:t>
      </w:r>
      <w:r w:rsidRPr="000E4810">
        <w:rPr>
          <w:sz w:val="28"/>
          <w:szCs w:val="24"/>
          <w:lang w:val="en-US"/>
        </w:rPr>
        <w:t>politics</w:t>
      </w:r>
      <w:r w:rsidR="00C07AA7" w:rsidRPr="000E4810">
        <w:rPr>
          <w:sz w:val="28"/>
          <w:szCs w:val="24"/>
          <w:lang w:val="en-US"/>
        </w:rPr>
        <w:t xml:space="preserve">, where </w:t>
      </w:r>
      <w:r w:rsidRPr="000E4810">
        <w:rPr>
          <w:sz w:val="28"/>
          <w:szCs w:val="24"/>
          <w:lang w:val="en-US"/>
        </w:rPr>
        <w:t xml:space="preserve">that </w:t>
      </w:r>
      <w:r w:rsidR="00C07AA7" w:rsidRPr="000E4810">
        <w:rPr>
          <w:sz w:val="28"/>
          <w:szCs w:val="24"/>
          <w:lang w:val="en-US"/>
        </w:rPr>
        <w:t xml:space="preserve">function is now left to the human </w:t>
      </w:r>
      <w:r w:rsidR="00C07AA7" w:rsidRPr="000E4810">
        <w:rPr>
          <w:i/>
          <w:iCs/>
          <w:sz w:val="28"/>
          <w:szCs w:val="24"/>
          <w:lang w:val="en-US"/>
        </w:rPr>
        <w:t>cogito</w:t>
      </w:r>
      <w:r w:rsidR="00C07AA7" w:rsidRPr="000E4810">
        <w:rPr>
          <w:sz w:val="28"/>
          <w:szCs w:val="24"/>
          <w:lang w:val="en-US"/>
        </w:rPr>
        <w:t xml:space="preserve">, the </w:t>
      </w:r>
      <w:r w:rsidRPr="000E4810">
        <w:rPr>
          <w:sz w:val="28"/>
          <w:szCs w:val="24"/>
          <w:lang w:val="en-US"/>
        </w:rPr>
        <w:t xml:space="preserve">modern </w:t>
      </w:r>
      <w:r w:rsidRPr="000E4810">
        <w:rPr>
          <w:i/>
          <w:iCs/>
          <w:sz w:val="28"/>
          <w:szCs w:val="24"/>
          <w:lang w:val="en-US"/>
        </w:rPr>
        <w:t>self</w:t>
      </w:r>
      <w:r w:rsidRPr="000E4810">
        <w:rPr>
          <w:sz w:val="28"/>
          <w:szCs w:val="24"/>
          <w:lang w:val="en-US"/>
        </w:rPr>
        <w:t xml:space="preserve"> or subject</w:t>
      </w:r>
      <w:r w:rsidR="00D50995" w:rsidRPr="000E4810">
        <w:rPr>
          <w:sz w:val="28"/>
          <w:szCs w:val="24"/>
          <w:lang w:val="en-US"/>
        </w:rPr>
        <w:t xml:space="preserve">. </w:t>
      </w:r>
      <w:r w:rsidRPr="000E4810">
        <w:rPr>
          <w:sz w:val="28"/>
          <w:szCs w:val="24"/>
          <w:lang w:val="en-US"/>
        </w:rPr>
        <w:t xml:space="preserve">Unlike the medieval </w:t>
      </w:r>
      <w:r w:rsidR="00C07AA7" w:rsidRPr="000E4810">
        <w:rPr>
          <w:sz w:val="28"/>
          <w:szCs w:val="24"/>
          <w:lang w:val="en-US"/>
        </w:rPr>
        <w:t>feudal kingdoms</w:t>
      </w:r>
      <w:r w:rsidRPr="000E4810">
        <w:rPr>
          <w:sz w:val="28"/>
          <w:szCs w:val="24"/>
          <w:lang w:val="en-US"/>
        </w:rPr>
        <w:t xml:space="preserve">, the states, which (only) </w:t>
      </w:r>
      <w:r w:rsidR="00C07AA7" w:rsidRPr="000E4810">
        <w:rPr>
          <w:sz w:val="28"/>
          <w:szCs w:val="24"/>
          <w:lang w:val="en-US"/>
        </w:rPr>
        <w:t xml:space="preserve">now </w:t>
      </w:r>
      <w:r w:rsidRPr="000E4810">
        <w:rPr>
          <w:sz w:val="28"/>
          <w:szCs w:val="24"/>
          <w:lang w:val="en-US"/>
        </w:rPr>
        <w:t>emerge, define themselves as sovereign</w:t>
      </w:r>
      <w:r w:rsidR="00104CD8" w:rsidRPr="000E4810">
        <w:rPr>
          <w:sz w:val="28"/>
          <w:szCs w:val="24"/>
          <w:lang w:val="en-US"/>
        </w:rPr>
        <w:t>.</w:t>
      </w:r>
      <w:r w:rsidR="0090121D" w:rsidRPr="000E4810">
        <w:rPr>
          <w:sz w:val="28"/>
          <w:szCs w:val="24"/>
          <w:lang w:val="en-US"/>
        </w:rPr>
        <w:t xml:space="preserve"> </w:t>
      </w:r>
      <w:r w:rsidR="00917723" w:rsidRPr="000E4810">
        <w:rPr>
          <w:sz w:val="28"/>
          <w:szCs w:val="24"/>
          <w:lang w:val="en-US"/>
        </w:rPr>
        <w:t>From now onwards, t</w:t>
      </w:r>
      <w:r w:rsidRPr="000E4810">
        <w:rPr>
          <w:sz w:val="28"/>
          <w:szCs w:val="24"/>
          <w:lang w:val="en-US"/>
        </w:rPr>
        <w:t>he</w:t>
      </w:r>
      <w:r w:rsidR="00C07AA7" w:rsidRPr="000E4810">
        <w:rPr>
          <w:sz w:val="28"/>
          <w:szCs w:val="24"/>
          <w:lang w:val="en-US"/>
        </w:rPr>
        <w:t>y</w:t>
      </w:r>
      <w:r w:rsidRPr="000E4810">
        <w:rPr>
          <w:sz w:val="28"/>
          <w:szCs w:val="24"/>
          <w:lang w:val="en-US"/>
        </w:rPr>
        <w:t xml:space="preserve"> legitimize themselves </w:t>
      </w:r>
      <w:r w:rsidRPr="000E4810">
        <w:rPr>
          <w:i/>
          <w:iCs/>
          <w:sz w:val="28"/>
          <w:szCs w:val="24"/>
          <w:lang w:val="en-US"/>
        </w:rPr>
        <w:t>only apparently</w:t>
      </w:r>
      <w:r w:rsidRPr="000E4810">
        <w:rPr>
          <w:sz w:val="28"/>
          <w:szCs w:val="24"/>
          <w:lang w:val="en-US"/>
        </w:rPr>
        <w:t xml:space="preserve"> by referring to God. In fact, they situate their legitimate ground </w:t>
      </w:r>
      <w:r w:rsidR="00917723" w:rsidRPr="000E4810">
        <w:rPr>
          <w:sz w:val="28"/>
          <w:szCs w:val="24"/>
          <w:lang w:val="en-US"/>
        </w:rPr>
        <w:t xml:space="preserve">merely </w:t>
      </w:r>
      <w:r w:rsidRPr="000E4810">
        <w:rPr>
          <w:sz w:val="28"/>
          <w:szCs w:val="24"/>
          <w:lang w:val="en-US"/>
        </w:rPr>
        <w:t xml:space="preserve">in themselves. They suppose their identity </w:t>
      </w:r>
      <w:r w:rsidR="00660258" w:rsidRPr="000E4810">
        <w:rPr>
          <w:sz w:val="28"/>
          <w:szCs w:val="24"/>
          <w:lang w:val="en-US"/>
        </w:rPr>
        <w:t>to be</w:t>
      </w:r>
      <w:r w:rsidRPr="000E4810">
        <w:rPr>
          <w:sz w:val="28"/>
          <w:szCs w:val="24"/>
          <w:lang w:val="en-US"/>
        </w:rPr>
        <w:t xml:space="preserve"> </w:t>
      </w:r>
      <w:r w:rsidR="00C07AA7" w:rsidRPr="000E4810">
        <w:rPr>
          <w:sz w:val="28"/>
          <w:szCs w:val="24"/>
          <w:lang w:val="en-US"/>
        </w:rPr>
        <w:t xml:space="preserve">the </w:t>
      </w:r>
      <w:r w:rsidR="00CE1A25" w:rsidRPr="000E4810">
        <w:rPr>
          <w:sz w:val="28"/>
          <w:szCs w:val="24"/>
          <w:lang w:val="en-US"/>
        </w:rPr>
        <w:t>point of certainty</w:t>
      </w:r>
      <w:r w:rsidR="00660258" w:rsidRPr="000E4810">
        <w:rPr>
          <w:sz w:val="28"/>
          <w:szCs w:val="24"/>
          <w:lang w:val="en-US"/>
        </w:rPr>
        <w:t xml:space="preserve"> beyond doubt</w:t>
      </w:r>
      <w:r w:rsidR="00CE1A25" w:rsidRPr="000E4810">
        <w:rPr>
          <w:sz w:val="28"/>
          <w:szCs w:val="24"/>
          <w:lang w:val="en-US"/>
        </w:rPr>
        <w:t xml:space="preserve"> from where they relate to the surrounding world in absolute freedom. Of course, also modern free community is </w:t>
      </w:r>
      <w:r w:rsidR="00660258" w:rsidRPr="000E4810">
        <w:rPr>
          <w:sz w:val="28"/>
          <w:szCs w:val="24"/>
          <w:lang w:val="en-US"/>
        </w:rPr>
        <w:t>prone to negative affections</w:t>
      </w:r>
      <w:r w:rsidR="00355242" w:rsidRPr="000E4810">
        <w:rPr>
          <w:sz w:val="28"/>
          <w:szCs w:val="24"/>
          <w:lang w:val="en-US"/>
        </w:rPr>
        <w:t xml:space="preserve">, </w:t>
      </w:r>
      <w:r w:rsidR="00CE1A25" w:rsidRPr="000E4810">
        <w:rPr>
          <w:sz w:val="28"/>
          <w:szCs w:val="24"/>
          <w:lang w:val="en-US"/>
        </w:rPr>
        <w:t xml:space="preserve">but </w:t>
      </w:r>
      <w:r w:rsidR="00C07AA7" w:rsidRPr="000E4810">
        <w:rPr>
          <w:sz w:val="28"/>
          <w:szCs w:val="24"/>
          <w:lang w:val="en-US"/>
        </w:rPr>
        <w:t>these are</w:t>
      </w:r>
      <w:r w:rsidR="00CE1A25" w:rsidRPr="000E4810">
        <w:rPr>
          <w:sz w:val="28"/>
          <w:szCs w:val="24"/>
          <w:lang w:val="en-US"/>
        </w:rPr>
        <w:t xml:space="preserve"> not supposed to affect its identity</w:t>
      </w:r>
      <w:r w:rsidR="00660258" w:rsidRPr="000E4810">
        <w:rPr>
          <w:sz w:val="28"/>
          <w:szCs w:val="24"/>
          <w:lang w:val="en-US"/>
        </w:rPr>
        <w:t>,</w:t>
      </w:r>
      <w:r w:rsidR="00CE1A25" w:rsidRPr="000E4810">
        <w:rPr>
          <w:sz w:val="28"/>
          <w:szCs w:val="24"/>
          <w:lang w:val="en-US"/>
        </w:rPr>
        <w:t xml:space="preserve"> and the state </w:t>
      </w:r>
      <w:r w:rsidR="00660258" w:rsidRPr="000E4810">
        <w:rPr>
          <w:sz w:val="28"/>
          <w:szCs w:val="24"/>
          <w:lang w:val="en-US"/>
        </w:rPr>
        <w:t xml:space="preserve">allows </w:t>
      </w:r>
      <w:r w:rsidR="00CE1A25" w:rsidRPr="000E4810">
        <w:rPr>
          <w:sz w:val="28"/>
          <w:szCs w:val="24"/>
          <w:lang w:val="en-US"/>
        </w:rPr>
        <w:t>i</w:t>
      </w:r>
      <w:r w:rsidR="00660258" w:rsidRPr="000E4810">
        <w:rPr>
          <w:sz w:val="28"/>
          <w:szCs w:val="24"/>
          <w:lang w:val="en-US"/>
        </w:rPr>
        <w:t>t</w:t>
      </w:r>
      <w:r w:rsidR="00CE1A25" w:rsidRPr="000E4810">
        <w:rPr>
          <w:sz w:val="28"/>
          <w:szCs w:val="24"/>
          <w:lang w:val="en-US"/>
        </w:rPr>
        <w:t xml:space="preserve">self everything to avoid </w:t>
      </w:r>
      <w:r w:rsidR="009458F8" w:rsidRPr="000E4810">
        <w:rPr>
          <w:sz w:val="28"/>
          <w:szCs w:val="24"/>
          <w:lang w:val="en-US"/>
        </w:rPr>
        <w:t>such things</w:t>
      </w:r>
      <w:r w:rsidR="00CE1A25" w:rsidRPr="000E4810">
        <w:rPr>
          <w:sz w:val="28"/>
          <w:szCs w:val="24"/>
          <w:lang w:val="en-US"/>
        </w:rPr>
        <w:t xml:space="preserve">. </w:t>
      </w:r>
      <w:r w:rsidR="009458F8" w:rsidRPr="000E4810">
        <w:rPr>
          <w:sz w:val="28"/>
          <w:szCs w:val="24"/>
          <w:lang w:val="en-US"/>
        </w:rPr>
        <w:t>T</w:t>
      </w:r>
      <w:r w:rsidR="00333D5A" w:rsidRPr="000E4810">
        <w:rPr>
          <w:sz w:val="28"/>
          <w:szCs w:val="24"/>
          <w:lang w:val="en-US"/>
        </w:rPr>
        <w:t xml:space="preserve">his implies that the sovereign identity of the state </w:t>
      </w:r>
      <w:r w:rsidR="009458F8" w:rsidRPr="000E4810">
        <w:rPr>
          <w:sz w:val="28"/>
          <w:szCs w:val="24"/>
          <w:lang w:val="en-US"/>
        </w:rPr>
        <w:t xml:space="preserve">becomes </w:t>
      </w:r>
      <w:r w:rsidR="00333D5A" w:rsidRPr="000E4810">
        <w:rPr>
          <w:sz w:val="28"/>
          <w:szCs w:val="24"/>
          <w:lang w:val="en-US"/>
        </w:rPr>
        <w:t>the ultimate reason why war can be waged</w:t>
      </w:r>
      <w:r w:rsidR="008D23CD" w:rsidRPr="000E4810">
        <w:rPr>
          <w:sz w:val="28"/>
          <w:szCs w:val="24"/>
          <w:lang w:val="en-US"/>
        </w:rPr>
        <w:t xml:space="preserve">. </w:t>
      </w:r>
      <w:r w:rsidR="00333D5A" w:rsidRPr="000E4810">
        <w:rPr>
          <w:sz w:val="28"/>
          <w:szCs w:val="24"/>
          <w:lang w:val="en-US"/>
        </w:rPr>
        <w:t xml:space="preserve">The Cartesian </w:t>
      </w:r>
      <w:r w:rsidR="00104916" w:rsidRPr="000E4810">
        <w:rPr>
          <w:i/>
          <w:iCs/>
          <w:sz w:val="28"/>
          <w:szCs w:val="24"/>
          <w:lang w:val="en-US"/>
        </w:rPr>
        <w:t>cogito</w:t>
      </w:r>
      <w:r w:rsidR="00104916" w:rsidRPr="000E4810">
        <w:rPr>
          <w:sz w:val="28"/>
          <w:szCs w:val="24"/>
          <w:lang w:val="en-US"/>
        </w:rPr>
        <w:t xml:space="preserve"> </w:t>
      </w:r>
      <w:r w:rsidR="009458F8" w:rsidRPr="000E4810">
        <w:rPr>
          <w:sz w:val="28"/>
          <w:szCs w:val="24"/>
          <w:lang w:val="en-US"/>
        </w:rPr>
        <w:t xml:space="preserve">has its </w:t>
      </w:r>
      <w:r w:rsidR="00333D5A" w:rsidRPr="000E4810">
        <w:rPr>
          <w:sz w:val="28"/>
          <w:szCs w:val="24"/>
          <w:lang w:val="en-US"/>
        </w:rPr>
        <w:t>political</w:t>
      </w:r>
      <w:r w:rsidR="009458F8" w:rsidRPr="000E4810">
        <w:rPr>
          <w:sz w:val="28"/>
          <w:szCs w:val="24"/>
          <w:lang w:val="en-US"/>
        </w:rPr>
        <w:t xml:space="preserve"> equivalent </w:t>
      </w:r>
      <w:r w:rsidR="00333D5A" w:rsidRPr="000E4810">
        <w:rPr>
          <w:sz w:val="28"/>
          <w:szCs w:val="24"/>
          <w:lang w:val="en-US"/>
        </w:rPr>
        <w:t xml:space="preserve">in the sovereignty of the </w:t>
      </w:r>
      <w:r w:rsidR="009458F8" w:rsidRPr="000E4810">
        <w:rPr>
          <w:sz w:val="28"/>
          <w:szCs w:val="24"/>
          <w:lang w:val="en-US"/>
        </w:rPr>
        <w:t xml:space="preserve">modern </w:t>
      </w:r>
      <w:r w:rsidR="00333D5A" w:rsidRPr="000E4810">
        <w:rPr>
          <w:sz w:val="28"/>
          <w:szCs w:val="24"/>
          <w:lang w:val="en-US"/>
        </w:rPr>
        <w:t>nation-state</w:t>
      </w:r>
      <w:r w:rsidR="00104916" w:rsidRPr="000E4810">
        <w:rPr>
          <w:sz w:val="28"/>
          <w:szCs w:val="24"/>
          <w:lang w:val="en-US"/>
        </w:rPr>
        <w:t xml:space="preserve">. </w:t>
      </w:r>
    </w:p>
    <w:p w:rsidR="00B41B05" w:rsidRPr="000E4810" w:rsidRDefault="008B20DC" w:rsidP="008A1992">
      <w:pPr>
        <w:rPr>
          <w:sz w:val="28"/>
          <w:szCs w:val="24"/>
          <w:lang w:val="en-US"/>
        </w:rPr>
      </w:pPr>
      <w:r w:rsidRPr="000E4810">
        <w:rPr>
          <w:sz w:val="28"/>
          <w:szCs w:val="24"/>
          <w:lang w:val="en-US"/>
        </w:rPr>
        <w:tab/>
      </w:r>
      <w:r w:rsidR="00333D5A" w:rsidRPr="000E4810">
        <w:rPr>
          <w:sz w:val="28"/>
          <w:szCs w:val="24"/>
          <w:lang w:val="en-US"/>
        </w:rPr>
        <w:t xml:space="preserve">It is </w:t>
      </w:r>
      <w:r w:rsidR="009458F8" w:rsidRPr="000E4810">
        <w:rPr>
          <w:sz w:val="28"/>
          <w:szCs w:val="24"/>
          <w:lang w:val="en-US"/>
        </w:rPr>
        <w:t>within this</w:t>
      </w:r>
      <w:r w:rsidR="00333D5A" w:rsidRPr="000E4810">
        <w:rPr>
          <w:sz w:val="28"/>
          <w:szCs w:val="24"/>
          <w:lang w:val="en-US"/>
        </w:rPr>
        <w:t xml:space="preserve"> context that the Christian metaphor of ‘love and body’ </w:t>
      </w:r>
      <w:r w:rsidR="009458F8" w:rsidRPr="000E4810">
        <w:rPr>
          <w:sz w:val="28"/>
          <w:szCs w:val="24"/>
          <w:lang w:val="en-US"/>
        </w:rPr>
        <w:t>re-emerges</w:t>
      </w:r>
      <w:r w:rsidRPr="000E4810">
        <w:rPr>
          <w:sz w:val="28"/>
          <w:szCs w:val="24"/>
          <w:lang w:val="en-US"/>
        </w:rPr>
        <w:t xml:space="preserve">. </w:t>
      </w:r>
      <w:r w:rsidR="009458F8" w:rsidRPr="000E4810">
        <w:rPr>
          <w:sz w:val="28"/>
          <w:szCs w:val="24"/>
          <w:lang w:val="en-US"/>
        </w:rPr>
        <w:t>For t</w:t>
      </w:r>
      <w:r w:rsidR="00333D5A" w:rsidRPr="000E4810">
        <w:rPr>
          <w:sz w:val="28"/>
          <w:szCs w:val="24"/>
          <w:lang w:val="en-US"/>
        </w:rPr>
        <w:t>he identity of the state cannot defend ‘itself’</w:t>
      </w:r>
      <w:r w:rsidR="009458F8" w:rsidRPr="000E4810">
        <w:rPr>
          <w:sz w:val="28"/>
          <w:szCs w:val="24"/>
          <w:lang w:val="en-US"/>
        </w:rPr>
        <w:t>:</w:t>
      </w:r>
      <w:r w:rsidR="00104916" w:rsidRPr="000E4810">
        <w:rPr>
          <w:sz w:val="28"/>
          <w:szCs w:val="24"/>
          <w:lang w:val="en-US"/>
        </w:rPr>
        <w:t xml:space="preserve"> </w:t>
      </w:r>
      <w:r w:rsidR="00333D5A" w:rsidRPr="000E4810">
        <w:rPr>
          <w:sz w:val="28"/>
          <w:szCs w:val="24"/>
          <w:lang w:val="en-US"/>
        </w:rPr>
        <w:t>only its citizens – its subjects – can do that</w:t>
      </w:r>
      <w:r w:rsidR="00FD6741" w:rsidRPr="000E4810">
        <w:rPr>
          <w:sz w:val="28"/>
          <w:szCs w:val="24"/>
          <w:lang w:val="en-US"/>
        </w:rPr>
        <w:t xml:space="preserve">. </w:t>
      </w:r>
      <w:r w:rsidR="00333D5A" w:rsidRPr="000E4810">
        <w:rPr>
          <w:sz w:val="28"/>
          <w:szCs w:val="24"/>
          <w:lang w:val="en-US"/>
        </w:rPr>
        <w:t>This is why it is necessary that these subjects are emotionally related to the identity of their state</w:t>
      </w:r>
      <w:r w:rsidR="00DD0E64" w:rsidRPr="000E4810">
        <w:rPr>
          <w:sz w:val="28"/>
          <w:szCs w:val="24"/>
          <w:lang w:val="en-US"/>
        </w:rPr>
        <w:t xml:space="preserve">, </w:t>
      </w:r>
      <w:r w:rsidR="00333D5A" w:rsidRPr="000E4810">
        <w:rPr>
          <w:sz w:val="28"/>
          <w:szCs w:val="24"/>
          <w:lang w:val="en-US"/>
        </w:rPr>
        <w:t>in other words</w:t>
      </w:r>
      <w:r w:rsidR="009458F8" w:rsidRPr="000E4810">
        <w:rPr>
          <w:sz w:val="28"/>
          <w:szCs w:val="24"/>
          <w:lang w:val="en-US"/>
        </w:rPr>
        <w:t>,</w:t>
      </w:r>
      <w:r w:rsidR="00333D5A" w:rsidRPr="000E4810">
        <w:rPr>
          <w:sz w:val="28"/>
          <w:szCs w:val="24"/>
          <w:lang w:val="en-US"/>
        </w:rPr>
        <w:t xml:space="preserve"> that th</w:t>
      </w:r>
      <w:r w:rsidR="009458F8" w:rsidRPr="000E4810">
        <w:rPr>
          <w:sz w:val="28"/>
          <w:szCs w:val="24"/>
          <w:lang w:val="en-US"/>
        </w:rPr>
        <w:t>e</w:t>
      </w:r>
      <w:r w:rsidR="00333D5A" w:rsidRPr="000E4810">
        <w:rPr>
          <w:sz w:val="28"/>
          <w:szCs w:val="24"/>
          <w:lang w:val="en-US"/>
        </w:rPr>
        <w:t xml:space="preserve">y </w:t>
      </w:r>
      <w:r w:rsidR="00333D5A" w:rsidRPr="000E4810">
        <w:rPr>
          <w:i/>
          <w:iCs/>
          <w:sz w:val="28"/>
          <w:szCs w:val="24"/>
          <w:lang w:val="en-US"/>
        </w:rPr>
        <w:t xml:space="preserve">love </w:t>
      </w:r>
      <w:r w:rsidR="00333D5A" w:rsidRPr="000E4810">
        <w:rPr>
          <w:sz w:val="28"/>
          <w:szCs w:val="24"/>
          <w:lang w:val="en-US"/>
        </w:rPr>
        <w:t>their country</w:t>
      </w:r>
      <w:r w:rsidR="00933052" w:rsidRPr="000E4810">
        <w:rPr>
          <w:sz w:val="28"/>
          <w:szCs w:val="24"/>
          <w:lang w:val="en-US"/>
        </w:rPr>
        <w:t xml:space="preserve">. </w:t>
      </w:r>
      <w:r w:rsidR="00333D5A" w:rsidRPr="000E4810">
        <w:rPr>
          <w:sz w:val="28"/>
          <w:szCs w:val="24"/>
          <w:lang w:val="en-US"/>
        </w:rPr>
        <w:t>To be what it is, to secure its own identity, the state is</w:t>
      </w:r>
      <w:r w:rsidR="00342DE5" w:rsidRPr="000E4810">
        <w:rPr>
          <w:sz w:val="28"/>
          <w:szCs w:val="24"/>
          <w:lang w:val="en-US"/>
        </w:rPr>
        <w:t xml:space="preserve"> dependent on </w:t>
      </w:r>
      <w:r w:rsidR="00774735" w:rsidRPr="000E4810">
        <w:rPr>
          <w:sz w:val="28"/>
          <w:szCs w:val="24"/>
          <w:lang w:val="en-US"/>
        </w:rPr>
        <w:t>the passion of its citizens</w:t>
      </w:r>
      <w:r w:rsidR="00677F5A" w:rsidRPr="000E4810">
        <w:rPr>
          <w:sz w:val="28"/>
          <w:szCs w:val="24"/>
          <w:lang w:val="en-US"/>
        </w:rPr>
        <w:t xml:space="preserve">. </w:t>
      </w:r>
      <w:r w:rsidR="00774735" w:rsidRPr="000E4810">
        <w:rPr>
          <w:sz w:val="28"/>
          <w:szCs w:val="24"/>
          <w:lang w:val="en-US"/>
        </w:rPr>
        <w:t>On</w:t>
      </w:r>
      <w:r w:rsidR="004524D1" w:rsidRPr="000E4810">
        <w:rPr>
          <w:sz w:val="28"/>
          <w:szCs w:val="24"/>
          <w:lang w:val="en-US"/>
        </w:rPr>
        <w:t>l</w:t>
      </w:r>
      <w:r w:rsidR="00774735" w:rsidRPr="000E4810">
        <w:rPr>
          <w:sz w:val="28"/>
          <w:szCs w:val="24"/>
          <w:lang w:val="en-US"/>
        </w:rPr>
        <w:t xml:space="preserve">y the love of each of them </w:t>
      </w:r>
      <w:r w:rsidR="009458F8" w:rsidRPr="000E4810">
        <w:rPr>
          <w:sz w:val="28"/>
          <w:szCs w:val="24"/>
          <w:lang w:val="en-US"/>
        </w:rPr>
        <w:t xml:space="preserve">individually </w:t>
      </w:r>
      <w:r w:rsidR="00774735" w:rsidRPr="000E4810">
        <w:rPr>
          <w:sz w:val="28"/>
          <w:szCs w:val="24"/>
          <w:lang w:val="en-US"/>
        </w:rPr>
        <w:t xml:space="preserve">allows the state to be the united </w:t>
      </w:r>
      <w:r w:rsidR="00917723" w:rsidRPr="000E4810">
        <w:rPr>
          <w:sz w:val="28"/>
          <w:szCs w:val="24"/>
          <w:lang w:val="en-US"/>
        </w:rPr>
        <w:t xml:space="preserve">sovereign </w:t>
      </w:r>
      <w:r w:rsidR="00774735" w:rsidRPr="000E4810">
        <w:rPr>
          <w:sz w:val="28"/>
          <w:szCs w:val="24"/>
          <w:lang w:val="en-US"/>
        </w:rPr>
        <w:t xml:space="preserve">body it pretends to be. </w:t>
      </w:r>
    </w:p>
    <w:p w:rsidR="00C118FA" w:rsidRPr="000E4810" w:rsidRDefault="008A1992" w:rsidP="008A1992">
      <w:pPr>
        <w:ind w:firstLine="708"/>
        <w:rPr>
          <w:sz w:val="28"/>
          <w:szCs w:val="24"/>
          <w:lang w:val="en-US"/>
        </w:rPr>
      </w:pPr>
      <w:r w:rsidRPr="000E4810">
        <w:rPr>
          <w:sz w:val="28"/>
          <w:szCs w:val="24"/>
          <w:lang w:val="en-US"/>
        </w:rPr>
        <w:lastRenderedPageBreak/>
        <w:t xml:space="preserve">Because </w:t>
      </w:r>
      <w:r w:rsidR="00774735" w:rsidRPr="000E4810">
        <w:rPr>
          <w:sz w:val="28"/>
          <w:szCs w:val="24"/>
          <w:lang w:val="en-US"/>
        </w:rPr>
        <w:t xml:space="preserve">each </w:t>
      </w:r>
      <w:r w:rsidR="009458F8" w:rsidRPr="000E4810">
        <w:rPr>
          <w:sz w:val="28"/>
          <w:szCs w:val="24"/>
          <w:lang w:val="en-US"/>
        </w:rPr>
        <w:t xml:space="preserve">one </w:t>
      </w:r>
      <w:r w:rsidR="00774735" w:rsidRPr="000E4810">
        <w:rPr>
          <w:sz w:val="28"/>
          <w:szCs w:val="24"/>
          <w:lang w:val="en-US"/>
        </w:rPr>
        <w:t xml:space="preserve">of the citizens </w:t>
      </w:r>
      <w:r w:rsidRPr="000E4810">
        <w:rPr>
          <w:sz w:val="28"/>
          <w:szCs w:val="24"/>
          <w:lang w:val="en-US"/>
        </w:rPr>
        <w:t xml:space="preserve">has </w:t>
      </w:r>
      <w:r w:rsidR="009458F8" w:rsidRPr="000E4810">
        <w:rPr>
          <w:sz w:val="28"/>
          <w:szCs w:val="24"/>
          <w:lang w:val="en-US"/>
        </w:rPr>
        <w:t xml:space="preserve">to </w:t>
      </w:r>
      <w:r w:rsidR="00774735" w:rsidRPr="000E4810">
        <w:rPr>
          <w:sz w:val="28"/>
          <w:szCs w:val="24"/>
          <w:lang w:val="en-US"/>
        </w:rPr>
        <w:t>guarantee t</w:t>
      </w:r>
      <w:r w:rsidR="009458F8" w:rsidRPr="000E4810">
        <w:rPr>
          <w:sz w:val="28"/>
          <w:szCs w:val="24"/>
          <w:lang w:val="en-US"/>
        </w:rPr>
        <w:t>he</w:t>
      </w:r>
      <w:r w:rsidR="00774735" w:rsidRPr="000E4810">
        <w:rPr>
          <w:sz w:val="28"/>
          <w:szCs w:val="24"/>
          <w:lang w:val="en-US"/>
        </w:rPr>
        <w:t xml:space="preserve"> identity</w:t>
      </w:r>
      <w:r w:rsidR="009458F8" w:rsidRPr="000E4810">
        <w:rPr>
          <w:sz w:val="28"/>
          <w:szCs w:val="24"/>
          <w:lang w:val="en-US"/>
        </w:rPr>
        <w:t xml:space="preserve"> of their state</w:t>
      </w:r>
      <w:r w:rsidR="00B779DC" w:rsidRPr="000E4810">
        <w:rPr>
          <w:sz w:val="28"/>
          <w:szCs w:val="24"/>
          <w:lang w:val="en-US"/>
        </w:rPr>
        <w:t>,</w:t>
      </w:r>
      <w:r w:rsidR="00774735" w:rsidRPr="000E4810">
        <w:rPr>
          <w:sz w:val="28"/>
          <w:szCs w:val="24"/>
          <w:lang w:val="en-US"/>
        </w:rPr>
        <w:t xml:space="preserve"> </w:t>
      </w:r>
      <w:r w:rsidR="009458F8" w:rsidRPr="000E4810">
        <w:rPr>
          <w:sz w:val="28"/>
          <w:szCs w:val="24"/>
          <w:lang w:val="en-US"/>
        </w:rPr>
        <w:t>each of them</w:t>
      </w:r>
      <w:r w:rsidR="00774735" w:rsidRPr="000E4810">
        <w:rPr>
          <w:sz w:val="28"/>
          <w:szCs w:val="24"/>
          <w:lang w:val="en-US"/>
        </w:rPr>
        <w:t xml:space="preserve"> must be willing to prefer the love for his country </w:t>
      </w:r>
      <w:r w:rsidR="009458F8" w:rsidRPr="000E4810">
        <w:rPr>
          <w:sz w:val="28"/>
          <w:szCs w:val="24"/>
          <w:lang w:val="en-US"/>
        </w:rPr>
        <w:t xml:space="preserve">to </w:t>
      </w:r>
      <w:r w:rsidR="00774735" w:rsidRPr="000E4810">
        <w:rPr>
          <w:sz w:val="28"/>
          <w:szCs w:val="24"/>
          <w:lang w:val="en-US"/>
        </w:rPr>
        <w:t xml:space="preserve">the </w:t>
      </w:r>
      <w:r w:rsidR="00917723" w:rsidRPr="000E4810">
        <w:rPr>
          <w:sz w:val="28"/>
          <w:szCs w:val="24"/>
          <w:lang w:val="en-US"/>
        </w:rPr>
        <w:t>love</w:t>
      </w:r>
      <w:r w:rsidR="00774735" w:rsidRPr="000E4810">
        <w:rPr>
          <w:sz w:val="28"/>
          <w:szCs w:val="24"/>
          <w:lang w:val="en-US"/>
        </w:rPr>
        <w:t xml:space="preserve"> for himself</w:t>
      </w:r>
      <w:r w:rsidR="00B779DC" w:rsidRPr="000E4810">
        <w:rPr>
          <w:sz w:val="28"/>
          <w:szCs w:val="24"/>
          <w:lang w:val="en-US"/>
        </w:rPr>
        <w:t xml:space="preserve">. </w:t>
      </w:r>
      <w:r w:rsidR="009458F8" w:rsidRPr="000E4810">
        <w:rPr>
          <w:sz w:val="28"/>
          <w:szCs w:val="24"/>
          <w:lang w:val="en-US"/>
        </w:rPr>
        <w:t>This is why the citizen’s l</w:t>
      </w:r>
      <w:r w:rsidR="00774735" w:rsidRPr="000E4810">
        <w:rPr>
          <w:sz w:val="28"/>
          <w:szCs w:val="24"/>
          <w:lang w:val="en-US"/>
        </w:rPr>
        <w:t xml:space="preserve">ove for the state – </w:t>
      </w:r>
      <w:r w:rsidR="009458F8" w:rsidRPr="000E4810">
        <w:rPr>
          <w:sz w:val="28"/>
          <w:szCs w:val="24"/>
          <w:lang w:val="en-US"/>
        </w:rPr>
        <w:t xml:space="preserve">his </w:t>
      </w:r>
      <w:r w:rsidR="00774735" w:rsidRPr="000E4810">
        <w:rPr>
          <w:sz w:val="28"/>
          <w:szCs w:val="24"/>
          <w:lang w:val="en-US"/>
        </w:rPr>
        <w:t>patrioti</w:t>
      </w:r>
      <w:r w:rsidR="00917723" w:rsidRPr="000E4810">
        <w:rPr>
          <w:sz w:val="28"/>
          <w:szCs w:val="24"/>
          <w:lang w:val="en-US"/>
        </w:rPr>
        <w:t>sm</w:t>
      </w:r>
      <w:r w:rsidR="00774735" w:rsidRPr="000E4810">
        <w:rPr>
          <w:sz w:val="28"/>
          <w:szCs w:val="24"/>
          <w:lang w:val="en-US"/>
        </w:rPr>
        <w:t xml:space="preserve"> – </w:t>
      </w:r>
      <w:r w:rsidR="009458F8" w:rsidRPr="000E4810">
        <w:rPr>
          <w:sz w:val="28"/>
          <w:szCs w:val="24"/>
          <w:lang w:val="en-US"/>
        </w:rPr>
        <w:t>implies his willingness to sacrifice him</w:t>
      </w:r>
      <w:r w:rsidR="00774735" w:rsidRPr="000E4810">
        <w:rPr>
          <w:sz w:val="28"/>
          <w:szCs w:val="24"/>
          <w:lang w:val="en-US"/>
        </w:rPr>
        <w:t>self for it</w:t>
      </w:r>
      <w:r w:rsidR="00814CA7" w:rsidRPr="000E4810">
        <w:rPr>
          <w:sz w:val="28"/>
          <w:szCs w:val="24"/>
          <w:lang w:val="en-US"/>
        </w:rPr>
        <w:t xml:space="preserve">. </w:t>
      </w:r>
      <w:r w:rsidR="00774735" w:rsidRPr="000E4810">
        <w:rPr>
          <w:sz w:val="28"/>
          <w:szCs w:val="24"/>
          <w:lang w:val="en-US"/>
        </w:rPr>
        <w:t xml:space="preserve">The </w:t>
      </w:r>
      <w:r w:rsidR="009458F8" w:rsidRPr="000E4810">
        <w:rPr>
          <w:sz w:val="28"/>
          <w:szCs w:val="24"/>
          <w:lang w:val="en-US"/>
        </w:rPr>
        <w:t xml:space="preserve">state’s </w:t>
      </w:r>
      <w:r w:rsidR="00E414AF" w:rsidRPr="000E4810">
        <w:rPr>
          <w:sz w:val="28"/>
          <w:szCs w:val="24"/>
          <w:lang w:val="en-US"/>
        </w:rPr>
        <w:t>identit</w:t>
      </w:r>
      <w:r w:rsidR="00774735" w:rsidRPr="000E4810">
        <w:rPr>
          <w:sz w:val="28"/>
          <w:szCs w:val="24"/>
          <w:lang w:val="en-US"/>
        </w:rPr>
        <w:t>y</w:t>
      </w:r>
      <w:r w:rsidR="00E414AF" w:rsidRPr="000E4810">
        <w:rPr>
          <w:sz w:val="28"/>
          <w:szCs w:val="24"/>
          <w:lang w:val="en-US"/>
        </w:rPr>
        <w:t xml:space="preserve"> </w:t>
      </w:r>
      <w:r w:rsidR="00774735" w:rsidRPr="000E4810">
        <w:rPr>
          <w:sz w:val="28"/>
          <w:szCs w:val="24"/>
          <w:lang w:val="en-US"/>
        </w:rPr>
        <w:t xml:space="preserve">lives by the love of its citizens, </w:t>
      </w:r>
      <w:r w:rsidR="00917723" w:rsidRPr="000E4810">
        <w:rPr>
          <w:sz w:val="28"/>
          <w:szCs w:val="24"/>
          <w:lang w:val="en-US"/>
        </w:rPr>
        <w:t>ready</w:t>
      </w:r>
      <w:r w:rsidR="00774735" w:rsidRPr="000E4810">
        <w:rPr>
          <w:sz w:val="28"/>
          <w:szCs w:val="24"/>
          <w:lang w:val="en-US"/>
        </w:rPr>
        <w:t xml:space="preserve">, if necessary, to give their life for it. </w:t>
      </w:r>
      <w:r w:rsidR="009458F8" w:rsidRPr="000E4810">
        <w:rPr>
          <w:sz w:val="28"/>
          <w:szCs w:val="24"/>
          <w:lang w:val="en-US"/>
        </w:rPr>
        <w:t>Here</w:t>
      </w:r>
      <w:r w:rsidR="00917723" w:rsidRPr="000E4810">
        <w:rPr>
          <w:sz w:val="28"/>
          <w:szCs w:val="24"/>
          <w:lang w:val="en-US"/>
        </w:rPr>
        <w:t>,</w:t>
      </w:r>
      <w:r w:rsidR="009458F8" w:rsidRPr="000E4810">
        <w:rPr>
          <w:sz w:val="28"/>
          <w:szCs w:val="24"/>
          <w:lang w:val="en-US"/>
        </w:rPr>
        <w:t xml:space="preserve"> we see how t</w:t>
      </w:r>
      <w:r w:rsidR="00774735" w:rsidRPr="000E4810">
        <w:rPr>
          <w:sz w:val="28"/>
          <w:szCs w:val="24"/>
          <w:lang w:val="en-US"/>
        </w:rPr>
        <w:t xml:space="preserve">he old link between love and politics, originating in </w:t>
      </w:r>
      <w:r w:rsidR="00917723" w:rsidRPr="000E4810">
        <w:rPr>
          <w:sz w:val="28"/>
          <w:szCs w:val="24"/>
          <w:lang w:val="en-US"/>
        </w:rPr>
        <w:t>the earliest age of Christianity</w:t>
      </w:r>
      <w:r w:rsidR="00774735" w:rsidRPr="000E4810">
        <w:rPr>
          <w:sz w:val="28"/>
          <w:szCs w:val="24"/>
          <w:lang w:val="en-US"/>
        </w:rPr>
        <w:t>, is far from being absent</w:t>
      </w:r>
      <w:r w:rsidR="00917723" w:rsidRPr="000E4810">
        <w:rPr>
          <w:sz w:val="28"/>
          <w:szCs w:val="24"/>
          <w:lang w:val="en-US"/>
        </w:rPr>
        <w:t xml:space="preserve"> in modernity</w:t>
      </w:r>
      <w:r w:rsidR="00122533" w:rsidRPr="000E4810">
        <w:rPr>
          <w:sz w:val="28"/>
          <w:szCs w:val="24"/>
          <w:lang w:val="en-US"/>
        </w:rPr>
        <w:t xml:space="preserve">. </w:t>
      </w:r>
      <w:r w:rsidR="00917723" w:rsidRPr="000E4810">
        <w:rPr>
          <w:sz w:val="28"/>
          <w:szCs w:val="24"/>
          <w:lang w:val="en-US"/>
        </w:rPr>
        <w:t xml:space="preserve">It is still operational in </w:t>
      </w:r>
      <w:r w:rsidR="00774735" w:rsidRPr="000E4810">
        <w:rPr>
          <w:sz w:val="28"/>
          <w:szCs w:val="24"/>
          <w:lang w:val="en-US"/>
        </w:rPr>
        <w:t>modern patriotism</w:t>
      </w:r>
      <w:r w:rsidR="009458F8" w:rsidRPr="000E4810">
        <w:rPr>
          <w:sz w:val="28"/>
          <w:szCs w:val="24"/>
          <w:lang w:val="en-US"/>
        </w:rPr>
        <w:t xml:space="preserve"> in all its </w:t>
      </w:r>
      <w:r w:rsidR="00774735" w:rsidRPr="000E4810">
        <w:rPr>
          <w:sz w:val="28"/>
          <w:szCs w:val="24"/>
          <w:lang w:val="en-US"/>
        </w:rPr>
        <w:t xml:space="preserve">variations. </w:t>
      </w:r>
    </w:p>
    <w:p w:rsidR="00052EA7" w:rsidRPr="000E4810" w:rsidRDefault="006570C7" w:rsidP="00052EA7">
      <w:pPr>
        <w:rPr>
          <w:sz w:val="28"/>
          <w:szCs w:val="24"/>
          <w:lang w:val="en-US"/>
        </w:rPr>
      </w:pPr>
      <w:r w:rsidRPr="000E4810">
        <w:rPr>
          <w:sz w:val="28"/>
          <w:szCs w:val="24"/>
          <w:lang w:val="en-US"/>
        </w:rPr>
        <w:tab/>
      </w:r>
    </w:p>
    <w:p w:rsidR="00052EA7" w:rsidRPr="000E4810" w:rsidRDefault="00420E64" w:rsidP="00774735">
      <w:pPr>
        <w:rPr>
          <w:sz w:val="28"/>
          <w:szCs w:val="24"/>
          <w:lang w:val="en-US"/>
        </w:rPr>
      </w:pPr>
      <w:r w:rsidRPr="000E4810">
        <w:rPr>
          <w:sz w:val="28"/>
          <w:szCs w:val="24"/>
          <w:lang w:val="en-US"/>
        </w:rPr>
        <w:t>5</w:t>
      </w:r>
      <w:r w:rsidR="00104916" w:rsidRPr="000E4810">
        <w:rPr>
          <w:sz w:val="28"/>
          <w:szCs w:val="24"/>
          <w:lang w:val="en-US"/>
        </w:rPr>
        <w:t xml:space="preserve">. </w:t>
      </w:r>
      <w:r w:rsidR="001A30B7" w:rsidRPr="000E4810">
        <w:rPr>
          <w:sz w:val="28"/>
          <w:szCs w:val="24"/>
          <w:lang w:val="en-US"/>
        </w:rPr>
        <w:t>Modern i</w:t>
      </w:r>
      <w:r w:rsidR="00774735" w:rsidRPr="000E4810">
        <w:rPr>
          <w:sz w:val="28"/>
          <w:szCs w:val="24"/>
          <w:lang w:val="en-US"/>
        </w:rPr>
        <w:t>dentity</w:t>
      </w:r>
      <w:r w:rsidR="001A30B7" w:rsidRPr="000E4810">
        <w:rPr>
          <w:sz w:val="28"/>
          <w:szCs w:val="24"/>
          <w:lang w:val="en-US"/>
        </w:rPr>
        <w:t xml:space="preserve"> </w:t>
      </w:r>
    </w:p>
    <w:p w:rsidR="00104916" w:rsidRPr="000E4810" w:rsidRDefault="00104916" w:rsidP="00052EA7">
      <w:pPr>
        <w:rPr>
          <w:sz w:val="28"/>
          <w:szCs w:val="24"/>
          <w:lang w:val="en-US"/>
        </w:rPr>
      </w:pPr>
    </w:p>
    <w:p w:rsidR="00052EA7" w:rsidRPr="000E4810" w:rsidRDefault="00640E67" w:rsidP="00640E67">
      <w:pPr>
        <w:rPr>
          <w:sz w:val="28"/>
          <w:szCs w:val="24"/>
          <w:lang w:val="en-US"/>
        </w:rPr>
      </w:pPr>
      <w:r>
        <w:rPr>
          <w:sz w:val="28"/>
          <w:szCs w:val="24"/>
          <w:lang w:val="en-US"/>
        </w:rPr>
        <w:t xml:space="preserve">In the age of modernity, identity is </w:t>
      </w:r>
      <w:r w:rsidRPr="00640E67">
        <w:rPr>
          <w:sz w:val="28"/>
          <w:szCs w:val="24"/>
          <w:lang w:val="en-US"/>
        </w:rPr>
        <w:t>an</w:t>
      </w:r>
      <w:r>
        <w:rPr>
          <w:i/>
          <w:iCs/>
          <w:sz w:val="28"/>
          <w:szCs w:val="24"/>
          <w:lang w:val="en-US"/>
        </w:rPr>
        <w:t xml:space="preserve"> </w:t>
      </w:r>
      <w:r>
        <w:rPr>
          <w:sz w:val="28"/>
          <w:szCs w:val="24"/>
          <w:lang w:val="en-US"/>
        </w:rPr>
        <w:t>abysmal political problem</w:t>
      </w:r>
      <w:r w:rsidR="00C04E8F" w:rsidRPr="000E4810">
        <w:rPr>
          <w:sz w:val="28"/>
          <w:szCs w:val="24"/>
          <w:lang w:val="en-US"/>
        </w:rPr>
        <w:t>, if only becaus</w:t>
      </w:r>
      <w:r w:rsidR="00917723" w:rsidRPr="000E4810">
        <w:rPr>
          <w:sz w:val="28"/>
          <w:szCs w:val="24"/>
          <w:lang w:val="en-US"/>
        </w:rPr>
        <w:t xml:space="preserve">e </w:t>
      </w:r>
      <w:r w:rsidR="00053DA7" w:rsidRPr="000E4810">
        <w:rPr>
          <w:sz w:val="28"/>
          <w:szCs w:val="24"/>
          <w:lang w:val="en-US"/>
        </w:rPr>
        <w:t>it</w:t>
      </w:r>
      <w:r w:rsidR="00AB4F07" w:rsidRPr="000E4810">
        <w:rPr>
          <w:sz w:val="28"/>
          <w:szCs w:val="24"/>
          <w:lang w:val="en-US"/>
        </w:rPr>
        <w:t xml:space="preserve"> </w:t>
      </w:r>
      <w:r w:rsidR="00917723" w:rsidRPr="000E4810">
        <w:rPr>
          <w:sz w:val="28"/>
          <w:szCs w:val="24"/>
          <w:lang w:val="en-US"/>
        </w:rPr>
        <w:t>is fund</w:t>
      </w:r>
      <w:r w:rsidR="00C04E8F" w:rsidRPr="000E4810">
        <w:rPr>
          <w:sz w:val="28"/>
          <w:szCs w:val="24"/>
          <w:lang w:val="en-US"/>
        </w:rPr>
        <w:t>amentally related to freedom</w:t>
      </w:r>
      <w:r w:rsidR="00B84252" w:rsidRPr="000E4810">
        <w:rPr>
          <w:sz w:val="28"/>
          <w:szCs w:val="24"/>
          <w:lang w:val="en-US"/>
        </w:rPr>
        <w:t xml:space="preserve">. </w:t>
      </w:r>
      <w:r w:rsidR="00C04E8F" w:rsidRPr="000E4810">
        <w:rPr>
          <w:sz w:val="28"/>
          <w:szCs w:val="24"/>
          <w:lang w:val="en-US"/>
        </w:rPr>
        <w:t>Pre</w:t>
      </w:r>
      <w:r w:rsidR="00917723" w:rsidRPr="000E4810">
        <w:rPr>
          <w:sz w:val="28"/>
          <w:szCs w:val="24"/>
          <w:lang w:val="en-US"/>
        </w:rPr>
        <w:t>-</w:t>
      </w:r>
      <w:r w:rsidR="00C04E8F" w:rsidRPr="000E4810">
        <w:rPr>
          <w:sz w:val="28"/>
          <w:szCs w:val="24"/>
          <w:lang w:val="en-US"/>
        </w:rPr>
        <w:t xml:space="preserve">modern man understood himself as being created </w:t>
      </w:r>
      <w:r w:rsidR="00917723" w:rsidRPr="000E4810">
        <w:rPr>
          <w:sz w:val="28"/>
          <w:szCs w:val="24"/>
          <w:lang w:val="en-US"/>
        </w:rPr>
        <w:t>by God, as a gift of the Creator</w:t>
      </w:r>
      <w:r w:rsidR="00C04E8F" w:rsidRPr="000E4810">
        <w:rPr>
          <w:sz w:val="28"/>
          <w:szCs w:val="24"/>
          <w:lang w:val="en-US"/>
        </w:rPr>
        <w:t xml:space="preserve"> and, consequently, as being mutually given to </w:t>
      </w:r>
      <w:r w:rsidR="00053DA7" w:rsidRPr="000E4810">
        <w:rPr>
          <w:sz w:val="28"/>
          <w:szCs w:val="24"/>
          <w:lang w:val="en-US"/>
        </w:rPr>
        <w:t xml:space="preserve">– and dependent from </w:t>
      </w:r>
      <w:r w:rsidR="00B84252" w:rsidRPr="000E4810">
        <w:rPr>
          <w:sz w:val="28"/>
          <w:szCs w:val="24"/>
          <w:lang w:val="en-US"/>
        </w:rPr>
        <w:t>–</w:t>
      </w:r>
      <w:r w:rsidR="00053DA7" w:rsidRPr="000E4810">
        <w:rPr>
          <w:sz w:val="28"/>
          <w:szCs w:val="24"/>
          <w:lang w:val="en-US"/>
        </w:rPr>
        <w:t xml:space="preserve"> </w:t>
      </w:r>
      <w:r w:rsidR="00C04E8F" w:rsidRPr="000E4810">
        <w:rPr>
          <w:sz w:val="28"/>
          <w:szCs w:val="24"/>
          <w:lang w:val="en-US"/>
        </w:rPr>
        <w:t xml:space="preserve">one another. </w:t>
      </w:r>
      <w:r>
        <w:rPr>
          <w:sz w:val="28"/>
          <w:szCs w:val="24"/>
          <w:lang w:val="en-US"/>
        </w:rPr>
        <w:t>Since modernity, we do no longer understand</w:t>
      </w:r>
      <w:r w:rsidR="00C04E8F" w:rsidRPr="000E4810">
        <w:rPr>
          <w:sz w:val="28"/>
          <w:szCs w:val="24"/>
          <w:lang w:val="en-US"/>
        </w:rPr>
        <w:t xml:space="preserve"> </w:t>
      </w:r>
      <w:r>
        <w:rPr>
          <w:sz w:val="28"/>
          <w:szCs w:val="24"/>
          <w:lang w:val="en-US"/>
        </w:rPr>
        <w:t xml:space="preserve">ourselves </w:t>
      </w:r>
      <w:r w:rsidR="00C04E8F" w:rsidRPr="000E4810">
        <w:rPr>
          <w:sz w:val="28"/>
          <w:szCs w:val="24"/>
          <w:lang w:val="en-US"/>
        </w:rPr>
        <w:t xml:space="preserve">as given and dependent, but as autonomous and free. </w:t>
      </w:r>
      <w:r>
        <w:rPr>
          <w:sz w:val="28"/>
          <w:szCs w:val="24"/>
          <w:lang w:val="en-US"/>
        </w:rPr>
        <w:t xml:space="preserve">We </w:t>
      </w:r>
      <w:r w:rsidR="00C04E8F" w:rsidRPr="000E4810">
        <w:rPr>
          <w:sz w:val="28"/>
          <w:szCs w:val="24"/>
          <w:lang w:val="en-US"/>
        </w:rPr>
        <w:t xml:space="preserve">relates to reality proceeding from the certainty of a sovereign self. </w:t>
      </w:r>
      <w:r w:rsidR="001458E7" w:rsidRPr="000E4810">
        <w:rPr>
          <w:sz w:val="28"/>
          <w:szCs w:val="24"/>
          <w:lang w:val="en-US"/>
        </w:rPr>
        <w:t xml:space="preserve"> </w:t>
      </w:r>
      <w:r w:rsidR="00C04E8F" w:rsidRPr="000E4810">
        <w:rPr>
          <w:sz w:val="28"/>
          <w:szCs w:val="24"/>
          <w:lang w:val="en-US"/>
        </w:rPr>
        <w:t xml:space="preserve">This is why </w:t>
      </w:r>
      <w:r>
        <w:rPr>
          <w:sz w:val="28"/>
          <w:szCs w:val="24"/>
          <w:lang w:val="en-US"/>
        </w:rPr>
        <w:t xml:space="preserve">we </w:t>
      </w:r>
      <w:r w:rsidR="00C04E8F" w:rsidRPr="000E4810">
        <w:rPr>
          <w:sz w:val="28"/>
          <w:szCs w:val="24"/>
          <w:lang w:val="en-US"/>
        </w:rPr>
        <w:t xml:space="preserve">understands </w:t>
      </w:r>
      <w:r>
        <w:rPr>
          <w:sz w:val="28"/>
          <w:szCs w:val="24"/>
          <w:lang w:val="en-US"/>
        </w:rPr>
        <w:t>ourselves</w:t>
      </w:r>
      <w:r w:rsidR="00C04E8F" w:rsidRPr="000E4810">
        <w:rPr>
          <w:sz w:val="28"/>
          <w:szCs w:val="24"/>
          <w:lang w:val="en-US"/>
        </w:rPr>
        <w:t xml:space="preserve"> </w:t>
      </w:r>
      <w:r w:rsidR="00053DA7" w:rsidRPr="000E4810">
        <w:rPr>
          <w:sz w:val="28"/>
          <w:szCs w:val="24"/>
          <w:lang w:val="en-US"/>
        </w:rPr>
        <w:t xml:space="preserve">precisely </w:t>
      </w:r>
      <w:r w:rsidR="00C04E8F" w:rsidRPr="000E4810">
        <w:rPr>
          <w:sz w:val="28"/>
          <w:szCs w:val="24"/>
          <w:lang w:val="en-US"/>
        </w:rPr>
        <w:t xml:space="preserve">as ‘identity’: not as image of God, </w:t>
      </w:r>
      <w:r w:rsidR="00053DA7" w:rsidRPr="000E4810">
        <w:rPr>
          <w:sz w:val="28"/>
          <w:szCs w:val="24"/>
          <w:lang w:val="en-US"/>
        </w:rPr>
        <w:t>like in medieval times, but as i</w:t>
      </w:r>
      <w:r w:rsidR="00C04E8F" w:rsidRPr="000E4810">
        <w:rPr>
          <w:sz w:val="28"/>
          <w:szCs w:val="24"/>
          <w:lang w:val="en-US"/>
        </w:rPr>
        <w:t xml:space="preserve">dentical to himself, as someone </w:t>
      </w:r>
      <w:r w:rsidR="00053DA7" w:rsidRPr="000E4810">
        <w:rPr>
          <w:sz w:val="28"/>
          <w:szCs w:val="24"/>
          <w:lang w:val="en-US"/>
        </w:rPr>
        <w:t>basically</w:t>
      </w:r>
      <w:r w:rsidR="00C04E8F" w:rsidRPr="000E4810">
        <w:rPr>
          <w:sz w:val="28"/>
          <w:szCs w:val="24"/>
          <w:lang w:val="en-US"/>
        </w:rPr>
        <w:t xml:space="preserve"> coinciding with himself. This identity is </w:t>
      </w:r>
      <w:r>
        <w:rPr>
          <w:sz w:val="28"/>
          <w:szCs w:val="24"/>
          <w:lang w:val="en-US"/>
        </w:rPr>
        <w:t xml:space="preserve">our </w:t>
      </w:r>
      <w:r w:rsidR="008A1992" w:rsidRPr="000E4810">
        <w:rPr>
          <w:sz w:val="28"/>
          <w:szCs w:val="24"/>
          <w:lang w:val="en-US"/>
        </w:rPr>
        <w:t xml:space="preserve">ground, </w:t>
      </w:r>
      <w:r>
        <w:rPr>
          <w:sz w:val="28"/>
          <w:szCs w:val="24"/>
          <w:lang w:val="en-US"/>
        </w:rPr>
        <w:t xml:space="preserve">our </w:t>
      </w:r>
      <w:r w:rsidR="00C04E8F" w:rsidRPr="000E4810">
        <w:rPr>
          <w:sz w:val="28"/>
          <w:szCs w:val="24"/>
          <w:lang w:val="en-US"/>
        </w:rPr>
        <w:t>foundation, and in this</w:t>
      </w:r>
      <w:r w:rsidR="00053DA7" w:rsidRPr="000E4810">
        <w:rPr>
          <w:sz w:val="28"/>
          <w:szCs w:val="24"/>
          <w:lang w:val="en-US"/>
        </w:rPr>
        <w:t>,</w:t>
      </w:r>
      <w:r w:rsidR="00C04E8F" w:rsidRPr="000E4810">
        <w:rPr>
          <w:sz w:val="28"/>
          <w:szCs w:val="24"/>
          <w:lang w:val="en-US"/>
        </w:rPr>
        <w:t xml:space="preserve"> </w:t>
      </w:r>
      <w:r>
        <w:rPr>
          <w:sz w:val="28"/>
          <w:szCs w:val="24"/>
          <w:lang w:val="en-US"/>
        </w:rPr>
        <w:t>w</w:t>
      </w:r>
      <w:r w:rsidR="00C04E8F" w:rsidRPr="000E4810">
        <w:rPr>
          <w:sz w:val="28"/>
          <w:szCs w:val="24"/>
          <w:lang w:val="en-US"/>
        </w:rPr>
        <w:t xml:space="preserve">e </w:t>
      </w:r>
      <w:r>
        <w:rPr>
          <w:sz w:val="28"/>
          <w:szCs w:val="24"/>
          <w:lang w:val="en-US"/>
        </w:rPr>
        <w:t xml:space="preserve">are </w:t>
      </w:r>
      <w:r w:rsidR="00C04E8F" w:rsidRPr="000E4810">
        <w:rPr>
          <w:sz w:val="28"/>
          <w:szCs w:val="24"/>
          <w:lang w:val="en-US"/>
        </w:rPr>
        <w:t xml:space="preserve">identical to each of </w:t>
      </w:r>
      <w:r>
        <w:rPr>
          <w:sz w:val="28"/>
          <w:szCs w:val="24"/>
          <w:lang w:val="en-US"/>
        </w:rPr>
        <w:t>our</w:t>
      </w:r>
      <w:r w:rsidR="00C04E8F" w:rsidRPr="000E4810">
        <w:rPr>
          <w:sz w:val="28"/>
          <w:szCs w:val="24"/>
          <w:lang w:val="en-US"/>
        </w:rPr>
        <w:t xml:space="preserve"> fellows, to the collective of identities constituting </w:t>
      </w:r>
      <w:r>
        <w:rPr>
          <w:sz w:val="28"/>
          <w:szCs w:val="24"/>
          <w:lang w:val="en-US"/>
        </w:rPr>
        <w:t xml:space="preserve">our </w:t>
      </w:r>
      <w:r w:rsidR="00C04E8F" w:rsidRPr="000E4810">
        <w:rPr>
          <w:sz w:val="28"/>
          <w:szCs w:val="24"/>
          <w:lang w:val="en-US"/>
        </w:rPr>
        <w:t>society</w:t>
      </w:r>
      <w:r>
        <w:rPr>
          <w:sz w:val="28"/>
          <w:szCs w:val="24"/>
          <w:lang w:val="en-US"/>
        </w:rPr>
        <w:t>.</w:t>
      </w:r>
      <w:r w:rsidR="000179B5" w:rsidRPr="000E4810">
        <w:rPr>
          <w:sz w:val="28"/>
          <w:szCs w:val="24"/>
          <w:lang w:val="en-US"/>
        </w:rPr>
        <w:t xml:space="preserve">  </w:t>
      </w:r>
    </w:p>
    <w:p w:rsidR="00052EA7" w:rsidRPr="000E4810" w:rsidRDefault="000179B5" w:rsidP="00053DA7">
      <w:pPr>
        <w:rPr>
          <w:sz w:val="28"/>
          <w:szCs w:val="24"/>
          <w:lang w:val="en-US"/>
        </w:rPr>
      </w:pPr>
      <w:r w:rsidRPr="000E4810">
        <w:rPr>
          <w:sz w:val="28"/>
          <w:szCs w:val="24"/>
          <w:lang w:val="en-US"/>
        </w:rPr>
        <w:tab/>
      </w:r>
      <w:r w:rsidR="00C04E8F" w:rsidRPr="000E4810">
        <w:rPr>
          <w:sz w:val="28"/>
          <w:szCs w:val="24"/>
          <w:lang w:val="en-US"/>
        </w:rPr>
        <w:t xml:space="preserve">In its turn, however, </w:t>
      </w:r>
      <w:r w:rsidR="00053DA7" w:rsidRPr="000E4810">
        <w:rPr>
          <w:sz w:val="28"/>
          <w:szCs w:val="24"/>
          <w:lang w:val="en-US"/>
        </w:rPr>
        <w:t xml:space="preserve">also </w:t>
      </w:r>
      <w:r w:rsidR="00C04E8F" w:rsidRPr="000E4810">
        <w:rPr>
          <w:sz w:val="28"/>
          <w:szCs w:val="24"/>
          <w:lang w:val="en-US"/>
        </w:rPr>
        <w:t>the society</w:t>
      </w:r>
      <w:r w:rsidR="00053DA7" w:rsidRPr="000E4810">
        <w:rPr>
          <w:sz w:val="28"/>
          <w:szCs w:val="24"/>
          <w:lang w:val="en-US"/>
        </w:rPr>
        <w:t xml:space="preserve"> </w:t>
      </w:r>
      <w:r w:rsidR="00C04E8F" w:rsidRPr="000E4810">
        <w:rPr>
          <w:sz w:val="28"/>
          <w:szCs w:val="24"/>
          <w:lang w:val="en-US"/>
        </w:rPr>
        <w:t>understand itself as free, i.e. as an entity having its ground in the point in which it sovereignly coincide with itself.</w:t>
      </w:r>
      <w:r w:rsidR="00CA7DC0" w:rsidRPr="000E4810">
        <w:rPr>
          <w:sz w:val="28"/>
          <w:szCs w:val="24"/>
          <w:lang w:val="en-US"/>
        </w:rPr>
        <w:t xml:space="preserve"> </w:t>
      </w:r>
      <w:r w:rsidR="00C04E8F" w:rsidRPr="000E4810">
        <w:rPr>
          <w:sz w:val="28"/>
          <w:szCs w:val="24"/>
          <w:lang w:val="en-US"/>
        </w:rPr>
        <w:t>The society, too, defines itself as a</w:t>
      </w:r>
      <w:r w:rsidR="008A1992" w:rsidRPr="000E4810">
        <w:rPr>
          <w:sz w:val="28"/>
          <w:szCs w:val="24"/>
          <w:lang w:val="en-US"/>
        </w:rPr>
        <w:t>, autonomous subject and a</w:t>
      </w:r>
      <w:r w:rsidR="00C04E8F" w:rsidRPr="000E4810">
        <w:rPr>
          <w:sz w:val="28"/>
          <w:szCs w:val="24"/>
          <w:lang w:val="en-US"/>
        </w:rPr>
        <w:t xml:space="preserve"> free identity</w:t>
      </w:r>
      <w:r w:rsidR="00CA7DC0" w:rsidRPr="000E4810">
        <w:rPr>
          <w:sz w:val="28"/>
          <w:szCs w:val="24"/>
          <w:lang w:val="en-US"/>
        </w:rPr>
        <w:t xml:space="preserve">. </w:t>
      </w:r>
    </w:p>
    <w:p w:rsidR="00C37523" w:rsidRPr="000E4810" w:rsidRDefault="005E6F6A" w:rsidP="0068265D">
      <w:pPr>
        <w:rPr>
          <w:sz w:val="28"/>
          <w:szCs w:val="24"/>
          <w:lang w:val="en-US"/>
        </w:rPr>
      </w:pPr>
      <w:r w:rsidRPr="000E4810">
        <w:rPr>
          <w:sz w:val="28"/>
          <w:szCs w:val="24"/>
          <w:lang w:val="en-US"/>
        </w:rPr>
        <w:tab/>
      </w:r>
      <w:r w:rsidR="001B4465" w:rsidRPr="000E4810">
        <w:rPr>
          <w:sz w:val="28"/>
          <w:szCs w:val="24"/>
          <w:lang w:val="en-US"/>
        </w:rPr>
        <w:t>Yet, the identity of the individual and the one of society are not really reconcilable with one another</w:t>
      </w:r>
      <w:r w:rsidRPr="000E4810">
        <w:rPr>
          <w:sz w:val="28"/>
          <w:szCs w:val="24"/>
          <w:lang w:val="en-US"/>
        </w:rPr>
        <w:t xml:space="preserve">. </w:t>
      </w:r>
      <w:r w:rsidR="00053DA7" w:rsidRPr="000E4810">
        <w:rPr>
          <w:sz w:val="28"/>
          <w:szCs w:val="24"/>
          <w:lang w:val="en-US"/>
        </w:rPr>
        <w:t xml:space="preserve">On the one hand, a freedom based </w:t>
      </w:r>
      <w:r w:rsidR="001B4465" w:rsidRPr="000E4810">
        <w:rPr>
          <w:sz w:val="28"/>
          <w:szCs w:val="24"/>
          <w:lang w:val="en-US"/>
        </w:rPr>
        <w:t xml:space="preserve">society founds itself </w:t>
      </w:r>
      <w:r w:rsidR="00053DA7" w:rsidRPr="000E4810">
        <w:rPr>
          <w:sz w:val="28"/>
          <w:szCs w:val="24"/>
          <w:lang w:val="en-US"/>
        </w:rPr>
        <w:t>i</w:t>
      </w:r>
      <w:r w:rsidR="001B4465" w:rsidRPr="000E4810">
        <w:rPr>
          <w:sz w:val="28"/>
          <w:szCs w:val="24"/>
          <w:lang w:val="en-US"/>
        </w:rPr>
        <w:t>n the p</w:t>
      </w:r>
      <w:r w:rsidR="00B10621" w:rsidRPr="000E4810">
        <w:rPr>
          <w:sz w:val="28"/>
          <w:szCs w:val="24"/>
          <w:lang w:val="en-US"/>
        </w:rPr>
        <w:t xml:space="preserve">ossibility </w:t>
      </w:r>
      <w:r w:rsidR="00053DA7" w:rsidRPr="000E4810">
        <w:rPr>
          <w:sz w:val="28"/>
          <w:szCs w:val="24"/>
          <w:lang w:val="en-US"/>
        </w:rPr>
        <w:t xml:space="preserve">of </w:t>
      </w:r>
      <w:r w:rsidR="00B10621" w:rsidRPr="000E4810">
        <w:rPr>
          <w:sz w:val="28"/>
          <w:szCs w:val="24"/>
          <w:lang w:val="en-US"/>
        </w:rPr>
        <w:t>each of its mem</w:t>
      </w:r>
      <w:r w:rsidR="001B4465" w:rsidRPr="000E4810">
        <w:rPr>
          <w:sz w:val="28"/>
          <w:szCs w:val="24"/>
          <w:lang w:val="en-US"/>
        </w:rPr>
        <w:t xml:space="preserve">bers </w:t>
      </w:r>
      <w:r w:rsidR="00053DA7" w:rsidRPr="000E4810">
        <w:rPr>
          <w:sz w:val="28"/>
          <w:szCs w:val="24"/>
          <w:lang w:val="en-US"/>
        </w:rPr>
        <w:t xml:space="preserve">to </w:t>
      </w:r>
      <w:r w:rsidR="001B4465" w:rsidRPr="000E4810">
        <w:rPr>
          <w:sz w:val="28"/>
          <w:szCs w:val="24"/>
          <w:lang w:val="en-US"/>
        </w:rPr>
        <w:t>take the freedom to turn his back to that society</w:t>
      </w:r>
      <w:r w:rsidR="008A1992" w:rsidRPr="000E4810">
        <w:rPr>
          <w:sz w:val="28"/>
          <w:szCs w:val="24"/>
          <w:lang w:val="en-US"/>
        </w:rPr>
        <w:t xml:space="preserve">, and so </w:t>
      </w:r>
      <w:r w:rsidR="001B4465" w:rsidRPr="000E4810">
        <w:rPr>
          <w:sz w:val="28"/>
          <w:szCs w:val="24"/>
          <w:lang w:val="en-US"/>
        </w:rPr>
        <w:t>enables its own dissolution</w:t>
      </w:r>
      <w:r w:rsidRPr="000E4810">
        <w:rPr>
          <w:sz w:val="28"/>
          <w:szCs w:val="24"/>
          <w:lang w:val="en-US"/>
        </w:rPr>
        <w:t xml:space="preserve">. </w:t>
      </w:r>
      <w:r w:rsidR="00053DA7" w:rsidRPr="000E4810">
        <w:rPr>
          <w:sz w:val="28"/>
          <w:szCs w:val="24"/>
          <w:lang w:val="en-US"/>
        </w:rPr>
        <w:t xml:space="preserve">This is why, on the other </w:t>
      </w:r>
      <w:r w:rsidR="00053DA7" w:rsidRPr="000E4810">
        <w:rPr>
          <w:sz w:val="28"/>
          <w:szCs w:val="24"/>
          <w:lang w:val="en-US"/>
        </w:rPr>
        <w:lastRenderedPageBreak/>
        <w:t xml:space="preserve">side, a freedom based society is inclined to </w:t>
      </w:r>
      <w:r w:rsidR="001B4465" w:rsidRPr="000E4810">
        <w:rPr>
          <w:sz w:val="28"/>
          <w:szCs w:val="24"/>
          <w:lang w:val="en-US"/>
        </w:rPr>
        <w:t xml:space="preserve">sacrifice the liberty of its </w:t>
      </w:r>
      <w:r w:rsidR="00053DA7" w:rsidRPr="000E4810">
        <w:rPr>
          <w:sz w:val="28"/>
          <w:szCs w:val="24"/>
          <w:lang w:val="en-US"/>
        </w:rPr>
        <w:t xml:space="preserve">individual citizens to its own interest and to </w:t>
      </w:r>
      <w:r w:rsidR="001B4465" w:rsidRPr="000E4810">
        <w:rPr>
          <w:sz w:val="28"/>
          <w:szCs w:val="24"/>
          <w:lang w:val="en-US"/>
        </w:rPr>
        <w:t>sustain</w:t>
      </w:r>
      <w:r w:rsidR="00053DA7" w:rsidRPr="000E4810">
        <w:rPr>
          <w:sz w:val="28"/>
          <w:szCs w:val="24"/>
          <w:lang w:val="en-US"/>
        </w:rPr>
        <w:t xml:space="preserve"> itself </w:t>
      </w:r>
      <w:r w:rsidR="001B4465" w:rsidRPr="000E4810">
        <w:rPr>
          <w:sz w:val="28"/>
          <w:szCs w:val="24"/>
          <w:lang w:val="en-US"/>
        </w:rPr>
        <w:t xml:space="preserve">by the virtual sacrifice of the citizens </w:t>
      </w:r>
      <w:r w:rsidR="008A1992" w:rsidRPr="000E4810">
        <w:rPr>
          <w:sz w:val="28"/>
          <w:szCs w:val="24"/>
          <w:lang w:val="en-US"/>
        </w:rPr>
        <w:t xml:space="preserve">in favor of </w:t>
      </w:r>
      <w:r w:rsidR="001B4465" w:rsidRPr="000E4810">
        <w:rPr>
          <w:sz w:val="28"/>
          <w:szCs w:val="24"/>
          <w:lang w:val="en-US"/>
        </w:rPr>
        <w:t xml:space="preserve">its </w:t>
      </w:r>
      <w:r w:rsidR="00053DA7" w:rsidRPr="000E4810">
        <w:rPr>
          <w:sz w:val="28"/>
          <w:szCs w:val="24"/>
          <w:lang w:val="en-US"/>
        </w:rPr>
        <w:t xml:space="preserve">own </w:t>
      </w:r>
      <w:r w:rsidR="001B4465" w:rsidRPr="000E4810">
        <w:rPr>
          <w:sz w:val="28"/>
          <w:szCs w:val="24"/>
          <w:lang w:val="en-US"/>
        </w:rPr>
        <w:t>(collective) freedom</w:t>
      </w:r>
      <w:r w:rsidR="00EB1B3C" w:rsidRPr="000E4810">
        <w:rPr>
          <w:sz w:val="28"/>
          <w:szCs w:val="24"/>
          <w:lang w:val="en-US"/>
        </w:rPr>
        <w:t>.</w:t>
      </w:r>
    </w:p>
    <w:p w:rsidR="003B67BA" w:rsidRPr="000E4810" w:rsidRDefault="00C37523" w:rsidP="008A1992">
      <w:pPr>
        <w:rPr>
          <w:sz w:val="28"/>
          <w:szCs w:val="24"/>
          <w:lang w:val="en-US"/>
        </w:rPr>
      </w:pPr>
      <w:r w:rsidRPr="000E4810">
        <w:rPr>
          <w:sz w:val="28"/>
          <w:szCs w:val="24"/>
          <w:lang w:val="en-US"/>
        </w:rPr>
        <w:tab/>
      </w:r>
      <w:r w:rsidR="001B4465" w:rsidRPr="000E4810">
        <w:rPr>
          <w:sz w:val="28"/>
          <w:szCs w:val="24"/>
          <w:lang w:val="en-US"/>
        </w:rPr>
        <w:t xml:space="preserve">Modern politics fluctuates between </w:t>
      </w:r>
      <w:r w:rsidR="00053DA7" w:rsidRPr="000E4810">
        <w:rPr>
          <w:sz w:val="28"/>
          <w:szCs w:val="24"/>
          <w:lang w:val="en-US"/>
        </w:rPr>
        <w:t>two models</w:t>
      </w:r>
      <w:r w:rsidR="00133AC1" w:rsidRPr="000E4810">
        <w:rPr>
          <w:sz w:val="28"/>
          <w:szCs w:val="24"/>
          <w:lang w:val="en-US"/>
        </w:rPr>
        <w:t xml:space="preserve">. </w:t>
      </w:r>
      <w:r w:rsidR="001B4465" w:rsidRPr="000E4810">
        <w:rPr>
          <w:sz w:val="28"/>
          <w:szCs w:val="24"/>
          <w:lang w:val="en-US"/>
        </w:rPr>
        <w:t>One model opts for the freedom of the individual and gives as less free space as possible</w:t>
      </w:r>
      <w:r w:rsidR="008A1992" w:rsidRPr="000E4810">
        <w:rPr>
          <w:sz w:val="28"/>
          <w:szCs w:val="24"/>
          <w:lang w:val="en-US"/>
        </w:rPr>
        <w:t xml:space="preserve"> to the collectivity</w:t>
      </w:r>
      <w:r w:rsidR="001B4465" w:rsidRPr="000E4810">
        <w:rPr>
          <w:sz w:val="28"/>
          <w:szCs w:val="24"/>
          <w:lang w:val="en-US"/>
        </w:rPr>
        <w:t xml:space="preserve">. De seventeenth </w:t>
      </w:r>
      <w:r w:rsidR="00053DA7" w:rsidRPr="000E4810">
        <w:rPr>
          <w:sz w:val="28"/>
          <w:szCs w:val="24"/>
          <w:lang w:val="en-US"/>
        </w:rPr>
        <w:t xml:space="preserve">century </w:t>
      </w:r>
      <w:r w:rsidR="001B4465" w:rsidRPr="000E4810">
        <w:rPr>
          <w:sz w:val="28"/>
          <w:szCs w:val="24"/>
          <w:lang w:val="en-US"/>
        </w:rPr>
        <w:t>Dutch Republic listened to that para</w:t>
      </w:r>
      <w:r w:rsidR="00C24C1D" w:rsidRPr="000E4810">
        <w:rPr>
          <w:sz w:val="28"/>
          <w:szCs w:val="24"/>
          <w:lang w:val="en-US"/>
        </w:rPr>
        <w:t>digm – as</w:t>
      </w:r>
      <w:r w:rsidR="00B10621" w:rsidRPr="000E4810">
        <w:rPr>
          <w:sz w:val="28"/>
          <w:szCs w:val="24"/>
          <w:lang w:val="en-US"/>
        </w:rPr>
        <w:t xml:space="preserve">, </w:t>
      </w:r>
      <w:r w:rsidR="00133AC1" w:rsidRPr="000E4810">
        <w:rPr>
          <w:sz w:val="28"/>
          <w:szCs w:val="24"/>
          <w:lang w:val="en-US"/>
        </w:rPr>
        <w:t xml:space="preserve">in </w:t>
      </w:r>
      <w:r w:rsidR="00B10621" w:rsidRPr="000E4810">
        <w:rPr>
          <w:sz w:val="28"/>
          <w:szCs w:val="24"/>
          <w:lang w:val="en-US"/>
        </w:rPr>
        <w:t xml:space="preserve">our time, </w:t>
      </w:r>
      <w:r w:rsidR="00C24C1D" w:rsidRPr="000E4810">
        <w:rPr>
          <w:sz w:val="28"/>
          <w:szCs w:val="24"/>
          <w:lang w:val="en-US"/>
        </w:rPr>
        <w:t xml:space="preserve">does </w:t>
      </w:r>
      <w:r w:rsidR="00B10621" w:rsidRPr="000E4810">
        <w:rPr>
          <w:sz w:val="28"/>
          <w:szCs w:val="24"/>
          <w:lang w:val="en-US"/>
        </w:rPr>
        <w:t>neoliberalism</w:t>
      </w:r>
      <w:r w:rsidR="00133AC1" w:rsidRPr="000E4810">
        <w:rPr>
          <w:sz w:val="28"/>
          <w:szCs w:val="24"/>
          <w:lang w:val="en-US"/>
        </w:rPr>
        <w:t xml:space="preserve">. </w:t>
      </w:r>
      <w:r w:rsidR="00C24C1D" w:rsidRPr="000E4810">
        <w:rPr>
          <w:sz w:val="28"/>
          <w:szCs w:val="24"/>
          <w:lang w:val="en-US"/>
        </w:rPr>
        <w:t xml:space="preserve">The </w:t>
      </w:r>
      <w:r w:rsidR="00B10621" w:rsidRPr="000E4810">
        <w:rPr>
          <w:sz w:val="28"/>
          <w:szCs w:val="24"/>
          <w:lang w:val="en-US"/>
        </w:rPr>
        <w:t>other model gives full room to the liberty of the collectivity, which unavoidably is at the cost of the individual’s freedom</w:t>
      </w:r>
      <w:r w:rsidR="00133AC1" w:rsidRPr="000E4810">
        <w:rPr>
          <w:sz w:val="28"/>
          <w:szCs w:val="24"/>
          <w:lang w:val="en-US"/>
        </w:rPr>
        <w:t xml:space="preserve">. </w:t>
      </w:r>
      <w:r w:rsidR="00B10621" w:rsidRPr="000E4810">
        <w:rPr>
          <w:sz w:val="28"/>
          <w:szCs w:val="24"/>
          <w:lang w:val="en-US"/>
        </w:rPr>
        <w:t>Remember early modernity’s absolutism</w:t>
      </w:r>
      <w:r w:rsidR="000F5311" w:rsidRPr="000E4810">
        <w:rPr>
          <w:sz w:val="28"/>
          <w:szCs w:val="24"/>
          <w:lang w:val="en-US"/>
        </w:rPr>
        <w:t xml:space="preserve"> (</w:t>
      </w:r>
      <w:r w:rsidR="00B10621" w:rsidRPr="000E4810">
        <w:rPr>
          <w:sz w:val="28"/>
          <w:szCs w:val="24"/>
          <w:lang w:val="en-US"/>
        </w:rPr>
        <w:t xml:space="preserve">the </w:t>
      </w:r>
      <w:r w:rsidR="000F5311" w:rsidRPr="000E4810">
        <w:rPr>
          <w:sz w:val="28"/>
          <w:szCs w:val="24"/>
          <w:lang w:val="en-US"/>
        </w:rPr>
        <w:t xml:space="preserve">regime </w:t>
      </w:r>
      <w:r w:rsidR="00B10621" w:rsidRPr="000E4810">
        <w:rPr>
          <w:sz w:val="28"/>
          <w:szCs w:val="24"/>
          <w:lang w:val="en-US"/>
        </w:rPr>
        <w:t>of</w:t>
      </w:r>
      <w:r w:rsidR="000F5311" w:rsidRPr="000E4810">
        <w:rPr>
          <w:sz w:val="28"/>
          <w:szCs w:val="24"/>
          <w:lang w:val="en-US"/>
        </w:rPr>
        <w:t xml:space="preserve"> </w:t>
      </w:r>
      <w:r w:rsidR="00B10621" w:rsidRPr="000E4810">
        <w:rPr>
          <w:sz w:val="28"/>
          <w:szCs w:val="24"/>
          <w:lang w:val="en-US"/>
        </w:rPr>
        <w:t xml:space="preserve">Louis </w:t>
      </w:r>
      <w:r w:rsidR="000F5311" w:rsidRPr="000E4810">
        <w:rPr>
          <w:sz w:val="28"/>
          <w:szCs w:val="24"/>
          <w:lang w:val="en-US"/>
        </w:rPr>
        <w:t>XIV</w:t>
      </w:r>
      <w:r w:rsidR="00B10621" w:rsidRPr="000E4810">
        <w:rPr>
          <w:sz w:val="28"/>
          <w:szCs w:val="24"/>
          <w:lang w:val="en-US"/>
        </w:rPr>
        <w:t>, for instance</w:t>
      </w:r>
      <w:r w:rsidR="000F5311" w:rsidRPr="000E4810">
        <w:rPr>
          <w:sz w:val="28"/>
          <w:szCs w:val="24"/>
          <w:lang w:val="en-US"/>
        </w:rPr>
        <w:t>)</w:t>
      </w:r>
      <w:r w:rsidR="00B10621" w:rsidRPr="000E4810">
        <w:rPr>
          <w:sz w:val="28"/>
          <w:szCs w:val="24"/>
          <w:lang w:val="en-US"/>
        </w:rPr>
        <w:t xml:space="preserve">, or the </w:t>
      </w:r>
      <w:r w:rsidR="00C24C1D" w:rsidRPr="000E4810">
        <w:rPr>
          <w:sz w:val="28"/>
          <w:szCs w:val="24"/>
          <w:lang w:val="en-US"/>
        </w:rPr>
        <w:t>Marxist</w:t>
      </w:r>
      <w:r w:rsidR="00B10621" w:rsidRPr="000E4810">
        <w:rPr>
          <w:sz w:val="28"/>
          <w:szCs w:val="24"/>
          <w:lang w:val="en-US"/>
        </w:rPr>
        <w:t xml:space="preserve"> regimes of last century who </w:t>
      </w:r>
      <w:r w:rsidR="00C24C1D" w:rsidRPr="000E4810">
        <w:rPr>
          <w:sz w:val="28"/>
          <w:szCs w:val="24"/>
          <w:lang w:val="en-US"/>
        </w:rPr>
        <w:t xml:space="preserve">all </w:t>
      </w:r>
      <w:r w:rsidR="00B10621" w:rsidRPr="000E4810">
        <w:rPr>
          <w:sz w:val="28"/>
          <w:szCs w:val="24"/>
          <w:lang w:val="en-US"/>
        </w:rPr>
        <w:t xml:space="preserve">were </w:t>
      </w:r>
      <w:r w:rsidR="00C24C1D" w:rsidRPr="000E4810">
        <w:rPr>
          <w:sz w:val="28"/>
          <w:szCs w:val="24"/>
          <w:lang w:val="en-US"/>
        </w:rPr>
        <w:t>infected by totalitarian logic</w:t>
      </w:r>
      <w:r w:rsidR="00B10621" w:rsidRPr="000E4810">
        <w:rPr>
          <w:sz w:val="28"/>
          <w:szCs w:val="24"/>
          <w:lang w:val="en-US"/>
        </w:rPr>
        <w:t xml:space="preserve">. </w:t>
      </w:r>
    </w:p>
    <w:p w:rsidR="0073035C" w:rsidRPr="000E4810" w:rsidRDefault="000F5311" w:rsidP="00C24C1D">
      <w:pPr>
        <w:rPr>
          <w:sz w:val="28"/>
          <w:szCs w:val="24"/>
          <w:lang w:val="en-US"/>
        </w:rPr>
      </w:pPr>
      <w:r w:rsidRPr="000E4810">
        <w:rPr>
          <w:sz w:val="28"/>
          <w:szCs w:val="24"/>
          <w:lang w:val="en-US"/>
        </w:rPr>
        <w:tab/>
      </w:r>
      <w:r w:rsidR="00B10621" w:rsidRPr="000E4810">
        <w:rPr>
          <w:sz w:val="28"/>
          <w:szCs w:val="24"/>
          <w:lang w:val="en-US"/>
        </w:rPr>
        <w:t>In the mode</w:t>
      </w:r>
      <w:r w:rsidR="00C24C1D" w:rsidRPr="000E4810">
        <w:rPr>
          <w:sz w:val="28"/>
          <w:szCs w:val="24"/>
          <w:lang w:val="en-US"/>
        </w:rPr>
        <w:t>l</w:t>
      </w:r>
      <w:r w:rsidR="00B10621" w:rsidRPr="000E4810">
        <w:rPr>
          <w:sz w:val="28"/>
          <w:szCs w:val="24"/>
          <w:lang w:val="en-US"/>
        </w:rPr>
        <w:t xml:space="preserve"> embrac</w:t>
      </w:r>
      <w:r w:rsidR="00C24C1D" w:rsidRPr="000E4810">
        <w:rPr>
          <w:sz w:val="28"/>
          <w:szCs w:val="24"/>
          <w:lang w:val="en-US"/>
        </w:rPr>
        <w:t>ing the primacy of the collective</w:t>
      </w:r>
      <w:r w:rsidR="00B10621" w:rsidRPr="000E4810">
        <w:rPr>
          <w:sz w:val="28"/>
          <w:szCs w:val="24"/>
          <w:lang w:val="en-US"/>
        </w:rPr>
        <w:t xml:space="preserve"> freedom over </w:t>
      </w:r>
      <w:r w:rsidR="00C24C1D" w:rsidRPr="000E4810">
        <w:rPr>
          <w:sz w:val="28"/>
          <w:szCs w:val="24"/>
          <w:lang w:val="en-US"/>
        </w:rPr>
        <w:t xml:space="preserve">the one </w:t>
      </w:r>
      <w:r w:rsidR="00B10621" w:rsidRPr="000E4810">
        <w:rPr>
          <w:sz w:val="28"/>
          <w:szCs w:val="24"/>
          <w:lang w:val="en-US"/>
        </w:rPr>
        <w:t>of the individual, the old metaphor of ‘love and body’ strongly persist</w:t>
      </w:r>
      <w:r w:rsidR="00C24C1D" w:rsidRPr="000E4810">
        <w:rPr>
          <w:sz w:val="28"/>
          <w:szCs w:val="24"/>
          <w:lang w:val="en-US"/>
        </w:rPr>
        <w:t>s</w:t>
      </w:r>
      <w:r w:rsidR="003B67BA" w:rsidRPr="000E4810">
        <w:rPr>
          <w:sz w:val="28"/>
          <w:szCs w:val="24"/>
          <w:lang w:val="en-US"/>
        </w:rPr>
        <w:t xml:space="preserve">. </w:t>
      </w:r>
      <w:r w:rsidR="00B10621" w:rsidRPr="000E4810">
        <w:rPr>
          <w:sz w:val="28"/>
          <w:szCs w:val="24"/>
          <w:lang w:val="en-US"/>
        </w:rPr>
        <w:t>There, the love for the fatherland is not a hollow concept</w:t>
      </w:r>
      <w:r w:rsidR="00C24C1D" w:rsidRPr="000E4810">
        <w:rPr>
          <w:sz w:val="28"/>
          <w:szCs w:val="24"/>
          <w:lang w:val="en-US"/>
        </w:rPr>
        <w:t>, because the</w:t>
      </w:r>
      <w:r w:rsidR="00B10621" w:rsidRPr="000E4810">
        <w:rPr>
          <w:sz w:val="28"/>
          <w:szCs w:val="24"/>
          <w:lang w:val="en-US"/>
        </w:rPr>
        <w:t xml:space="preserve"> individual is supposed to read his </w:t>
      </w:r>
      <w:r w:rsidR="00C24C1D" w:rsidRPr="000E4810">
        <w:rPr>
          <w:sz w:val="28"/>
          <w:szCs w:val="24"/>
          <w:lang w:val="en-US"/>
        </w:rPr>
        <w:t xml:space="preserve">own </w:t>
      </w:r>
      <w:r w:rsidR="00B10621" w:rsidRPr="000E4810">
        <w:rPr>
          <w:sz w:val="28"/>
          <w:szCs w:val="24"/>
          <w:lang w:val="en-US"/>
        </w:rPr>
        <w:t xml:space="preserve">identity </w:t>
      </w:r>
      <w:r w:rsidR="00C24C1D" w:rsidRPr="000E4810">
        <w:rPr>
          <w:sz w:val="28"/>
          <w:szCs w:val="24"/>
          <w:lang w:val="en-US"/>
        </w:rPr>
        <w:t xml:space="preserve">for a larger part from </w:t>
      </w:r>
      <w:r w:rsidR="00B10621" w:rsidRPr="000E4810">
        <w:rPr>
          <w:sz w:val="28"/>
          <w:szCs w:val="24"/>
          <w:lang w:val="en-US"/>
        </w:rPr>
        <w:t xml:space="preserve">the identity of the collectivity and, if necessary, to sacrifice his individual freedom in favor of it. </w:t>
      </w:r>
    </w:p>
    <w:p w:rsidR="00C24C1D" w:rsidRPr="000E4810" w:rsidRDefault="0073035C" w:rsidP="00C24C1D">
      <w:pPr>
        <w:rPr>
          <w:sz w:val="28"/>
          <w:szCs w:val="24"/>
          <w:lang w:val="en-US"/>
        </w:rPr>
      </w:pPr>
      <w:r w:rsidRPr="000E4810">
        <w:rPr>
          <w:sz w:val="28"/>
          <w:szCs w:val="24"/>
          <w:lang w:val="en-US"/>
        </w:rPr>
        <w:tab/>
        <w:t xml:space="preserve">In </w:t>
      </w:r>
      <w:r w:rsidR="00B10621" w:rsidRPr="000E4810">
        <w:rPr>
          <w:sz w:val="28"/>
          <w:szCs w:val="24"/>
          <w:lang w:val="en-US"/>
        </w:rPr>
        <w:t xml:space="preserve">the first </w:t>
      </w:r>
      <w:r w:rsidRPr="000E4810">
        <w:rPr>
          <w:sz w:val="28"/>
          <w:szCs w:val="24"/>
          <w:lang w:val="en-US"/>
        </w:rPr>
        <w:t>model</w:t>
      </w:r>
      <w:r w:rsidR="00182783" w:rsidRPr="000E4810">
        <w:rPr>
          <w:sz w:val="28"/>
          <w:szCs w:val="24"/>
          <w:lang w:val="en-US"/>
        </w:rPr>
        <w:t>, w</w:t>
      </w:r>
      <w:r w:rsidR="00B10621" w:rsidRPr="000E4810">
        <w:rPr>
          <w:sz w:val="28"/>
          <w:szCs w:val="24"/>
          <w:lang w:val="en-US"/>
        </w:rPr>
        <w:t xml:space="preserve">here the </w:t>
      </w:r>
      <w:r w:rsidR="00182783" w:rsidRPr="000E4810">
        <w:rPr>
          <w:sz w:val="28"/>
          <w:szCs w:val="24"/>
          <w:lang w:val="en-US"/>
        </w:rPr>
        <w:t>individu</w:t>
      </w:r>
      <w:r w:rsidR="00B10621" w:rsidRPr="000E4810">
        <w:rPr>
          <w:sz w:val="28"/>
          <w:szCs w:val="24"/>
          <w:lang w:val="en-US"/>
        </w:rPr>
        <w:t xml:space="preserve">al liberty </w:t>
      </w:r>
      <w:r w:rsidR="00C37D78" w:rsidRPr="000E4810">
        <w:rPr>
          <w:sz w:val="28"/>
          <w:szCs w:val="24"/>
          <w:lang w:val="en-US"/>
        </w:rPr>
        <w:t>has a primacy over the collective one</w:t>
      </w:r>
      <w:r w:rsidR="00182783" w:rsidRPr="000E4810">
        <w:rPr>
          <w:sz w:val="28"/>
          <w:szCs w:val="24"/>
          <w:lang w:val="en-US"/>
        </w:rPr>
        <w:t>,</w:t>
      </w:r>
      <w:r w:rsidRPr="000E4810">
        <w:rPr>
          <w:sz w:val="28"/>
          <w:szCs w:val="24"/>
          <w:lang w:val="en-US"/>
        </w:rPr>
        <w:t xml:space="preserve"> </w:t>
      </w:r>
      <w:r w:rsidR="00C37D78" w:rsidRPr="000E4810">
        <w:rPr>
          <w:sz w:val="28"/>
          <w:szCs w:val="24"/>
          <w:lang w:val="en-US"/>
        </w:rPr>
        <w:t xml:space="preserve">the </w:t>
      </w:r>
      <w:r w:rsidRPr="000E4810">
        <w:rPr>
          <w:sz w:val="28"/>
          <w:szCs w:val="24"/>
          <w:lang w:val="en-US"/>
        </w:rPr>
        <w:t>meta</w:t>
      </w:r>
      <w:r w:rsidR="002853AF" w:rsidRPr="000E4810">
        <w:rPr>
          <w:sz w:val="28"/>
          <w:szCs w:val="24"/>
          <w:lang w:val="en-US"/>
        </w:rPr>
        <w:t>ph</w:t>
      </w:r>
      <w:r w:rsidRPr="000E4810">
        <w:rPr>
          <w:sz w:val="28"/>
          <w:szCs w:val="24"/>
          <w:lang w:val="en-US"/>
        </w:rPr>
        <w:t xml:space="preserve">or </w:t>
      </w:r>
      <w:r w:rsidR="00C37D78" w:rsidRPr="000E4810">
        <w:rPr>
          <w:sz w:val="28"/>
          <w:szCs w:val="24"/>
          <w:lang w:val="en-US"/>
        </w:rPr>
        <w:t>of</w:t>
      </w:r>
      <w:r w:rsidRPr="000E4810">
        <w:rPr>
          <w:sz w:val="28"/>
          <w:szCs w:val="24"/>
          <w:lang w:val="en-US"/>
        </w:rPr>
        <w:t xml:space="preserve"> ‘l</w:t>
      </w:r>
      <w:r w:rsidR="00C37D78" w:rsidRPr="000E4810">
        <w:rPr>
          <w:sz w:val="28"/>
          <w:szCs w:val="24"/>
          <w:lang w:val="en-US"/>
        </w:rPr>
        <w:t>ove and body’</w:t>
      </w:r>
      <w:r w:rsidRPr="000E4810">
        <w:rPr>
          <w:sz w:val="28"/>
          <w:szCs w:val="24"/>
          <w:lang w:val="en-US"/>
        </w:rPr>
        <w:t xml:space="preserve"> </w:t>
      </w:r>
      <w:r w:rsidR="00C37D78" w:rsidRPr="000E4810">
        <w:rPr>
          <w:sz w:val="28"/>
          <w:szCs w:val="24"/>
          <w:lang w:val="en-US"/>
        </w:rPr>
        <w:t>is persisting less</w:t>
      </w:r>
      <w:r w:rsidRPr="000E4810">
        <w:rPr>
          <w:sz w:val="28"/>
          <w:szCs w:val="24"/>
          <w:lang w:val="en-US"/>
        </w:rPr>
        <w:t xml:space="preserve">. </w:t>
      </w:r>
      <w:r w:rsidR="00C37D78" w:rsidRPr="000E4810">
        <w:rPr>
          <w:sz w:val="28"/>
          <w:szCs w:val="24"/>
          <w:lang w:val="en-US"/>
        </w:rPr>
        <w:t xml:space="preserve">There, society </w:t>
      </w:r>
      <w:r w:rsidR="00C37D78" w:rsidRPr="000E4810">
        <w:rPr>
          <w:i/>
          <w:iCs/>
          <w:sz w:val="28"/>
          <w:szCs w:val="24"/>
          <w:lang w:val="en-US"/>
        </w:rPr>
        <w:t>as such</w:t>
      </w:r>
      <w:r w:rsidR="00C37D78" w:rsidRPr="000E4810">
        <w:rPr>
          <w:sz w:val="28"/>
          <w:szCs w:val="24"/>
          <w:lang w:val="en-US"/>
        </w:rPr>
        <w:t xml:space="preserve"> is almost disappearing underneath the requirements of its particular individuals</w:t>
      </w:r>
      <w:r w:rsidRPr="000E4810">
        <w:rPr>
          <w:sz w:val="28"/>
          <w:szCs w:val="24"/>
          <w:lang w:val="en-US"/>
        </w:rPr>
        <w:t xml:space="preserve">. </w:t>
      </w:r>
      <w:r w:rsidR="002853AF" w:rsidRPr="000E4810">
        <w:rPr>
          <w:sz w:val="28"/>
          <w:szCs w:val="24"/>
          <w:lang w:val="en-US"/>
        </w:rPr>
        <w:t>A reference to sacrificial love does not make great chance to be heard</w:t>
      </w:r>
      <w:r w:rsidR="00C24C1D" w:rsidRPr="000E4810">
        <w:rPr>
          <w:sz w:val="28"/>
          <w:szCs w:val="24"/>
          <w:lang w:val="en-US"/>
        </w:rPr>
        <w:t xml:space="preserve"> there</w:t>
      </w:r>
      <w:r w:rsidR="005C21F3" w:rsidRPr="000E4810">
        <w:rPr>
          <w:sz w:val="28"/>
          <w:szCs w:val="24"/>
          <w:lang w:val="en-US"/>
        </w:rPr>
        <w:t xml:space="preserve">. </w:t>
      </w:r>
    </w:p>
    <w:p w:rsidR="00052EA7" w:rsidRPr="000E4810" w:rsidRDefault="00C24C1D" w:rsidP="0068265D">
      <w:pPr>
        <w:ind w:firstLine="708"/>
        <w:rPr>
          <w:sz w:val="28"/>
          <w:szCs w:val="24"/>
          <w:lang w:val="en-US"/>
        </w:rPr>
      </w:pPr>
      <w:r w:rsidRPr="000E4810">
        <w:rPr>
          <w:sz w:val="28"/>
          <w:szCs w:val="24"/>
          <w:lang w:val="en-US"/>
        </w:rPr>
        <w:t>Is this to</w:t>
      </w:r>
      <w:r w:rsidR="002853AF" w:rsidRPr="000E4810">
        <w:rPr>
          <w:sz w:val="28"/>
          <w:szCs w:val="24"/>
          <w:lang w:val="en-US"/>
        </w:rPr>
        <w:t xml:space="preserve"> say that in this politic</w:t>
      </w:r>
      <w:r w:rsidRPr="000E4810">
        <w:rPr>
          <w:sz w:val="28"/>
          <w:szCs w:val="24"/>
          <w:lang w:val="en-US"/>
        </w:rPr>
        <w:t xml:space="preserve">al model, love is merely absent. Not exactly. </w:t>
      </w:r>
      <w:r w:rsidR="0068265D">
        <w:rPr>
          <w:sz w:val="28"/>
          <w:szCs w:val="24"/>
          <w:lang w:val="en-US"/>
        </w:rPr>
        <w:t>Love</w:t>
      </w:r>
      <w:r w:rsidRPr="000E4810">
        <w:rPr>
          <w:sz w:val="28"/>
          <w:szCs w:val="24"/>
          <w:lang w:val="en-US"/>
        </w:rPr>
        <w:t xml:space="preserve"> is only left unused for </w:t>
      </w:r>
      <w:r w:rsidR="002853AF" w:rsidRPr="000E4810">
        <w:rPr>
          <w:sz w:val="28"/>
          <w:szCs w:val="24"/>
          <w:lang w:val="en-US"/>
        </w:rPr>
        <w:t>political purposes</w:t>
      </w:r>
      <w:r w:rsidR="005C21F3" w:rsidRPr="000E4810">
        <w:rPr>
          <w:sz w:val="28"/>
          <w:szCs w:val="24"/>
          <w:lang w:val="en-US"/>
        </w:rPr>
        <w:t>.</w:t>
      </w:r>
      <w:r w:rsidR="002853AF" w:rsidRPr="000E4810">
        <w:rPr>
          <w:sz w:val="28"/>
          <w:szCs w:val="24"/>
          <w:lang w:val="en-US"/>
        </w:rPr>
        <w:t xml:space="preserve"> </w:t>
      </w:r>
      <w:r w:rsidR="0068265D">
        <w:rPr>
          <w:sz w:val="28"/>
          <w:szCs w:val="24"/>
          <w:lang w:val="en-US"/>
        </w:rPr>
        <w:t xml:space="preserve">But it does give </w:t>
      </w:r>
      <w:r w:rsidR="007F0A36" w:rsidRPr="000E4810">
        <w:rPr>
          <w:sz w:val="28"/>
          <w:szCs w:val="24"/>
          <w:lang w:val="en-US"/>
        </w:rPr>
        <w:t>room to love:</w:t>
      </w:r>
      <w:r w:rsidR="002853AF" w:rsidRPr="000E4810">
        <w:rPr>
          <w:sz w:val="28"/>
          <w:szCs w:val="24"/>
          <w:lang w:val="en-US"/>
        </w:rPr>
        <w:t xml:space="preserve"> </w:t>
      </w:r>
      <w:r w:rsidR="007F0A36" w:rsidRPr="000E4810">
        <w:rPr>
          <w:sz w:val="28"/>
          <w:szCs w:val="24"/>
          <w:lang w:val="en-US"/>
        </w:rPr>
        <w:t>no</w:t>
      </w:r>
      <w:r w:rsidR="005C21F3" w:rsidRPr="000E4810">
        <w:rPr>
          <w:sz w:val="28"/>
          <w:szCs w:val="24"/>
          <w:lang w:val="en-US"/>
        </w:rPr>
        <w:t>t</w:t>
      </w:r>
      <w:r w:rsidR="002853AF" w:rsidRPr="000E4810">
        <w:rPr>
          <w:sz w:val="28"/>
          <w:szCs w:val="24"/>
          <w:lang w:val="en-US"/>
        </w:rPr>
        <w:t xml:space="preserve"> sacrific</w:t>
      </w:r>
      <w:r w:rsidR="007F0A36" w:rsidRPr="000E4810">
        <w:rPr>
          <w:sz w:val="28"/>
          <w:szCs w:val="24"/>
          <w:lang w:val="en-US"/>
        </w:rPr>
        <w:t>i</w:t>
      </w:r>
      <w:r w:rsidR="002853AF" w:rsidRPr="000E4810">
        <w:rPr>
          <w:sz w:val="28"/>
          <w:szCs w:val="24"/>
          <w:lang w:val="en-US"/>
        </w:rPr>
        <w:t xml:space="preserve">al love </w:t>
      </w:r>
      <w:r w:rsidR="00182783" w:rsidRPr="000E4810">
        <w:rPr>
          <w:sz w:val="28"/>
          <w:szCs w:val="24"/>
          <w:lang w:val="en-US"/>
        </w:rPr>
        <w:t>–</w:t>
      </w:r>
      <w:r w:rsidR="002853AF" w:rsidRPr="000E4810">
        <w:rPr>
          <w:sz w:val="28"/>
          <w:szCs w:val="24"/>
          <w:lang w:val="en-US"/>
        </w:rPr>
        <w:t xml:space="preserve"> </w:t>
      </w:r>
      <w:proofErr w:type="spellStart"/>
      <w:r w:rsidR="00182783" w:rsidRPr="000E4810">
        <w:rPr>
          <w:i/>
          <w:iCs/>
          <w:sz w:val="28"/>
          <w:szCs w:val="24"/>
          <w:lang w:val="en-US"/>
        </w:rPr>
        <w:t>agapè</w:t>
      </w:r>
      <w:proofErr w:type="spellEnd"/>
      <w:r w:rsidR="00182783" w:rsidRPr="000E4810">
        <w:rPr>
          <w:i/>
          <w:iCs/>
          <w:sz w:val="28"/>
          <w:szCs w:val="24"/>
          <w:lang w:val="en-US"/>
        </w:rPr>
        <w:t xml:space="preserve"> </w:t>
      </w:r>
      <w:r w:rsidR="00182783" w:rsidRPr="000E4810">
        <w:rPr>
          <w:sz w:val="28"/>
          <w:szCs w:val="24"/>
          <w:lang w:val="en-US"/>
        </w:rPr>
        <w:t>–</w:t>
      </w:r>
      <w:r w:rsidR="007F0A36" w:rsidRPr="000E4810">
        <w:rPr>
          <w:sz w:val="28"/>
          <w:szCs w:val="24"/>
          <w:lang w:val="en-US"/>
        </w:rPr>
        <w:t xml:space="preserve"> </w:t>
      </w:r>
      <w:r w:rsidR="002853AF" w:rsidRPr="000E4810">
        <w:rPr>
          <w:sz w:val="28"/>
          <w:szCs w:val="24"/>
          <w:lang w:val="en-US"/>
        </w:rPr>
        <w:t xml:space="preserve">that </w:t>
      </w:r>
      <w:r w:rsidR="007F0A36" w:rsidRPr="000E4810">
        <w:rPr>
          <w:sz w:val="28"/>
          <w:szCs w:val="24"/>
          <w:lang w:val="en-US"/>
        </w:rPr>
        <w:t xml:space="preserve">unites us in </w:t>
      </w:r>
      <w:r w:rsidR="002853AF" w:rsidRPr="000E4810">
        <w:rPr>
          <w:sz w:val="28"/>
          <w:szCs w:val="24"/>
          <w:lang w:val="en-US"/>
        </w:rPr>
        <w:t>one body</w:t>
      </w:r>
      <w:r w:rsidR="005C21F3" w:rsidRPr="000E4810">
        <w:rPr>
          <w:sz w:val="28"/>
          <w:szCs w:val="24"/>
          <w:lang w:val="en-US"/>
        </w:rPr>
        <w:t xml:space="preserve">, </w:t>
      </w:r>
      <w:r w:rsidR="002853AF" w:rsidRPr="000E4810">
        <w:rPr>
          <w:sz w:val="28"/>
          <w:szCs w:val="24"/>
          <w:lang w:val="en-US"/>
        </w:rPr>
        <w:t xml:space="preserve">but </w:t>
      </w:r>
      <w:proofErr w:type="spellStart"/>
      <w:r w:rsidR="005C21F3" w:rsidRPr="000E4810">
        <w:rPr>
          <w:i/>
          <w:iCs/>
          <w:sz w:val="28"/>
          <w:szCs w:val="24"/>
          <w:lang w:val="en-US"/>
        </w:rPr>
        <w:t>eros</w:t>
      </w:r>
      <w:proofErr w:type="spellEnd"/>
      <w:r w:rsidR="005C21F3" w:rsidRPr="000E4810">
        <w:rPr>
          <w:sz w:val="28"/>
          <w:szCs w:val="24"/>
          <w:lang w:val="en-US"/>
        </w:rPr>
        <w:t xml:space="preserve">, </w:t>
      </w:r>
      <w:r w:rsidR="002853AF" w:rsidRPr="000E4810">
        <w:rPr>
          <w:sz w:val="28"/>
          <w:szCs w:val="24"/>
          <w:lang w:val="en-US"/>
        </w:rPr>
        <w:t>the kind of love that put people (and, as we saw, even gods) against each other in a never-ending ‘love battle’</w:t>
      </w:r>
      <w:r w:rsidR="005C21F3" w:rsidRPr="000E4810">
        <w:rPr>
          <w:sz w:val="28"/>
          <w:szCs w:val="24"/>
          <w:lang w:val="en-US"/>
        </w:rPr>
        <w:t xml:space="preserve">. </w:t>
      </w:r>
      <w:r w:rsidR="002853AF" w:rsidRPr="000E4810">
        <w:rPr>
          <w:sz w:val="28"/>
          <w:szCs w:val="24"/>
          <w:lang w:val="en-US"/>
        </w:rPr>
        <w:t xml:space="preserve">Politically, that kind of </w:t>
      </w:r>
      <w:proofErr w:type="spellStart"/>
      <w:r w:rsidR="002853AF" w:rsidRPr="000E4810">
        <w:rPr>
          <w:i/>
          <w:iCs/>
          <w:sz w:val="28"/>
          <w:szCs w:val="24"/>
          <w:lang w:val="en-US"/>
        </w:rPr>
        <w:t>eros</w:t>
      </w:r>
      <w:proofErr w:type="spellEnd"/>
      <w:r w:rsidR="007F0A36" w:rsidRPr="000E4810">
        <w:rPr>
          <w:sz w:val="28"/>
          <w:szCs w:val="24"/>
          <w:lang w:val="en-US"/>
        </w:rPr>
        <w:t xml:space="preserve"> can be translated in a democr</w:t>
      </w:r>
      <w:r w:rsidR="002853AF" w:rsidRPr="000E4810">
        <w:rPr>
          <w:sz w:val="28"/>
          <w:szCs w:val="24"/>
          <w:lang w:val="en-US"/>
        </w:rPr>
        <w:t>acy</w:t>
      </w:r>
      <w:r w:rsidR="007F0A36" w:rsidRPr="000E4810">
        <w:rPr>
          <w:sz w:val="28"/>
          <w:szCs w:val="24"/>
          <w:lang w:val="en-US"/>
        </w:rPr>
        <w:t xml:space="preserve">, which </w:t>
      </w:r>
      <w:r w:rsidR="002853AF" w:rsidRPr="000E4810">
        <w:rPr>
          <w:sz w:val="28"/>
          <w:szCs w:val="24"/>
          <w:lang w:val="en-US"/>
        </w:rPr>
        <w:t xml:space="preserve">based upon </w:t>
      </w:r>
      <w:proofErr w:type="spellStart"/>
      <w:r w:rsidR="00C165B3" w:rsidRPr="000E4810">
        <w:rPr>
          <w:sz w:val="28"/>
          <w:szCs w:val="24"/>
          <w:lang w:val="en-US"/>
        </w:rPr>
        <w:t>diss</w:t>
      </w:r>
      <w:r w:rsidR="00B519DC" w:rsidRPr="000E4810">
        <w:rPr>
          <w:sz w:val="28"/>
          <w:szCs w:val="24"/>
          <w:lang w:val="en-US"/>
        </w:rPr>
        <w:t>ensus</w:t>
      </w:r>
      <w:proofErr w:type="spellEnd"/>
      <w:r w:rsidR="002853AF" w:rsidRPr="000E4810">
        <w:rPr>
          <w:sz w:val="28"/>
          <w:szCs w:val="24"/>
          <w:lang w:val="en-US"/>
        </w:rPr>
        <w:t xml:space="preserve"> and in which opposition is </w:t>
      </w:r>
      <w:r w:rsidR="007F0A36" w:rsidRPr="000E4810">
        <w:rPr>
          <w:sz w:val="28"/>
          <w:szCs w:val="24"/>
          <w:lang w:val="en-US"/>
        </w:rPr>
        <w:t>encouraged instead of discouraged (as is the case in the other model)</w:t>
      </w:r>
      <w:r w:rsidR="001A30B7" w:rsidRPr="000E4810">
        <w:rPr>
          <w:sz w:val="28"/>
          <w:szCs w:val="24"/>
          <w:lang w:val="en-US"/>
        </w:rPr>
        <w:t xml:space="preserve">. </w:t>
      </w:r>
      <w:r w:rsidR="007F0A36" w:rsidRPr="000E4810">
        <w:rPr>
          <w:sz w:val="28"/>
          <w:szCs w:val="24"/>
          <w:lang w:val="en-US"/>
        </w:rPr>
        <w:t>In a democracy</w:t>
      </w:r>
      <w:r w:rsidR="00971F14" w:rsidRPr="000E4810">
        <w:rPr>
          <w:sz w:val="28"/>
          <w:szCs w:val="24"/>
          <w:lang w:val="en-US"/>
        </w:rPr>
        <w:t xml:space="preserve">, citizens are supposed to have different opinions about what the identity – and </w:t>
      </w:r>
      <w:r w:rsidR="00971F14" w:rsidRPr="000E4810">
        <w:rPr>
          <w:sz w:val="28"/>
          <w:szCs w:val="24"/>
          <w:lang w:val="en-US"/>
        </w:rPr>
        <w:lastRenderedPageBreak/>
        <w:t xml:space="preserve">even the ‘body’ – of the society is and that </w:t>
      </w:r>
      <w:proofErr w:type="spellStart"/>
      <w:r w:rsidR="00971F14" w:rsidRPr="000E4810">
        <w:rPr>
          <w:sz w:val="28"/>
          <w:szCs w:val="24"/>
          <w:lang w:val="en-US"/>
        </w:rPr>
        <w:t>dissensus</w:t>
      </w:r>
      <w:proofErr w:type="spellEnd"/>
      <w:r w:rsidR="00971F14" w:rsidRPr="000E4810">
        <w:rPr>
          <w:sz w:val="28"/>
          <w:szCs w:val="24"/>
          <w:lang w:val="en-US"/>
        </w:rPr>
        <w:t xml:space="preserve"> is supposed to be the best guarantee for a freedom based society. </w:t>
      </w:r>
    </w:p>
    <w:p w:rsidR="00420E64" w:rsidRPr="000E4810" w:rsidRDefault="00B519DC" w:rsidP="009C642E">
      <w:pPr>
        <w:rPr>
          <w:sz w:val="28"/>
          <w:szCs w:val="24"/>
          <w:lang w:val="en-US"/>
        </w:rPr>
      </w:pPr>
      <w:r w:rsidRPr="000E4810">
        <w:rPr>
          <w:sz w:val="28"/>
          <w:szCs w:val="24"/>
          <w:lang w:val="en-US"/>
        </w:rPr>
        <w:tab/>
      </w:r>
      <w:r w:rsidR="00971F14" w:rsidRPr="000E4810">
        <w:rPr>
          <w:sz w:val="28"/>
          <w:szCs w:val="24"/>
          <w:lang w:val="en-US"/>
        </w:rPr>
        <w:t>The other model that puts the freedom of the collec</w:t>
      </w:r>
      <w:r w:rsidR="007F0A36" w:rsidRPr="000E4810">
        <w:rPr>
          <w:sz w:val="28"/>
          <w:szCs w:val="24"/>
          <w:lang w:val="en-US"/>
        </w:rPr>
        <w:t>t</w:t>
      </w:r>
      <w:r w:rsidR="00971F14" w:rsidRPr="000E4810">
        <w:rPr>
          <w:sz w:val="28"/>
          <w:szCs w:val="24"/>
          <w:lang w:val="en-US"/>
        </w:rPr>
        <w:t xml:space="preserve">ivity </w:t>
      </w:r>
      <w:r w:rsidR="007F0A36" w:rsidRPr="000E4810">
        <w:rPr>
          <w:sz w:val="28"/>
          <w:szCs w:val="24"/>
          <w:lang w:val="en-US"/>
        </w:rPr>
        <w:t>above that of the individuals, de</w:t>
      </w:r>
      <w:r w:rsidR="00971F14" w:rsidRPr="000E4810">
        <w:rPr>
          <w:sz w:val="28"/>
          <w:szCs w:val="24"/>
          <w:lang w:val="en-US"/>
        </w:rPr>
        <w:t xml:space="preserve">scribes the kind of love present in its counter-model </w:t>
      </w:r>
      <w:r w:rsidR="007F0A36" w:rsidRPr="000E4810">
        <w:rPr>
          <w:sz w:val="28"/>
          <w:szCs w:val="24"/>
          <w:lang w:val="en-US"/>
        </w:rPr>
        <w:t>as ‘</w:t>
      </w:r>
      <w:r w:rsidR="00971F14" w:rsidRPr="000E4810">
        <w:rPr>
          <w:sz w:val="28"/>
          <w:szCs w:val="24"/>
          <w:lang w:val="en-US"/>
        </w:rPr>
        <w:t>selfish</w:t>
      </w:r>
      <w:r w:rsidR="007F0A36" w:rsidRPr="000E4810">
        <w:rPr>
          <w:sz w:val="28"/>
          <w:szCs w:val="24"/>
          <w:lang w:val="en-US"/>
        </w:rPr>
        <w:t>’</w:t>
      </w:r>
      <w:r w:rsidR="00971F14" w:rsidRPr="000E4810">
        <w:rPr>
          <w:sz w:val="28"/>
          <w:szCs w:val="24"/>
          <w:lang w:val="en-US"/>
        </w:rPr>
        <w:t xml:space="preserve">, and ascribes the anomalies of that model to this kind of asocial, egoistic love. By succumbing to it, the citizens subvert the collective identity and </w:t>
      </w:r>
      <w:r w:rsidR="009C642E" w:rsidRPr="000E4810">
        <w:rPr>
          <w:sz w:val="28"/>
          <w:szCs w:val="24"/>
          <w:lang w:val="en-US"/>
        </w:rPr>
        <w:t xml:space="preserve">endangers its </w:t>
      </w:r>
      <w:r w:rsidR="004524D1" w:rsidRPr="000E4810">
        <w:rPr>
          <w:sz w:val="28"/>
          <w:szCs w:val="24"/>
          <w:lang w:val="en-US"/>
        </w:rPr>
        <w:t>survival</w:t>
      </w:r>
      <w:r w:rsidR="001A30B7" w:rsidRPr="000E4810">
        <w:rPr>
          <w:sz w:val="28"/>
          <w:szCs w:val="24"/>
          <w:lang w:val="en-US"/>
        </w:rPr>
        <w:t>.</w:t>
      </w:r>
      <w:r w:rsidRPr="000E4810">
        <w:rPr>
          <w:sz w:val="28"/>
          <w:szCs w:val="24"/>
          <w:lang w:val="en-US"/>
        </w:rPr>
        <w:t xml:space="preserve"> </w:t>
      </w:r>
    </w:p>
    <w:p w:rsidR="00052EA7" w:rsidRPr="000E4810" w:rsidRDefault="00052EA7" w:rsidP="00052EA7">
      <w:pPr>
        <w:rPr>
          <w:sz w:val="28"/>
          <w:szCs w:val="24"/>
          <w:lang w:val="en-US"/>
        </w:rPr>
      </w:pPr>
    </w:p>
    <w:p w:rsidR="00052EA7" w:rsidRPr="000E4810" w:rsidRDefault="009A288A" w:rsidP="00052EA7">
      <w:pPr>
        <w:rPr>
          <w:sz w:val="28"/>
          <w:szCs w:val="24"/>
          <w:lang w:val="en-US"/>
        </w:rPr>
      </w:pPr>
      <w:r w:rsidRPr="000E4810">
        <w:rPr>
          <w:sz w:val="28"/>
          <w:szCs w:val="24"/>
          <w:lang w:val="en-US"/>
        </w:rPr>
        <w:t xml:space="preserve">6. </w:t>
      </w:r>
      <w:r w:rsidR="001A30B7" w:rsidRPr="000E4810">
        <w:rPr>
          <w:sz w:val="28"/>
          <w:szCs w:val="24"/>
          <w:lang w:val="en-US"/>
        </w:rPr>
        <w:t>PCCTS</w:t>
      </w:r>
    </w:p>
    <w:p w:rsidR="009A288A" w:rsidRPr="000E4810" w:rsidRDefault="009A288A" w:rsidP="00052EA7">
      <w:pPr>
        <w:rPr>
          <w:sz w:val="28"/>
          <w:szCs w:val="24"/>
          <w:lang w:val="en-US"/>
        </w:rPr>
      </w:pPr>
    </w:p>
    <w:p w:rsidR="009A288A" w:rsidRPr="000E4810" w:rsidRDefault="00971F14" w:rsidP="00EA26F2">
      <w:pPr>
        <w:rPr>
          <w:sz w:val="28"/>
          <w:szCs w:val="24"/>
          <w:lang w:val="en-US"/>
        </w:rPr>
      </w:pPr>
      <w:r w:rsidRPr="000E4810">
        <w:rPr>
          <w:sz w:val="28"/>
          <w:szCs w:val="24"/>
          <w:lang w:val="en-US"/>
        </w:rPr>
        <w:t xml:space="preserve">The last lines could be </w:t>
      </w:r>
      <w:r w:rsidR="00F956F0" w:rsidRPr="000E4810">
        <w:rPr>
          <w:sz w:val="28"/>
          <w:szCs w:val="24"/>
          <w:lang w:val="en-US"/>
        </w:rPr>
        <w:t>read as a summa</w:t>
      </w:r>
      <w:r w:rsidRPr="000E4810">
        <w:rPr>
          <w:sz w:val="28"/>
          <w:szCs w:val="24"/>
          <w:lang w:val="en-US"/>
        </w:rPr>
        <w:t xml:space="preserve">ry of </w:t>
      </w:r>
      <w:proofErr w:type="spellStart"/>
      <w:r w:rsidR="006D4DB0" w:rsidRPr="000E4810">
        <w:rPr>
          <w:sz w:val="28"/>
          <w:szCs w:val="24"/>
          <w:lang w:val="en-US"/>
        </w:rPr>
        <w:t>Breivik</w:t>
      </w:r>
      <w:r w:rsidR="00F956F0" w:rsidRPr="000E4810">
        <w:rPr>
          <w:sz w:val="28"/>
          <w:szCs w:val="24"/>
          <w:lang w:val="en-US"/>
        </w:rPr>
        <w:t>’</w:t>
      </w:r>
      <w:r w:rsidR="006D4DB0" w:rsidRPr="000E4810">
        <w:rPr>
          <w:sz w:val="28"/>
          <w:szCs w:val="24"/>
          <w:lang w:val="en-US"/>
        </w:rPr>
        <w:t>s</w:t>
      </w:r>
      <w:proofErr w:type="spellEnd"/>
      <w:r w:rsidR="006D4DB0" w:rsidRPr="000E4810">
        <w:rPr>
          <w:sz w:val="28"/>
          <w:szCs w:val="24"/>
          <w:lang w:val="en-US"/>
        </w:rPr>
        <w:t xml:space="preserve"> </w:t>
      </w:r>
      <w:r w:rsidR="006D4DB0" w:rsidRPr="000E4810">
        <w:rPr>
          <w:i/>
          <w:iCs/>
          <w:sz w:val="28"/>
          <w:szCs w:val="24"/>
          <w:lang w:val="en-US"/>
        </w:rPr>
        <w:t>Compe</w:t>
      </w:r>
      <w:r w:rsidR="007F0A36" w:rsidRPr="000E4810">
        <w:rPr>
          <w:i/>
          <w:iCs/>
          <w:sz w:val="28"/>
          <w:szCs w:val="24"/>
          <w:lang w:val="en-US"/>
        </w:rPr>
        <w:t>n</w:t>
      </w:r>
      <w:r w:rsidR="006D4DB0" w:rsidRPr="000E4810">
        <w:rPr>
          <w:i/>
          <w:iCs/>
          <w:sz w:val="28"/>
          <w:szCs w:val="24"/>
          <w:lang w:val="en-US"/>
        </w:rPr>
        <w:t>dium</w:t>
      </w:r>
      <w:r w:rsidR="006D4DB0" w:rsidRPr="000E4810">
        <w:rPr>
          <w:sz w:val="28"/>
          <w:szCs w:val="24"/>
          <w:lang w:val="en-US"/>
        </w:rPr>
        <w:t xml:space="preserve">. </w:t>
      </w:r>
      <w:r w:rsidR="00F956F0" w:rsidRPr="000E4810">
        <w:rPr>
          <w:sz w:val="28"/>
          <w:szCs w:val="24"/>
          <w:lang w:val="en-US"/>
        </w:rPr>
        <w:t xml:space="preserve">The </w:t>
      </w:r>
      <w:r w:rsidR="007F0A36" w:rsidRPr="000E4810">
        <w:rPr>
          <w:sz w:val="28"/>
          <w:szCs w:val="24"/>
          <w:lang w:val="en-US"/>
        </w:rPr>
        <w:t>mass murderer</w:t>
      </w:r>
      <w:r w:rsidR="00F956F0" w:rsidRPr="000E4810">
        <w:rPr>
          <w:sz w:val="28"/>
          <w:szCs w:val="24"/>
          <w:lang w:val="en-US"/>
        </w:rPr>
        <w:t xml:space="preserve"> of </w:t>
      </w:r>
      <w:proofErr w:type="spellStart"/>
      <w:r w:rsidR="00434D3B" w:rsidRPr="000E4810">
        <w:rPr>
          <w:sz w:val="28"/>
          <w:szCs w:val="24"/>
          <w:lang w:val="en-US"/>
        </w:rPr>
        <w:t>U</w:t>
      </w:r>
      <w:r w:rsidR="006D4DB0" w:rsidRPr="000E4810">
        <w:rPr>
          <w:sz w:val="28"/>
          <w:szCs w:val="24"/>
          <w:lang w:val="en-US"/>
        </w:rPr>
        <w:t>t</w:t>
      </w:r>
      <w:r w:rsidR="00434D3B" w:rsidRPr="000E4810">
        <w:rPr>
          <w:rFonts w:cs="Times New Roman"/>
          <w:sz w:val="28"/>
          <w:szCs w:val="24"/>
          <w:lang w:val="en-US"/>
        </w:rPr>
        <w:t>ø</w:t>
      </w:r>
      <w:r w:rsidR="006D4DB0" w:rsidRPr="000E4810">
        <w:rPr>
          <w:sz w:val="28"/>
          <w:szCs w:val="24"/>
          <w:lang w:val="en-US"/>
        </w:rPr>
        <w:t>ya</w:t>
      </w:r>
      <w:proofErr w:type="spellEnd"/>
      <w:r w:rsidR="006D4DB0" w:rsidRPr="000E4810">
        <w:rPr>
          <w:sz w:val="28"/>
          <w:szCs w:val="24"/>
          <w:lang w:val="en-US"/>
        </w:rPr>
        <w:t xml:space="preserve"> </w:t>
      </w:r>
      <w:r w:rsidR="00F956F0" w:rsidRPr="000E4810">
        <w:rPr>
          <w:sz w:val="28"/>
          <w:szCs w:val="24"/>
          <w:lang w:val="en-US"/>
        </w:rPr>
        <w:t xml:space="preserve">is indeed an </w:t>
      </w:r>
      <w:r w:rsidR="00434D3B" w:rsidRPr="000E4810">
        <w:rPr>
          <w:sz w:val="28"/>
          <w:szCs w:val="24"/>
          <w:lang w:val="en-US"/>
        </w:rPr>
        <w:t xml:space="preserve">extreme </w:t>
      </w:r>
      <w:r w:rsidR="007F0A36" w:rsidRPr="000E4810">
        <w:rPr>
          <w:sz w:val="28"/>
          <w:szCs w:val="24"/>
          <w:lang w:val="en-US"/>
        </w:rPr>
        <w:t>advocate</w:t>
      </w:r>
      <w:r w:rsidR="00F956F0" w:rsidRPr="000E4810">
        <w:rPr>
          <w:sz w:val="28"/>
          <w:szCs w:val="24"/>
          <w:lang w:val="en-US"/>
        </w:rPr>
        <w:t xml:space="preserve"> of the </w:t>
      </w:r>
      <w:r w:rsidR="006D4DB0" w:rsidRPr="000E4810">
        <w:rPr>
          <w:sz w:val="28"/>
          <w:szCs w:val="24"/>
          <w:lang w:val="en-US"/>
        </w:rPr>
        <w:t xml:space="preserve">model </w:t>
      </w:r>
      <w:r w:rsidR="00F956F0" w:rsidRPr="000E4810">
        <w:rPr>
          <w:sz w:val="28"/>
          <w:szCs w:val="24"/>
          <w:lang w:val="en-US"/>
        </w:rPr>
        <w:t xml:space="preserve">preferring the </w:t>
      </w:r>
      <w:r w:rsidR="006D4DB0" w:rsidRPr="000E4810">
        <w:rPr>
          <w:sz w:val="28"/>
          <w:szCs w:val="24"/>
          <w:lang w:val="en-US"/>
        </w:rPr>
        <w:t>collecti</w:t>
      </w:r>
      <w:r w:rsidR="00F956F0" w:rsidRPr="000E4810">
        <w:rPr>
          <w:sz w:val="28"/>
          <w:szCs w:val="24"/>
          <w:lang w:val="en-US"/>
        </w:rPr>
        <w:t>ve identity over the indiv</w:t>
      </w:r>
      <w:r w:rsidR="007F0A36" w:rsidRPr="000E4810">
        <w:rPr>
          <w:sz w:val="28"/>
          <w:szCs w:val="24"/>
          <w:lang w:val="en-US"/>
        </w:rPr>
        <w:t>id</w:t>
      </w:r>
      <w:r w:rsidR="00F956F0" w:rsidRPr="000E4810">
        <w:rPr>
          <w:sz w:val="28"/>
          <w:szCs w:val="24"/>
          <w:lang w:val="en-US"/>
        </w:rPr>
        <w:t xml:space="preserve">ual one. </w:t>
      </w:r>
      <w:r w:rsidR="009C642E" w:rsidRPr="000E4810">
        <w:rPr>
          <w:sz w:val="28"/>
          <w:szCs w:val="24"/>
          <w:lang w:val="en-US"/>
        </w:rPr>
        <w:t xml:space="preserve">He is certainly </w:t>
      </w:r>
      <w:r w:rsidR="007F0A36" w:rsidRPr="000E4810">
        <w:rPr>
          <w:sz w:val="28"/>
          <w:szCs w:val="24"/>
          <w:lang w:val="en-US"/>
        </w:rPr>
        <w:t>‘</w:t>
      </w:r>
      <w:r w:rsidR="009C642E" w:rsidRPr="000E4810">
        <w:rPr>
          <w:sz w:val="28"/>
          <w:szCs w:val="24"/>
          <w:lang w:val="en-US"/>
        </w:rPr>
        <w:t>e</w:t>
      </w:r>
      <w:r w:rsidR="007F0A36" w:rsidRPr="000E4810">
        <w:rPr>
          <w:sz w:val="28"/>
          <w:szCs w:val="24"/>
          <w:lang w:val="en-US"/>
        </w:rPr>
        <w:t xml:space="preserve">xtreme’ </w:t>
      </w:r>
      <w:r w:rsidR="00F956F0" w:rsidRPr="000E4810">
        <w:rPr>
          <w:sz w:val="28"/>
          <w:szCs w:val="24"/>
          <w:lang w:val="en-US"/>
        </w:rPr>
        <w:t>concerning the concrete conseque</w:t>
      </w:r>
      <w:r w:rsidR="007F0A36" w:rsidRPr="000E4810">
        <w:rPr>
          <w:sz w:val="28"/>
          <w:szCs w:val="24"/>
          <w:lang w:val="en-US"/>
        </w:rPr>
        <w:t>n</w:t>
      </w:r>
      <w:r w:rsidR="00F956F0" w:rsidRPr="000E4810">
        <w:rPr>
          <w:sz w:val="28"/>
          <w:szCs w:val="24"/>
          <w:lang w:val="en-US"/>
        </w:rPr>
        <w:t>ces of his political choice</w:t>
      </w:r>
      <w:r w:rsidR="00694017" w:rsidRPr="000E4810">
        <w:rPr>
          <w:sz w:val="28"/>
          <w:szCs w:val="24"/>
          <w:lang w:val="en-US"/>
        </w:rPr>
        <w:t xml:space="preserve">. </w:t>
      </w:r>
      <w:r w:rsidR="00873113" w:rsidRPr="000E4810">
        <w:rPr>
          <w:sz w:val="28"/>
          <w:szCs w:val="24"/>
          <w:lang w:val="en-US"/>
        </w:rPr>
        <w:t xml:space="preserve">Reading </w:t>
      </w:r>
      <w:r w:rsidR="00F956F0" w:rsidRPr="000E4810">
        <w:rPr>
          <w:sz w:val="28"/>
          <w:szCs w:val="24"/>
          <w:lang w:val="en-US"/>
        </w:rPr>
        <w:t xml:space="preserve">his </w:t>
      </w:r>
      <w:r w:rsidR="00694017" w:rsidRPr="000E4810">
        <w:rPr>
          <w:i/>
          <w:iCs/>
          <w:sz w:val="28"/>
          <w:szCs w:val="24"/>
          <w:lang w:val="en-US"/>
        </w:rPr>
        <w:t>Compendium</w:t>
      </w:r>
      <w:r w:rsidR="00694017" w:rsidRPr="000E4810">
        <w:rPr>
          <w:sz w:val="28"/>
          <w:szCs w:val="24"/>
          <w:lang w:val="en-US"/>
        </w:rPr>
        <w:t xml:space="preserve">, </w:t>
      </w:r>
      <w:r w:rsidR="009C642E" w:rsidRPr="000E4810">
        <w:rPr>
          <w:sz w:val="28"/>
          <w:szCs w:val="24"/>
          <w:lang w:val="en-US"/>
        </w:rPr>
        <w:t xml:space="preserve">it is </w:t>
      </w:r>
      <w:r w:rsidR="00EA26F2" w:rsidRPr="000E4810">
        <w:rPr>
          <w:sz w:val="28"/>
          <w:szCs w:val="24"/>
          <w:lang w:val="en-US"/>
        </w:rPr>
        <w:t>difficult not to notice how thoroughly he is out of touch with reality</w:t>
      </w:r>
      <w:r w:rsidR="00F956F0" w:rsidRPr="000E4810">
        <w:rPr>
          <w:sz w:val="28"/>
          <w:szCs w:val="24"/>
          <w:lang w:val="en-US"/>
        </w:rPr>
        <w:t>. Yet, not wi</w:t>
      </w:r>
      <w:r w:rsidR="00873113" w:rsidRPr="000E4810">
        <w:rPr>
          <w:sz w:val="28"/>
          <w:szCs w:val="24"/>
          <w:lang w:val="en-US"/>
        </w:rPr>
        <w:t>t</w:t>
      </w:r>
      <w:r w:rsidR="00F956F0" w:rsidRPr="000E4810">
        <w:rPr>
          <w:sz w:val="28"/>
          <w:szCs w:val="24"/>
          <w:lang w:val="en-US"/>
        </w:rPr>
        <w:t xml:space="preserve">hout ground, some commentators remark </w:t>
      </w:r>
      <w:r w:rsidR="00EA26F2" w:rsidRPr="000E4810">
        <w:rPr>
          <w:sz w:val="28"/>
          <w:szCs w:val="24"/>
          <w:lang w:val="en-US"/>
        </w:rPr>
        <w:t>that</w:t>
      </w:r>
      <w:r w:rsidR="00F956F0" w:rsidRPr="000E4810">
        <w:rPr>
          <w:sz w:val="28"/>
          <w:szCs w:val="24"/>
          <w:lang w:val="en-US"/>
        </w:rPr>
        <w:t xml:space="preserve"> </w:t>
      </w:r>
      <w:r w:rsidR="00694017" w:rsidRPr="000E4810">
        <w:rPr>
          <w:sz w:val="28"/>
          <w:szCs w:val="24"/>
          <w:lang w:val="en-US"/>
        </w:rPr>
        <w:t>“</w:t>
      </w:r>
      <w:r w:rsidR="00873113" w:rsidRPr="000E4810">
        <w:rPr>
          <w:rFonts w:asciiTheme="majorBidi" w:hAnsiTheme="majorBidi" w:cstheme="majorBidi"/>
          <w:color w:val="000000"/>
          <w:sz w:val="28"/>
          <w:szCs w:val="28"/>
          <w:shd w:val="clear" w:color="auto" w:fill="FFFFFF"/>
          <w:lang w:val="en-US"/>
        </w:rPr>
        <w:t>t</w:t>
      </w:r>
      <w:r w:rsidR="00280B56" w:rsidRPr="000E4810">
        <w:rPr>
          <w:rFonts w:asciiTheme="majorBidi" w:hAnsiTheme="majorBidi" w:cstheme="majorBidi"/>
          <w:color w:val="000000"/>
          <w:sz w:val="28"/>
          <w:szCs w:val="28"/>
          <w:shd w:val="clear" w:color="auto" w:fill="FFFFFF"/>
          <w:lang w:val="en-US"/>
        </w:rPr>
        <w:t xml:space="preserve">he bizarre thing is that his ideas, as </w:t>
      </w:r>
      <w:proofErr w:type="spellStart"/>
      <w:r w:rsidR="00280B56" w:rsidRPr="000E4810">
        <w:rPr>
          <w:rFonts w:asciiTheme="majorBidi" w:hAnsiTheme="majorBidi" w:cstheme="majorBidi"/>
          <w:color w:val="000000"/>
          <w:sz w:val="28"/>
          <w:szCs w:val="28"/>
          <w:shd w:val="clear" w:color="auto" w:fill="FFFFFF"/>
          <w:lang w:val="en-US"/>
        </w:rPr>
        <w:t>Islamophobic</w:t>
      </w:r>
      <w:proofErr w:type="spellEnd"/>
      <w:r w:rsidR="00280B56" w:rsidRPr="000E4810">
        <w:rPr>
          <w:rFonts w:asciiTheme="majorBidi" w:hAnsiTheme="majorBidi" w:cstheme="majorBidi"/>
          <w:color w:val="000000"/>
          <w:sz w:val="28"/>
          <w:szCs w:val="28"/>
          <w:shd w:val="clear" w:color="auto" w:fill="FFFFFF"/>
          <w:lang w:val="en-US"/>
        </w:rPr>
        <w:t xml:space="preserve"> as they are, are almost mainstream in many European countries</w:t>
      </w:r>
      <w:r w:rsidR="00694017" w:rsidRPr="000E4810">
        <w:rPr>
          <w:sz w:val="28"/>
          <w:szCs w:val="24"/>
          <w:lang w:val="en-US"/>
        </w:rPr>
        <w:t>”.</w:t>
      </w:r>
      <w:r w:rsidR="00694017" w:rsidRPr="000E4810">
        <w:rPr>
          <w:rStyle w:val="Voetnootmarkering"/>
          <w:sz w:val="28"/>
          <w:szCs w:val="24"/>
        </w:rPr>
        <w:footnoteReference w:id="14"/>
      </w:r>
      <w:r w:rsidR="006D4DB0" w:rsidRPr="000E4810">
        <w:rPr>
          <w:sz w:val="28"/>
          <w:szCs w:val="24"/>
          <w:lang w:val="en-US"/>
        </w:rPr>
        <w:t xml:space="preserve"> </w:t>
      </w:r>
    </w:p>
    <w:p w:rsidR="007C67CD" w:rsidRPr="000E4810" w:rsidRDefault="00434D3B" w:rsidP="000B0B43">
      <w:pPr>
        <w:rPr>
          <w:sz w:val="28"/>
          <w:szCs w:val="24"/>
          <w:lang w:val="en-US"/>
        </w:rPr>
      </w:pPr>
      <w:r w:rsidRPr="000E4810">
        <w:rPr>
          <w:sz w:val="28"/>
          <w:szCs w:val="24"/>
          <w:lang w:val="en-US"/>
        </w:rPr>
        <w:tab/>
      </w:r>
      <w:r w:rsidR="00BD2490" w:rsidRPr="000E4810">
        <w:rPr>
          <w:sz w:val="28"/>
          <w:szCs w:val="24"/>
          <w:lang w:val="en-US"/>
        </w:rPr>
        <w:t>Af</w:t>
      </w:r>
      <w:r w:rsidR="00280B56" w:rsidRPr="000E4810">
        <w:rPr>
          <w:sz w:val="28"/>
          <w:szCs w:val="24"/>
          <w:lang w:val="en-US"/>
        </w:rPr>
        <w:t>t</w:t>
      </w:r>
      <w:r w:rsidR="00BD2490" w:rsidRPr="000E4810">
        <w:rPr>
          <w:sz w:val="28"/>
          <w:szCs w:val="24"/>
          <w:lang w:val="en-US"/>
        </w:rPr>
        <w:t xml:space="preserve">er all, </w:t>
      </w:r>
      <w:proofErr w:type="spellStart"/>
      <w:r w:rsidR="00BD2490" w:rsidRPr="000E4810">
        <w:rPr>
          <w:sz w:val="28"/>
          <w:szCs w:val="24"/>
          <w:lang w:val="en-US"/>
        </w:rPr>
        <w:t>Breivik’s</w:t>
      </w:r>
      <w:proofErr w:type="spellEnd"/>
      <w:r w:rsidR="00BD2490" w:rsidRPr="000E4810">
        <w:rPr>
          <w:sz w:val="28"/>
          <w:szCs w:val="24"/>
          <w:lang w:val="en-US"/>
        </w:rPr>
        <w:t xml:space="preserve"> message is </w:t>
      </w:r>
      <w:r w:rsidR="00280B56" w:rsidRPr="000E4810">
        <w:rPr>
          <w:sz w:val="28"/>
          <w:szCs w:val="24"/>
          <w:lang w:val="en-US"/>
        </w:rPr>
        <w:t xml:space="preserve">quite </w:t>
      </w:r>
      <w:r w:rsidR="00BD2490" w:rsidRPr="000E4810">
        <w:rPr>
          <w:sz w:val="28"/>
          <w:szCs w:val="24"/>
          <w:lang w:val="en-US"/>
        </w:rPr>
        <w:t>simple</w:t>
      </w:r>
      <w:r w:rsidR="004422AE" w:rsidRPr="000E4810">
        <w:rPr>
          <w:sz w:val="28"/>
          <w:szCs w:val="24"/>
          <w:lang w:val="en-US"/>
        </w:rPr>
        <w:t xml:space="preserve">. </w:t>
      </w:r>
      <w:r w:rsidR="00BD2490" w:rsidRPr="000E4810">
        <w:rPr>
          <w:sz w:val="28"/>
          <w:szCs w:val="24"/>
          <w:lang w:val="en-US"/>
        </w:rPr>
        <w:t xml:space="preserve">In the name of a wrongly understood freedom, </w:t>
      </w:r>
      <w:r w:rsidR="008377DA" w:rsidRPr="000E4810">
        <w:rPr>
          <w:sz w:val="28"/>
          <w:szCs w:val="24"/>
          <w:lang w:val="en-US"/>
        </w:rPr>
        <w:t xml:space="preserve">Europa </w:t>
      </w:r>
      <w:r w:rsidR="00BD2490" w:rsidRPr="000E4810">
        <w:rPr>
          <w:sz w:val="28"/>
          <w:szCs w:val="24"/>
          <w:lang w:val="en-US"/>
        </w:rPr>
        <w:t xml:space="preserve">has </w:t>
      </w:r>
      <w:r w:rsidR="00280B56" w:rsidRPr="000E4810">
        <w:rPr>
          <w:sz w:val="28"/>
          <w:szCs w:val="24"/>
          <w:lang w:val="en-US"/>
        </w:rPr>
        <w:t>neglected</w:t>
      </w:r>
      <w:r w:rsidR="00280B56" w:rsidRPr="000E4810">
        <w:rPr>
          <w:b/>
          <w:bCs/>
          <w:sz w:val="28"/>
          <w:szCs w:val="24"/>
          <w:lang w:val="en-US"/>
        </w:rPr>
        <w:t xml:space="preserve"> </w:t>
      </w:r>
      <w:r w:rsidR="00BD2490" w:rsidRPr="000E4810">
        <w:rPr>
          <w:sz w:val="28"/>
          <w:szCs w:val="24"/>
          <w:lang w:val="en-US"/>
        </w:rPr>
        <w:t xml:space="preserve">his </w:t>
      </w:r>
      <w:r w:rsidR="00873113" w:rsidRPr="000E4810">
        <w:rPr>
          <w:sz w:val="28"/>
          <w:szCs w:val="24"/>
          <w:lang w:val="en-US"/>
        </w:rPr>
        <w:t>identity</w:t>
      </w:r>
      <w:r w:rsidR="008377DA" w:rsidRPr="000E4810">
        <w:rPr>
          <w:sz w:val="28"/>
          <w:szCs w:val="24"/>
          <w:lang w:val="en-US"/>
        </w:rPr>
        <w:t xml:space="preserve"> </w:t>
      </w:r>
      <w:r w:rsidR="00BD2490" w:rsidRPr="000E4810">
        <w:rPr>
          <w:sz w:val="28"/>
          <w:szCs w:val="24"/>
          <w:lang w:val="en-US"/>
        </w:rPr>
        <w:t xml:space="preserve">in such a way that it is now on the verge </w:t>
      </w:r>
      <w:r w:rsidR="00873113" w:rsidRPr="000E4810">
        <w:rPr>
          <w:sz w:val="28"/>
          <w:szCs w:val="24"/>
          <w:lang w:val="en-US"/>
        </w:rPr>
        <w:t>of getting lost for</w:t>
      </w:r>
      <w:r w:rsidR="00BD2490" w:rsidRPr="000E4810">
        <w:rPr>
          <w:sz w:val="28"/>
          <w:szCs w:val="24"/>
          <w:lang w:val="en-US"/>
        </w:rPr>
        <w:t>ever</w:t>
      </w:r>
      <w:r w:rsidR="008377DA" w:rsidRPr="000E4810">
        <w:rPr>
          <w:sz w:val="28"/>
          <w:szCs w:val="24"/>
          <w:lang w:val="en-US"/>
        </w:rPr>
        <w:t xml:space="preserve">. </w:t>
      </w:r>
      <w:r w:rsidR="00BD2490" w:rsidRPr="000E4810">
        <w:rPr>
          <w:sz w:val="28"/>
          <w:szCs w:val="24"/>
          <w:lang w:val="en-US"/>
        </w:rPr>
        <w:t>Responsible for t</w:t>
      </w:r>
      <w:r w:rsidR="00873113" w:rsidRPr="000E4810">
        <w:rPr>
          <w:sz w:val="28"/>
          <w:szCs w:val="24"/>
          <w:lang w:val="en-US"/>
        </w:rPr>
        <w:t>his</w:t>
      </w:r>
      <w:r w:rsidR="003E72DB" w:rsidRPr="000E4810">
        <w:rPr>
          <w:sz w:val="28"/>
          <w:szCs w:val="24"/>
          <w:lang w:val="en-US"/>
        </w:rPr>
        <w:t xml:space="preserve"> are the ideas of </w:t>
      </w:r>
      <w:r w:rsidR="00873113" w:rsidRPr="000E4810">
        <w:rPr>
          <w:sz w:val="28"/>
          <w:szCs w:val="24"/>
          <w:lang w:val="en-US"/>
        </w:rPr>
        <w:t>‘</w:t>
      </w:r>
      <w:r w:rsidR="003E72DB" w:rsidRPr="000E4810">
        <w:rPr>
          <w:sz w:val="28"/>
          <w:szCs w:val="24"/>
          <w:lang w:val="en-US"/>
        </w:rPr>
        <w:t>left</w:t>
      </w:r>
      <w:r w:rsidR="00873113" w:rsidRPr="000E4810">
        <w:rPr>
          <w:sz w:val="28"/>
          <w:szCs w:val="24"/>
          <w:lang w:val="en-US"/>
        </w:rPr>
        <w:t>’ modernity</w:t>
      </w:r>
      <w:r w:rsidR="003E72DB" w:rsidRPr="000E4810">
        <w:rPr>
          <w:sz w:val="28"/>
          <w:szCs w:val="24"/>
          <w:lang w:val="en-US"/>
        </w:rPr>
        <w:t xml:space="preserve">, which has now taken the shape of </w:t>
      </w:r>
      <w:r w:rsidR="003E72DB" w:rsidRPr="000E4810">
        <w:rPr>
          <w:i/>
          <w:iCs/>
          <w:sz w:val="28"/>
          <w:szCs w:val="24"/>
          <w:lang w:val="en-US"/>
        </w:rPr>
        <w:t>political correctness</w:t>
      </w:r>
      <w:r w:rsidR="003E72DB" w:rsidRPr="000E4810">
        <w:rPr>
          <w:sz w:val="28"/>
          <w:szCs w:val="24"/>
          <w:lang w:val="en-US"/>
        </w:rPr>
        <w:t xml:space="preserve"> dominated by </w:t>
      </w:r>
      <w:r w:rsidR="003E72DB" w:rsidRPr="000E4810">
        <w:rPr>
          <w:i/>
          <w:iCs/>
          <w:sz w:val="28"/>
          <w:szCs w:val="24"/>
          <w:lang w:val="en-US"/>
        </w:rPr>
        <w:t>mul</w:t>
      </w:r>
      <w:r w:rsidR="00873113" w:rsidRPr="000E4810">
        <w:rPr>
          <w:i/>
          <w:iCs/>
          <w:sz w:val="28"/>
          <w:szCs w:val="24"/>
          <w:lang w:val="en-US"/>
        </w:rPr>
        <w:t>t</w:t>
      </w:r>
      <w:r w:rsidR="003E72DB" w:rsidRPr="000E4810">
        <w:rPr>
          <w:i/>
          <w:iCs/>
          <w:sz w:val="28"/>
          <w:szCs w:val="24"/>
          <w:lang w:val="en-US"/>
        </w:rPr>
        <w:t>iculturalism</w:t>
      </w:r>
      <w:r w:rsidR="008377DA" w:rsidRPr="000E4810">
        <w:rPr>
          <w:sz w:val="28"/>
          <w:szCs w:val="24"/>
          <w:lang w:val="en-US"/>
        </w:rPr>
        <w:t xml:space="preserve"> </w:t>
      </w:r>
      <w:r w:rsidR="003E72DB" w:rsidRPr="000E4810">
        <w:rPr>
          <w:sz w:val="28"/>
          <w:szCs w:val="24"/>
          <w:lang w:val="en-US"/>
        </w:rPr>
        <w:t>and</w:t>
      </w:r>
      <w:r w:rsidR="007C67CD" w:rsidRPr="000E4810">
        <w:rPr>
          <w:sz w:val="28"/>
          <w:szCs w:val="24"/>
          <w:lang w:val="en-US"/>
        </w:rPr>
        <w:t xml:space="preserve">, </w:t>
      </w:r>
      <w:r w:rsidR="003E72DB" w:rsidRPr="000E4810">
        <w:rPr>
          <w:sz w:val="28"/>
          <w:szCs w:val="24"/>
          <w:lang w:val="en-US"/>
        </w:rPr>
        <w:t xml:space="preserve">which according to </w:t>
      </w:r>
      <w:proofErr w:type="spellStart"/>
      <w:r w:rsidR="007C67CD" w:rsidRPr="000E4810">
        <w:rPr>
          <w:sz w:val="28"/>
          <w:szCs w:val="24"/>
          <w:lang w:val="en-US"/>
        </w:rPr>
        <w:t>Breivik</w:t>
      </w:r>
      <w:proofErr w:type="spellEnd"/>
      <w:r w:rsidR="007C67CD" w:rsidRPr="000E4810">
        <w:rPr>
          <w:sz w:val="28"/>
          <w:szCs w:val="24"/>
          <w:lang w:val="en-US"/>
        </w:rPr>
        <w:t xml:space="preserve"> </w:t>
      </w:r>
      <w:r w:rsidR="003E72DB" w:rsidRPr="000E4810">
        <w:rPr>
          <w:sz w:val="28"/>
          <w:szCs w:val="24"/>
          <w:lang w:val="en-US"/>
        </w:rPr>
        <w:t>amounts to the same thing</w:t>
      </w:r>
      <w:r w:rsidR="007C67CD" w:rsidRPr="000E4810">
        <w:rPr>
          <w:sz w:val="28"/>
          <w:szCs w:val="24"/>
          <w:lang w:val="en-US"/>
        </w:rPr>
        <w:t xml:space="preserve">, </w:t>
      </w:r>
      <w:r w:rsidR="001D250D" w:rsidRPr="000E4810">
        <w:rPr>
          <w:sz w:val="28"/>
          <w:szCs w:val="24"/>
          <w:lang w:val="en-US"/>
        </w:rPr>
        <w:t>“</w:t>
      </w:r>
      <w:r w:rsidR="003E72DB" w:rsidRPr="000E4810">
        <w:rPr>
          <w:sz w:val="28"/>
          <w:szCs w:val="24"/>
          <w:lang w:val="en-US"/>
        </w:rPr>
        <w:t xml:space="preserve">cultural </w:t>
      </w:r>
      <w:proofErr w:type="spellStart"/>
      <w:r w:rsidR="003E72DB" w:rsidRPr="000E4810">
        <w:rPr>
          <w:sz w:val="28"/>
          <w:szCs w:val="24"/>
          <w:lang w:val="en-US"/>
        </w:rPr>
        <w:t>marxism</w:t>
      </w:r>
      <w:proofErr w:type="spellEnd"/>
      <w:r w:rsidR="001D250D" w:rsidRPr="000E4810">
        <w:rPr>
          <w:sz w:val="28"/>
          <w:szCs w:val="24"/>
          <w:lang w:val="en-US"/>
        </w:rPr>
        <w:t>”</w:t>
      </w:r>
      <w:r w:rsidR="008377DA" w:rsidRPr="000E4810">
        <w:rPr>
          <w:sz w:val="28"/>
          <w:szCs w:val="24"/>
          <w:lang w:val="en-US"/>
        </w:rPr>
        <w:t>.</w:t>
      </w:r>
      <w:r w:rsidR="009C079B" w:rsidRPr="000E4810">
        <w:rPr>
          <w:sz w:val="28"/>
          <w:szCs w:val="24"/>
          <w:lang w:val="en-US"/>
        </w:rPr>
        <w:t xml:space="preserve"> </w:t>
      </w:r>
      <w:r w:rsidR="00873113" w:rsidRPr="000E4810">
        <w:rPr>
          <w:sz w:val="28"/>
          <w:szCs w:val="24"/>
          <w:lang w:val="en-US"/>
        </w:rPr>
        <w:t>Europe’s</w:t>
      </w:r>
      <w:r w:rsidR="003E72DB" w:rsidRPr="000E4810">
        <w:rPr>
          <w:sz w:val="28"/>
          <w:szCs w:val="24"/>
          <w:lang w:val="en-US"/>
        </w:rPr>
        <w:t xml:space="preserve"> hospitality </w:t>
      </w:r>
      <w:r w:rsidR="00873113" w:rsidRPr="000E4810">
        <w:rPr>
          <w:sz w:val="28"/>
          <w:szCs w:val="24"/>
          <w:lang w:val="en-US"/>
        </w:rPr>
        <w:t xml:space="preserve">with regard to </w:t>
      </w:r>
      <w:r w:rsidR="003E72DB" w:rsidRPr="000E4810">
        <w:rPr>
          <w:sz w:val="28"/>
          <w:szCs w:val="24"/>
          <w:lang w:val="en-US"/>
        </w:rPr>
        <w:t>immigrants</w:t>
      </w:r>
      <w:r w:rsidR="003C1FCF" w:rsidRPr="000E4810">
        <w:rPr>
          <w:sz w:val="28"/>
          <w:szCs w:val="24"/>
          <w:lang w:val="en-US"/>
        </w:rPr>
        <w:t>,</w:t>
      </w:r>
      <w:r w:rsidR="003E72DB" w:rsidRPr="000E4810">
        <w:rPr>
          <w:sz w:val="28"/>
          <w:szCs w:val="24"/>
          <w:lang w:val="en-US"/>
        </w:rPr>
        <w:t xml:space="preserve"> and more specifically the generosity </w:t>
      </w:r>
      <w:r w:rsidR="00873113" w:rsidRPr="000E4810">
        <w:rPr>
          <w:sz w:val="28"/>
          <w:szCs w:val="24"/>
          <w:lang w:val="en-US"/>
        </w:rPr>
        <w:t xml:space="preserve">that gives room the </w:t>
      </w:r>
      <w:r w:rsidR="003E72DB" w:rsidRPr="000E4810">
        <w:rPr>
          <w:sz w:val="28"/>
          <w:szCs w:val="24"/>
          <w:lang w:val="en-US"/>
        </w:rPr>
        <w:t xml:space="preserve">Islam has made the continent blind </w:t>
      </w:r>
      <w:r w:rsidR="00873113" w:rsidRPr="000E4810">
        <w:rPr>
          <w:sz w:val="28"/>
          <w:szCs w:val="24"/>
          <w:lang w:val="en-US"/>
        </w:rPr>
        <w:t>for the “demograph</w:t>
      </w:r>
      <w:r w:rsidR="003E72DB" w:rsidRPr="000E4810">
        <w:rPr>
          <w:sz w:val="28"/>
          <w:szCs w:val="24"/>
          <w:lang w:val="en-US"/>
        </w:rPr>
        <w:t>ic</w:t>
      </w:r>
      <w:r w:rsidR="00F40892" w:rsidRPr="000E4810">
        <w:rPr>
          <w:sz w:val="28"/>
          <w:szCs w:val="24"/>
          <w:lang w:val="en-US"/>
        </w:rPr>
        <w:t xml:space="preserve"> Jihad”</w:t>
      </w:r>
      <w:r w:rsidR="003C1FCF" w:rsidRPr="000E4810">
        <w:rPr>
          <w:sz w:val="28"/>
          <w:szCs w:val="24"/>
          <w:lang w:val="en-US"/>
        </w:rPr>
        <w:t xml:space="preserve">, </w:t>
      </w:r>
      <w:r w:rsidR="003E72DB" w:rsidRPr="000E4810">
        <w:rPr>
          <w:sz w:val="28"/>
          <w:szCs w:val="24"/>
          <w:lang w:val="en-US"/>
        </w:rPr>
        <w:t xml:space="preserve">i.e. for the fact that </w:t>
      </w:r>
      <w:r w:rsidR="00873113" w:rsidRPr="000E4810">
        <w:rPr>
          <w:sz w:val="28"/>
          <w:szCs w:val="24"/>
          <w:lang w:val="en-US"/>
        </w:rPr>
        <w:t>with</w:t>
      </w:r>
      <w:r w:rsidR="003E72DB" w:rsidRPr="000E4810">
        <w:rPr>
          <w:sz w:val="28"/>
          <w:szCs w:val="24"/>
          <w:lang w:val="en-US"/>
        </w:rPr>
        <w:t xml:space="preserve">in the time of only a few generations, the </w:t>
      </w:r>
      <w:r w:rsidR="00873113" w:rsidRPr="000E4810">
        <w:rPr>
          <w:sz w:val="28"/>
          <w:szCs w:val="24"/>
          <w:lang w:val="en-US"/>
        </w:rPr>
        <w:t>Muslim</w:t>
      </w:r>
      <w:r w:rsidR="003E72DB" w:rsidRPr="000E4810">
        <w:rPr>
          <w:sz w:val="28"/>
          <w:szCs w:val="24"/>
          <w:lang w:val="en-US"/>
        </w:rPr>
        <w:t xml:space="preserve"> population will obtain the majority in </w:t>
      </w:r>
      <w:r w:rsidR="003E72DB" w:rsidRPr="000E4810">
        <w:rPr>
          <w:sz w:val="28"/>
          <w:szCs w:val="24"/>
          <w:lang w:val="en-US"/>
        </w:rPr>
        <w:lastRenderedPageBreak/>
        <w:t xml:space="preserve">Europa, which definitely will </w:t>
      </w:r>
      <w:r w:rsidR="00873113" w:rsidRPr="000E4810">
        <w:rPr>
          <w:sz w:val="28"/>
          <w:szCs w:val="24"/>
          <w:lang w:val="en-US"/>
        </w:rPr>
        <w:t xml:space="preserve">ruin </w:t>
      </w:r>
      <w:r w:rsidR="009061A2" w:rsidRPr="000E4810">
        <w:rPr>
          <w:sz w:val="28"/>
          <w:szCs w:val="24"/>
          <w:lang w:val="en-US"/>
        </w:rPr>
        <w:t>its identity</w:t>
      </w:r>
      <w:r w:rsidR="003C1FCF" w:rsidRPr="000E4810">
        <w:rPr>
          <w:sz w:val="28"/>
          <w:szCs w:val="24"/>
          <w:lang w:val="en-US"/>
        </w:rPr>
        <w:t>.</w:t>
      </w:r>
      <w:r w:rsidR="00275233" w:rsidRPr="000E4810">
        <w:rPr>
          <w:rStyle w:val="Voetnootmarkering"/>
          <w:sz w:val="28"/>
          <w:szCs w:val="24"/>
        </w:rPr>
        <w:footnoteReference w:id="15"/>
      </w:r>
      <w:r w:rsidR="003C1FCF" w:rsidRPr="000E4810">
        <w:rPr>
          <w:sz w:val="28"/>
          <w:szCs w:val="24"/>
          <w:lang w:val="en-US"/>
        </w:rPr>
        <w:t xml:space="preserve"> </w:t>
      </w:r>
      <w:r w:rsidR="000B0B43" w:rsidRPr="000E4810">
        <w:rPr>
          <w:sz w:val="28"/>
          <w:szCs w:val="24"/>
          <w:lang w:val="en-US"/>
        </w:rPr>
        <w:t xml:space="preserve">And it is a fact, </w:t>
      </w:r>
      <w:proofErr w:type="spellStart"/>
      <w:r w:rsidR="000B0B43" w:rsidRPr="000E4810">
        <w:rPr>
          <w:sz w:val="28"/>
          <w:szCs w:val="24"/>
          <w:lang w:val="en-US"/>
        </w:rPr>
        <w:t>Breivik</w:t>
      </w:r>
      <w:proofErr w:type="spellEnd"/>
      <w:r w:rsidR="000B0B43" w:rsidRPr="000E4810">
        <w:rPr>
          <w:sz w:val="28"/>
          <w:szCs w:val="24"/>
          <w:lang w:val="en-US"/>
        </w:rPr>
        <w:t xml:space="preserve"> adds, that it </w:t>
      </w:r>
      <w:r w:rsidR="009061A2" w:rsidRPr="000E4810">
        <w:rPr>
          <w:sz w:val="28"/>
          <w:szCs w:val="24"/>
          <w:lang w:val="en-US"/>
        </w:rPr>
        <w:t>is simply to</w:t>
      </w:r>
      <w:r w:rsidR="00873113" w:rsidRPr="000E4810">
        <w:rPr>
          <w:sz w:val="28"/>
          <w:szCs w:val="24"/>
          <w:lang w:val="en-US"/>
        </w:rPr>
        <w:t>o</w:t>
      </w:r>
      <w:r w:rsidR="009061A2" w:rsidRPr="000E4810">
        <w:rPr>
          <w:sz w:val="28"/>
          <w:szCs w:val="24"/>
          <w:lang w:val="en-US"/>
        </w:rPr>
        <w:t xml:space="preserve"> late to look for a political</w:t>
      </w:r>
      <w:r w:rsidR="00873113" w:rsidRPr="000E4810">
        <w:rPr>
          <w:sz w:val="28"/>
          <w:szCs w:val="24"/>
          <w:lang w:val="en-US"/>
        </w:rPr>
        <w:t xml:space="preserve"> solution. Before all govern</w:t>
      </w:r>
      <w:r w:rsidR="000B0B43" w:rsidRPr="000E4810">
        <w:rPr>
          <w:sz w:val="28"/>
          <w:szCs w:val="24"/>
          <w:lang w:val="en-US"/>
        </w:rPr>
        <w:t>ments of Europe will</w:t>
      </w:r>
      <w:r w:rsidR="009061A2" w:rsidRPr="000E4810">
        <w:rPr>
          <w:sz w:val="28"/>
          <w:szCs w:val="24"/>
          <w:lang w:val="en-US"/>
        </w:rPr>
        <w:t xml:space="preserve"> have passed the necessary measures through their parliaments,  the continent will </w:t>
      </w:r>
      <w:r w:rsidR="00873113" w:rsidRPr="000E4810">
        <w:rPr>
          <w:sz w:val="28"/>
          <w:szCs w:val="24"/>
          <w:lang w:val="en-US"/>
        </w:rPr>
        <w:t>already</w:t>
      </w:r>
      <w:r w:rsidR="009061A2" w:rsidRPr="000E4810">
        <w:rPr>
          <w:sz w:val="28"/>
          <w:szCs w:val="24"/>
          <w:lang w:val="en-US"/>
        </w:rPr>
        <w:t xml:space="preserve"> </w:t>
      </w:r>
      <w:r w:rsidR="000B0B43" w:rsidRPr="000E4810">
        <w:rPr>
          <w:sz w:val="28"/>
          <w:szCs w:val="24"/>
          <w:lang w:val="en-US"/>
        </w:rPr>
        <w:t xml:space="preserve">have </w:t>
      </w:r>
      <w:r w:rsidR="009061A2" w:rsidRPr="000E4810">
        <w:rPr>
          <w:sz w:val="28"/>
          <w:szCs w:val="24"/>
          <w:lang w:val="en-US"/>
        </w:rPr>
        <w:t xml:space="preserve">collapsed and irreversibly </w:t>
      </w:r>
      <w:proofErr w:type="spellStart"/>
      <w:r w:rsidR="009061A2" w:rsidRPr="000E4810">
        <w:rPr>
          <w:sz w:val="28"/>
          <w:szCs w:val="24"/>
          <w:lang w:val="en-US"/>
        </w:rPr>
        <w:t>islamized</w:t>
      </w:r>
      <w:proofErr w:type="spellEnd"/>
      <w:r w:rsidR="007C67CD" w:rsidRPr="000E4810">
        <w:rPr>
          <w:sz w:val="28"/>
          <w:szCs w:val="24"/>
          <w:lang w:val="en-US"/>
        </w:rPr>
        <w:t>.</w:t>
      </w:r>
      <w:r w:rsidR="009061A2" w:rsidRPr="000E4810">
        <w:rPr>
          <w:sz w:val="28"/>
          <w:szCs w:val="24"/>
          <w:lang w:val="en-US"/>
        </w:rPr>
        <w:t xml:space="preserve"> </w:t>
      </w:r>
      <w:r w:rsidR="007C67CD" w:rsidRPr="000E4810">
        <w:rPr>
          <w:sz w:val="28"/>
          <w:szCs w:val="24"/>
          <w:lang w:val="en-US"/>
        </w:rPr>
        <w:t xml:space="preserve"> </w:t>
      </w:r>
    </w:p>
    <w:p w:rsidR="00834695" w:rsidRPr="000E4810" w:rsidRDefault="009061A2" w:rsidP="00F96480">
      <w:pPr>
        <w:ind w:firstLine="708"/>
        <w:rPr>
          <w:sz w:val="28"/>
          <w:szCs w:val="24"/>
          <w:lang w:val="en-US"/>
        </w:rPr>
      </w:pPr>
      <w:r w:rsidRPr="000E4810">
        <w:rPr>
          <w:sz w:val="28"/>
          <w:szCs w:val="24"/>
          <w:lang w:val="en-US"/>
        </w:rPr>
        <w:t>The</w:t>
      </w:r>
      <w:r w:rsidR="007C67CD" w:rsidRPr="000E4810">
        <w:rPr>
          <w:sz w:val="28"/>
          <w:szCs w:val="24"/>
          <w:lang w:val="en-US"/>
        </w:rPr>
        <w:t xml:space="preserve"> </w:t>
      </w:r>
      <w:r w:rsidR="007C67CD" w:rsidRPr="000E4810">
        <w:rPr>
          <w:i/>
          <w:iCs/>
          <w:sz w:val="28"/>
          <w:szCs w:val="24"/>
          <w:lang w:val="en-US"/>
        </w:rPr>
        <w:t>Compe</w:t>
      </w:r>
      <w:r w:rsidR="006A4E89" w:rsidRPr="000E4810">
        <w:rPr>
          <w:i/>
          <w:iCs/>
          <w:sz w:val="28"/>
          <w:szCs w:val="24"/>
          <w:lang w:val="en-US"/>
        </w:rPr>
        <w:t>n</w:t>
      </w:r>
      <w:r w:rsidR="007C67CD" w:rsidRPr="000E4810">
        <w:rPr>
          <w:i/>
          <w:iCs/>
          <w:sz w:val="28"/>
          <w:szCs w:val="24"/>
          <w:lang w:val="en-US"/>
        </w:rPr>
        <w:t>dium</w:t>
      </w:r>
      <w:r w:rsidRPr="000E4810">
        <w:rPr>
          <w:sz w:val="28"/>
          <w:szCs w:val="24"/>
          <w:lang w:val="en-US"/>
        </w:rPr>
        <w:t xml:space="preserve"> therefore opts for a violent </w:t>
      </w:r>
      <w:r w:rsidR="000B0B43" w:rsidRPr="000E4810">
        <w:rPr>
          <w:sz w:val="28"/>
          <w:szCs w:val="24"/>
          <w:lang w:val="en-US"/>
        </w:rPr>
        <w:t>solution</w:t>
      </w:r>
      <w:r w:rsidR="002467D5" w:rsidRPr="000E4810">
        <w:rPr>
          <w:sz w:val="28"/>
          <w:szCs w:val="24"/>
          <w:lang w:val="en-US"/>
        </w:rPr>
        <w:t xml:space="preserve">: </w:t>
      </w:r>
      <w:r w:rsidRPr="000E4810">
        <w:rPr>
          <w:sz w:val="28"/>
          <w:szCs w:val="24"/>
          <w:lang w:val="en-US"/>
        </w:rPr>
        <w:t>a “European civil war</w:t>
      </w:r>
      <w:r w:rsidR="007C67CD" w:rsidRPr="000E4810">
        <w:rPr>
          <w:sz w:val="28"/>
          <w:szCs w:val="24"/>
          <w:lang w:val="en-US"/>
        </w:rPr>
        <w:t xml:space="preserve">” in </w:t>
      </w:r>
      <w:r w:rsidRPr="000E4810">
        <w:rPr>
          <w:sz w:val="28"/>
          <w:szCs w:val="24"/>
          <w:lang w:val="en-US"/>
        </w:rPr>
        <w:t>three phases</w:t>
      </w:r>
      <w:r w:rsidR="007C67CD" w:rsidRPr="000E4810">
        <w:rPr>
          <w:sz w:val="28"/>
          <w:szCs w:val="24"/>
          <w:lang w:val="en-US"/>
        </w:rPr>
        <w:t>.</w:t>
      </w:r>
      <w:r w:rsidR="00F96480" w:rsidRPr="000E4810">
        <w:rPr>
          <w:rStyle w:val="Voetnootmarkering"/>
          <w:sz w:val="28"/>
          <w:szCs w:val="24"/>
          <w:lang w:val="en-US"/>
        </w:rPr>
        <w:footnoteReference w:id="16"/>
      </w:r>
      <w:r w:rsidR="007C67CD" w:rsidRPr="000E4810">
        <w:rPr>
          <w:sz w:val="28"/>
          <w:szCs w:val="24"/>
          <w:lang w:val="en-US"/>
        </w:rPr>
        <w:t xml:space="preserve"> </w:t>
      </w:r>
      <w:r w:rsidRPr="000E4810">
        <w:rPr>
          <w:sz w:val="28"/>
          <w:szCs w:val="24"/>
          <w:lang w:val="en-US"/>
        </w:rPr>
        <w:t>The first Phase</w:t>
      </w:r>
      <w:r w:rsidR="007C67CD" w:rsidRPr="000E4810">
        <w:rPr>
          <w:sz w:val="28"/>
          <w:szCs w:val="24"/>
          <w:lang w:val="en-US"/>
        </w:rPr>
        <w:t>, 1999-2030, w</w:t>
      </w:r>
      <w:r w:rsidRPr="000E4810">
        <w:rPr>
          <w:sz w:val="28"/>
          <w:szCs w:val="24"/>
          <w:lang w:val="en-US"/>
        </w:rPr>
        <w:t xml:space="preserve">hen the </w:t>
      </w:r>
      <w:r w:rsidR="000B0B43" w:rsidRPr="000E4810">
        <w:rPr>
          <w:sz w:val="28"/>
          <w:szCs w:val="24"/>
          <w:lang w:val="en-US"/>
        </w:rPr>
        <w:t>Muslim</w:t>
      </w:r>
      <w:r w:rsidRPr="000E4810">
        <w:rPr>
          <w:sz w:val="28"/>
          <w:szCs w:val="24"/>
          <w:lang w:val="en-US"/>
        </w:rPr>
        <w:t xml:space="preserve"> population</w:t>
      </w:r>
      <w:r w:rsidR="00280B56" w:rsidRPr="000E4810">
        <w:rPr>
          <w:sz w:val="28"/>
          <w:szCs w:val="24"/>
          <w:lang w:val="en-US"/>
        </w:rPr>
        <w:t xml:space="preserve"> in Europe</w:t>
      </w:r>
      <w:r w:rsidRPr="000E4810">
        <w:rPr>
          <w:sz w:val="28"/>
          <w:szCs w:val="24"/>
          <w:lang w:val="en-US"/>
        </w:rPr>
        <w:t xml:space="preserve"> is still under the </w:t>
      </w:r>
      <w:r w:rsidR="007C67CD" w:rsidRPr="000E4810">
        <w:rPr>
          <w:sz w:val="28"/>
          <w:szCs w:val="24"/>
          <w:lang w:val="en-US"/>
        </w:rPr>
        <w:t xml:space="preserve">30%, </w:t>
      </w:r>
      <w:r w:rsidR="00280B56" w:rsidRPr="000E4810">
        <w:rPr>
          <w:sz w:val="28"/>
          <w:szCs w:val="24"/>
          <w:lang w:val="en-US"/>
        </w:rPr>
        <w:t xml:space="preserve">has to concentrate on the </w:t>
      </w:r>
      <w:r w:rsidR="003B2D84" w:rsidRPr="000E4810">
        <w:rPr>
          <w:sz w:val="28"/>
          <w:szCs w:val="24"/>
          <w:lang w:val="en-US"/>
        </w:rPr>
        <w:t xml:space="preserve">“European Resistance Movement”, </w:t>
      </w:r>
      <w:r w:rsidR="00280B56" w:rsidRPr="000E4810">
        <w:rPr>
          <w:sz w:val="28"/>
          <w:szCs w:val="24"/>
          <w:lang w:val="en-US"/>
        </w:rPr>
        <w:t xml:space="preserve">more precisely on the </w:t>
      </w:r>
      <w:r w:rsidR="007C67CD" w:rsidRPr="000E4810">
        <w:rPr>
          <w:sz w:val="28"/>
          <w:szCs w:val="24"/>
          <w:lang w:val="en-US"/>
        </w:rPr>
        <w:t>PCCTS</w:t>
      </w:r>
      <w:r w:rsidR="00AC3889" w:rsidRPr="000E4810">
        <w:rPr>
          <w:sz w:val="28"/>
          <w:szCs w:val="24"/>
          <w:lang w:val="en-US"/>
        </w:rPr>
        <w:t xml:space="preserve">, </w:t>
      </w:r>
      <w:r w:rsidR="000B0B43" w:rsidRPr="000E4810">
        <w:rPr>
          <w:sz w:val="28"/>
          <w:szCs w:val="24"/>
          <w:lang w:val="en-US"/>
        </w:rPr>
        <w:t>the new “</w:t>
      </w:r>
      <w:proofErr w:type="spellStart"/>
      <w:r w:rsidR="003B2D84" w:rsidRPr="000E4810">
        <w:rPr>
          <w:i/>
          <w:iCs/>
          <w:sz w:val="28"/>
          <w:szCs w:val="24"/>
          <w:lang w:val="en-US"/>
        </w:rPr>
        <w:t>Pauperes</w:t>
      </w:r>
      <w:proofErr w:type="spellEnd"/>
      <w:r w:rsidR="003B2D84" w:rsidRPr="000E4810">
        <w:rPr>
          <w:i/>
          <w:iCs/>
          <w:sz w:val="28"/>
          <w:szCs w:val="24"/>
          <w:lang w:val="en-US"/>
        </w:rPr>
        <w:t xml:space="preserve"> </w:t>
      </w:r>
      <w:proofErr w:type="spellStart"/>
      <w:r w:rsidR="003B2D84" w:rsidRPr="000E4810">
        <w:rPr>
          <w:i/>
          <w:iCs/>
          <w:sz w:val="28"/>
          <w:szCs w:val="24"/>
          <w:lang w:val="en-US"/>
        </w:rPr>
        <w:t>Commilitiones</w:t>
      </w:r>
      <w:proofErr w:type="spellEnd"/>
      <w:r w:rsidR="003B2D84" w:rsidRPr="000E4810">
        <w:rPr>
          <w:i/>
          <w:iCs/>
          <w:sz w:val="28"/>
          <w:szCs w:val="24"/>
          <w:lang w:val="en-US"/>
        </w:rPr>
        <w:t xml:space="preserve"> Christi </w:t>
      </w:r>
      <w:proofErr w:type="spellStart"/>
      <w:r w:rsidR="003B2D84" w:rsidRPr="000E4810">
        <w:rPr>
          <w:i/>
          <w:iCs/>
          <w:sz w:val="28"/>
          <w:szCs w:val="24"/>
          <w:lang w:val="en-US"/>
        </w:rPr>
        <w:t>Temlique</w:t>
      </w:r>
      <w:proofErr w:type="spellEnd"/>
      <w:r w:rsidR="003B2D84" w:rsidRPr="000E4810">
        <w:rPr>
          <w:i/>
          <w:iCs/>
          <w:sz w:val="28"/>
          <w:szCs w:val="24"/>
          <w:lang w:val="en-US"/>
        </w:rPr>
        <w:t xml:space="preserve"> </w:t>
      </w:r>
      <w:proofErr w:type="spellStart"/>
      <w:r w:rsidR="003B2D84" w:rsidRPr="000E4810">
        <w:rPr>
          <w:i/>
          <w:iCs/>
          <w:sz w:val="28"/>
          <w:szCs w:val="24"/>
          <w:lang w:val="en-US"/>
        </w:rPr>
        <w:t>Solomonici</w:t>
      </w:r>
      <w:proofErr w:type="spellEnd"/>
      <w:r w:rsidR="000B0B43" w:rsidRPr="000E4810">
        <w:rPr>
          <w:sz w:val="28"/>
          <w:szCs w:val="24"/>
          <w:lang w:val="en-US"/>
        </w:rPr>
        <w:t>”</w:t>
      </w:r>
      <w:r w:rsidR="003B2D84" w:rsidRPr="000E4810">
        <w:rPr>
          <w:sz w:val="28"/>
          <w:szCs w:val="24"/>
          <w:lang w:val="en-US"/>
        </w:rPr>
        <w:t xml:space="preserve">, </w:t>
      </w:r>
      <w:r w:rsidR="000B0B43" w:rsidRPr="000E4810">
        <w:rPr>
          <w:sz w:val="28"/>
          <w:szCs w:val="24"/>
          <w:lang w:val="en-US"/>
        </w:rPr>
        <w:t>the new “</w:t>
      </w:r>
      <w:r w:rsidR="003B2D84" w:rsidRPr="000E4810">
        <w:rPr>
          <w:i/>
          <w:iCs/>
          <w:sz w:val="28"/>
          <w:szCs w:val="24"/>
          <w:lang w:val="en-US"/>
        </w:rPr>
        <w:t>Orde</w:t>
      </w:r>
      <w:r w:rsidR="000B0B43" w:rsidRPr="000E4810">
        <w:rPr>
          <w:i/>
          <w:iCs/>
          <w:sz w:val="28"/>
          <w:szCs w:val="24"/>
          <w:lang w:val="en-US"/>
        </w:rPr>
        <w:t>r</w:t>
      </w:r>
      <w:r w:rsidR="003B2D84" w:rsidRPr="000E4810">
        <w:rPr>
          <w:i/>
          <w:iCs/>
          <w:sz w:val="28"/>
          <w:szCs w:val="24"/>
          <w:lang w:val="en-US"/>
        </w:rPr>
        <w:t xml:space="preserve"> </w:t>
      </w:r>
      <w:r w:rsidR="000B0B43" w:rsidRPr="000E4810">
        <w:rPr>
          <w:i/>
          <w:iCs/>
          <w:sz w:val="28"/>
          <w:szCs w:val="24"/>
          <w:lang w:val="en-US"/>
        </w:rPr>
        <w:t xml:space="preserve">of the </w:t>
      </w:r>
      <w:r w:rsidR="00280B56" w:rsidRPr="000E4810">
        <w:rPr>
          <w:i/>
          <w:iCs/>
          <w:sz w:val="28"/>
          <w:szCs w:val="24"/>
          <w:lang w:val="en-US"/>
        </w:rPr>
        <w:t xml:space="preserve">Knights of </w:t>
      </w:r>
      <w:r w:rsidR="003B2D84" w:rsidRPr="000E4810">
        <w:rPr>
          <w:i/>
          <w:iCs/>
          <w:sz w:val="28"/>
          <w:szCs w:val="24"/>
          <w:lang w:val="en-US"/>
        </w:rPr>
        <w:t xml:space="preserve">Christ </w:t>
      </w:r>
      <w:r w:rsidR="00280B56" w:rsidRPr="000E4810">
        <w:rPr>
          <w:i/>
          <w:iCs/>
          <w:sz w:val="28"/>
          <w:szCs w:val="24"/>
          <w:lang w:val="en-US"/>
        </w:rPr>
        <w:t xml:space="preserve">and the </w:t>
      </w:r>
      <w:r w:rsidR="003B2D84" w:rsidRPr="000E4810">
        <w:rPr>
          <w:i/>
          <w:iCs/>
          <w:sz w:val="28"/>
          <w:szCs w:val="24"/>
          <w:lang w:val="en-US"/>
        </w:rPr>
        <w:t>Temp</w:t>
      </w:r>
      <w:r w:rsidR="00280B56" w:rsidRPr="000E4810">
        <w:rPr>
          <w:i/>
          <w:iCs/>
          <w:sz w:val="28"/>
          <w:szCs w:val="24"/>
          <w:lang w:val="en-US"/>
        </w:rPr>
        <w:t xml:space="preserve">le of </w:t>
      </w:r>
      <w:r w:rsidR="003B2D84" w:rsidRPr="000E4810">
        <w:rPr>
          <w:i/>
          <w:iCs/>
          <w:sz w:val="28"/>
          <w:szCs w:val="24"/>
          <w:lang w:val="en-US"/>
        </w:rPr>
        <w:t>Salomon</w:t>
      </w:r>
      <w:r w:rsidR="000B0B43" w:rsidRPr="000E4810">
        <w:rPr>
          <w:sz w:val="28"/>
          <w:szCs w:val="24"/>
          <w:lang w:val="en-US"/>
        </w:rPr>
        <w:t>”</w:t>
      </w:r>
      <w:r w:rsidR="003B2D84" w:rsidRPr="000E4810">
        <w:rPr>
          <w:i/>
          <w:iCs/>
          <w:sz w:val="28"/>
          <w:szCs w:val="24"/>
          <w:lang w:val="en-US"/>
        </w:rPr>
        <w:t>,</w:t>
      </w:r>
      <w:r w:rsidR="00280B56" w:rsidRPr="000E4810">
        <w:rPr>
          <w:sz w:val="28"/>
          <w:szCs w:val="24"/>
          <w:lang w:val="en-US"/>
        </w:rPr>
        <w:t xml:space="preserve"> </w:t>
      </w:r>
      <w:r w:rsidR="000B0B43" w:rsidRPr="000E4810">
        <w:rPr>
          <w:sz w:val="28"/>
          <w:szCs w:val="24"/>
          <w:lang w:val="en-US"/>
        </w:rPr>
        <w:t xml:space="preserve">in </w:t>
      </w:r>
      <w:r w:rsidR="00280B56" w:rsidRPr="000E4810">
        <w:rPr>
          <w:sz w:val="28"/>
          <w:szCs w:val="24"/>
          <w:lang w:val="en-US"/>
        </w:rPr>
        <w:t>other words</w:t>
      </w:r>
      <w:r w:rsidR="000B0B43" w:rsidRPr="000E4810">
        <w:rPr>
          <w:sz w:val="28"/>
          <w:szCs w:val="24"/>
          <w:lang w:val="en-US"/>
        </w:rPr>
        <w:t>,</w:t>
      </w:r>
      <w:r w:rsidR="00280B56" w:rsidRPr="000E4810">
        <w:rPr>
          <w:sz w:val="28"/>
          <w:szCs w:val="24"/>
          <w:lang w:val="en-US"/>
        </w:rPr>
        <w:t xml:space="preserve"> </w:t>
      </w:r>
      <w:r w:rsidR="000B0B43" w:rsidRPr="000E4810">
        <w:rPr>
          <w:sz w:val="28"/>
          <w:szCs w:val="24"/>
          <w:lang w:val="en-US"/>
        </w:rPr>
        <w:t xml:space="preserve">the </w:t>
      </w:r>
      <w:r w:rsidR="00280B56" w:rsidRPr="000E4810">
        <w:rPr>
          <w:sz w:val="28"/>
          <w:szCs w:val="24"/>
          <w:lang w:val="en-US"/>
        </w:rPr>
        <w:t xml:space="preserve">modern version of the medieval </w:t>
      </w:r>
      <w:r w:rsidR="00280B56" w:rsidRPr="000E4810">
        <w:rPr>
          <w:rFonts w:asciiTheme="majorBidi" w:hAnsiTheme="majorBidi" w:cstheme="majorBidi"/>
          <w:color w:val="000000"/>
          <w:sz w:val="28"/>
          <w:szCs w:val="24"/>
          <w:shd w:val="clear" w:color="auto" w:fill="FFFFFF"/>
          <w:lang w:val="en-US"/>
        </w:rPr>
        <w:t>Knights Templar</w:t>
      </w:r>
      <w:r w:rsidR="003B2D84" w:rsidRPr="000E4810">
        <w:rPr>
          <w:rFonts w:asciiTheme="majorBidi" w:hAnsiTheme="majorBidi" w:cstheme="majorBidi"/>
          <w:color w:val="000000"/>
          <w:sz w:val="28"/>
          <w:szCs w:val="24"/>
          <w:shd w:val="clear" w:color="auto" w:fill="FFFFFF"/>
          <w:lang w:val="en-US"/>
        </w:rPr>
        <w:t xml:space="preserve">. </w:t>
      </w:r>
      <w:r w:rsidR="00280B56" w:rsidRPr="000E4810">
        <w:rPr>
          <w:rFonts w:asciiTheme="majorBidi" w:hAnsiTheme="majorBidi" w:cstheme="majorBidi"/>
          <w:color w:val="000000"/>
          <w:sz w:val="28"/>
          <w:szCs w:val="24"/>
          <w:shd w:val="clear" w:color="auto" w:fill="FFFFFF"/>
          <w:lang w:val="en-US"/>
        </w:rPr>
        <w:t xml:space="preserve">This is also the phase in which the public opinion must be pushed in the right direction by means of ‘shock-actions’. </w:t>
      </w:r>
      <w:r w:rsidR="006A4E89" w:rsidRPr="000E4810">
        <w:rPr>
          <w:sz w:val="28"/>
          <w:szCs w:val="24"/>
          <w:lang w:val="en-US"/>
        </w:rPr>
        <w:t xml:space="preserve">In </w:t>
      </w:r>
      <w:r w:rsidR="00280B56" w:rsidRPr="000E4810">
        <w:rPr>
          <w:sz w:val="28"/>
          <w:szCs w:val="24"/>
          <w:lang w:val="en-US"/>
        </w:rPr>
        <w:t xml:space="preserve">a second phase </w:t>
      </w:r>
      <w:r w:rsidR="006A4E89" w:rsidRPr="000E4810">
        <w:rPr>
          <w:sz w:val="28"/>
          <w:szCs w:val="24"/>
          <w:lang w:val="en-US"/>
        </w:rPr>
        <w:t>(2030-2070, w</w:t>
      </w:r>
      <w:r w:rsidR="00280B56" w:rsidRPr="000E4810">
        <w:rPr>
          <w:sz w:val="28"/>
          <w:szCs w:val="24"/>
          <w:lang w:val="en-US"/>
        </w:rPr>
        <w:t xml:space="preserve">hen the </w:t>
      </w:r>
      <w:r w:rsidR="000B0B43" w:rsidRPr="000E4810">
        <w:rPr>
          <w:sz w:val="28"/>
          <w:szCs w:val="24"/>
          <w:lang w:val="en-US"/>
        </w:rPr>
        <w:t>Muslim</w:t>
      </w:r>
      <w:r w:rsidR="00280B56" w:rsidRPr="000E4810">
        <w:rPr>
          <w:sz w:val="28"/>
          <w:szCs w:val="24"/>
          <w:lang w:val="en-US"/>
        </w:rPr>
        <w:t xml:space="preserve"> population reaches peaks of </w:t>
      </w:r>
      <w:r w:rsidR="006A4E89" w:rsidRPr="000E4810">
        <w:rPr>
          <w:sz w:val="28"/>
          <w:szCs w:val="24"/>
          <w:lang w:val="en-US"/>
        </w:rPr>
        <w:t>40%)</w:t>
      </w:r>
      <w:r w:rsidR="00280B56" w:rsidRPr="000E4810">
        <w:rPr>
          <w:sz w:val="28"/>
          <w:szCs w:val="24"/>
          <w:lang w:val="en-US"/>
        </w:rPr>
        <w:t>, the amo</w:t>
      </w:r>
      <w:r w:rsidR="000B0B43" w:rsidRPr="000E4810">
        <w:rPr>
          <w:sz w:val="28"/>
          <w:szCs w:val="24"/>
          <w:lang w:val="en-US"/>
        </w:rPr>
        <w:t>u</w:t>
      </w:r>
      <w:r w:rsidR="00280B56" w:rsidRPr="000E4810">
        <w:rPr>
          <w:sz w:val="28"/>
          <w:szCs w:val="24"/>
          <w:lang w:val="en-US"/>
        </w:rPr>
        <w:t>nt of such actions has to increase</w:t>
      </w:r>
      <w:r w:rsidR="006A4E89" w:rsidRPr="000E4810">
        <w:rPr>
          <w:sz w:val="28"/>
          <w:szCs w:val="24"/>
          <w:lang w:val="en-US"/>
        </w:rPr>
        <w:t xml:space="preserve">, </w:t>
      </w:r>
      <w:r w:rsidR="00243527" w:rsidRPr="000E4810">
        <w:rPr>
          <w:sz w:val="28"/>
          <w:szCs w:val="24"/>
          <w:lang w:val="en-US"/>
        </w:rPr>
        <w:t xml:space="preserve">as well as </w:t>
      </w:r>
      <w:r w:rsidR="000B0B43" w:rsidRPr="000E4810">
        <w:rPr>
          <w:sz w:val="28"/>
          <w:szCs w:val="24"/>
          <w:lang w:val="en-US"/>
        </w:rPr>
        <w:t xml:space="preserve">both </w:t>
      </w:r>
      <w:r w:rsidR="00243527" w:rsidRPr="000E4810">
        <w:rPr>
          <w:sz w:val="28"/>
          <w:szCs w:val="24"/>
          <w:lang w:val="en-US"/>
        </w:rPr>
        <w:t xml:space="preserve">the number and </w:t>
      </w:r>
      <w:r w:rsidR="000B0B43" w:rsidRPr="000E4810">
        <w:rPr>
          <w:sz w:val="28"/>
          <w:szCs w:val="24"/>
          <w:lang w:val="en-US"/>
        </w:rPr>
        <w:t xml:space="preserve">the </w:t>
      </w:r>
      <w:r w:rsidR="00243527" w:rsidRPr="000E4810">
        <w:rPr>
          <w:sz w:val="28"/>
          <w:szCs w:val="24"/>
          <w:lang w:val="en-US"/>
        </w:rPr>
        <w:t>strength of PCCTS-</w:t>
      </w:r>
      <w:proofErr w:type="spellStart"/>
      <w:r w:rsidR="00243527" w:rsidRPr="000E4810">
        <w:rPr>
          <w:sz w:val="28"/>
          <w:szCs w:val="24"/>
          <w:lang w:val="en-US"/>
        </w:rPr>
        <w:t>cels</w:t>
      </w:r>
      <w:proofErr w:type="spellEnd"/>
      <w:r w:rsidR="000B0B43" w:rsidRPr="000E4810">
        <w:rPr>
          <w:sz w:val="28"/>
          <w:szCs w:val="24"/>
          <w:lang w:val="en-US"/>
        </w:rPr>
        <w:t xml:space="preserve">. In the meanwhile, </w:t>
      </w:r>
      <w:r w:rsidR="00243527" w:rsidRPr="000E4810">
        <w:rPr>
          <w:sz w:val="28"/>
          <w:szCs w:val="24"/>
          <w:lang w:val="en-US"/>
        </w:rPr>
        <w:t>coups d’état must be prepared</w:t>
      </w:r>
      <w:r w:rsidR="00EA26F2" w:rsidRPr="000E4810">
        <w:rPr>
          <w:sz w:val="28"/>
          <w:szCs w:val="24"/>
          <w:lang w:val="en-US"/>
        </w:rPr>
        <w:t xml:space="preserve"> everywhere in Europe</w:t>
      </w:r>
      <w:r w:rsidR="00243527" w:rsidRPr="000E4810">
        <w:rPr>
          <w:sz w:val="28"/>
          <w:szCs w:val="24"/>
          <w:lang w:val="en-US"/>
        </w:rPr>
        <w:t>.</w:t>
      </w:r>
      <w:r w:rsidR="006A4E89" w:rsidRPr="000E4810">
        <w:rPr>
          <w:sz w:val="28"/>
          <w:szCs w:val="24"/>
          <w:lang w:val="en-US"/>
        </w:rPr>
        <w:t xml:space="preserve"> In </w:t>
      </w:r>
      <w:r w:rsidR="00243527" w:rsidRPr="000E4810">
        <w:rPr>
          <w:sz w:val="28"/>
          <w:szCs w:val="24"/>
          <w:lang w:val="en-US"/>
        </w:rPr>
        <w:t xml:space="preserve">the third phase, </w:t>
      </w:r>
      <w:r w:rsidR="006A4E89" w:rsidRPr="000E4810">
        <w:rPr>
          <w:sz w:val="28"/>
          <w:szCs w:val="24"/>
          <w:lang w:val="en-US"/>
        </w:rPr>
        <w:t xml:space="preserve">2070-2083, </w:t>
      </w:r>
      <w:r w:rsidR="00243527" w:rsidRPr="000E4810">
        <w:rPr>
          <w:sz w:val="28"/>
          <w:szCs w:val="24"/>
          <w:lang w:val="en-US"/>
        </w:rPr>
        <w:t>these coups d’état take place and the “cultura</w:t>
      </w:r>
      <w:r w:rsidR="006A4E89" w:rsidRPr="000E4810">
        <w:rPr>
          <w:sz w:val="28"/>
          <w:szCs w:val="24"/>
          <w:lang w:val="en-US"/>
        </w:rPr>
        <w:t>l conservative agenda”</w:t>
      </w:r>
      <w:r w:rsidR="00243527" w:rsidRPr="000E4810">
        <w:rPr>
          <w:sz w:val="28"/>
          <w:szCs w:val="24"/>
          <w:lang w:val="en-US"/>
        </w:rPr>
        <w:t xml:space="preserve"> is implemented. In that same phase, a start is made of both the execution of the </w:t>
      </w:r>
      <w:r w:rsidR="00EA26F2" w:rsidRPr="000E4810">
        <w:rPr>
          <w:sz w:val="28"/>
          <w:szCs w:val="24"/>
          <w:lang w:val="en-US"/>
        </w:rPr>
        <w:t>leftist leaders (</w:t>
      </w:r>
      <w:r w:rsidR="006A4E89" w:rsidRPr="000E4810">
        <w:rPr>
          <w:sz w:val="28"/>
          <w:szCs w:val="24"/>
          <w:lang w:val="en-US"/>
        </w:rPr>
        <w:t>“cultur</w:t>
      </w:r>
      <w:r w:rsidR="00243527" w:rsidRPr="000E4810">
        <w:rPr>
          <w:sz w:val="28"/>
          <w:szCs w:val="24"/>
          <w:lang w:val="en-US"/>
        </w:rPr>
        <w:t xml:space="preserve">al </w:t>
      </w:r>
      <w:r w:rsidR="000B0B43" w:rsidRPr="000E4810">
        <w:rPr>
          <w:sz w:val="28"/>
          <w:szCs w:val="24"/>
          <w:lang w:val="en-US"/>
        </w:rPr>
        <w:t>Marxists</w:t>
      </w:r>
      <w:r w:rsidR="00EA26F2" w:rsidRPr="000E4810">
        <w:rPr>
          <w:sz w:val="28"/>
          <w:szCs w:val="24"/>
          <w:lang w:val="en-US"/>
        </w:rPr>
        <w:t>”,</w:t>
      </w:r>
      <w:r w:rsidR="006A4E89" w:rsidRPr="000E4810">
        <w:rPr>
          <w:sz w:val="28"/>
          <w:szCs w:val="24"/>
          <w:lang w:val="en-US"/>
        </w:rPr>
        <w:t xml:space="preserve"> “</w:t>
      </w:r>
      <w:r w:rsidR="00707E33" w:rsidRPr="000E4810">
        <w:rPr>
          <w:sz w:val="28"/>
          <w:szCs w:val="24"/>
          <w:lang w:val="en-US"/>
        </w:rPr>
        <w:t>mul</w:t>
      </w:r>
      <w:r w:rsidR="000B0B43" w:rsidRPr="000E4810">
        <w:rPr>
          <w:sz w:val="28"/>
          <w:szCs w:val="24"/>
          <w:lang w:val="en-US"/>
        </w:rPr>
        <w:t>t</w:t>
      </w:r>
      <w:r w:rsidR="00707E33" w:rsidRPr="000E4810">
        <w:rPr>
          <w:sz w:val="28"/>
          <w:szCs w:val="24"/>
          <w:lang w:val="en-US"/>
        </w:rPr>
        <w:t>iculturalist</w:t>
      </w:r>
      <w:r w:rsidR="00243527" w:rsidRPr="000E4810">
        <w:rPr>
          <w:sz w:val="28"/>
          <w:szCs w:val="24"/>
          <w:lang w:val="en-US"/>
        </w:rPr>
        <w:t>s</w:t>
      </w:r>
      <w:r w:rsidR="006A4E89" w:rsidRPr="000E4810">
        <w:rPr>
          <w:sz w:val="28"/>
          <w:szCs w:val="24"/>
          <w:lang w:val="en-US"/>
        </w:rPr>
        <w:t>”</w:t>
      </w:r>
      <w:r w:rsidR="00EA26F2" w:rsidRPr="000E4810">
        <w:rPr>
          <w:sz w:val="28"/>
          <w:szCs w:val="24"/>
          <w:lang w:val="en-US"/>
        </w:rPr>
        <w:t>)</w:t>
      </w:r>
      <w:r w:rsidR="00AC3889" w:rsidRPr="000E4810">
        <w:rPr>
          <w:sz w:val="28"/>
          <w:szCs w:val="24"/>
          <w:lang w:val="en-US"/>
        </w:rPr>
        <w:t>,</w:t>
      </w:r>
      <w:r w:rsidR="006A4E89" w:rsidRPr="000E4810">
        <w:rPr>
          <w:sz w:val="28"/>
          <w:szCs w:val="24"/>
          <w:lang w:val="en-US"/>
        </w:rPr>
        <w:t xml:space="preserve"> </w:t>
      </w:r>
      <w:r w:rsidR="00243527" w:rsidRPr="000E4810">
        <w:rPr>
          <w:sz w:val="28"/>
          <w:szCs w:val="24"/>
          <w:lang w:val="en-US"/>
        </w:rPr>
        <w:t>a</w:t>
      </w:r>
      <w:r w:rsidR="00EA26F2" w:rsidRPr="000E4810">
        <w:rPr>
          <w:sz w:val="28"/>
          <w:szCs w:val="24"/>
          <w:lang w:val="en-US"/>
        </w:rPr>
        <w:t xml:space="preserve">nd </w:t>
      </w:r>
      <w:r w:rsidR="00243527" w:rsidRPr="000E4810">
        <w:rPr>
          <w:sz w:val="28"/>
          <w:szCs w:val="24"/>
          <w:lang w:val="en-US"/>
        </w:rPr>
        <w:t xml:space="preserve">the deportation of </w:t>
      </w:r>
      <w:r w:rsidR="000B0B43" w:rsidRPr="000E4810">
        <w:rPr>
          <w:sz w:val="28"/>
          <w:szCs w:val="24"/>
          <w:lang w:val="en-US"/>
        </w:rPr>
        <w:t>Muslims</w:t>
      </w:r>
      <w:r w:rsidR="006A4E89" w:rsidRPr="000E4810">
        <w:rPr>
          <w:sz w:val="28"/>
          <w:szCs w:val="24"/>
          <w:lang w:val="en-US"/>
        </w:rPr>
        <w:t xml:space="preserve">. </w:t>
      </w:r>
    </w:p>
    <w:p w:rsidR="007C67CD" w:rsidRPr="000E4810" w:rsidRDefault="00834695" w:rsidP="00E26B2C">
      <w:pPr>
        <w:ind w:firstLine="708"/>
        <w:rPr>
          <w:sz w:val="28"/>
          <w:szCs w:val="24"/>
          <w:lang w:val="en-US"/>
        </w:rPr>
      </w:pPr>
      <w:r w:rsidRPr="000E4810">
        <w:rPr>
          <w:sz w:val="28"/>
          <w:szCs w:val="24"/>
          <w:lang w:val="en-US"/>
        </w:rPr>
        <w:t>In 2083</w:t>
      </w:r>
      <w:r w:rsidR="00243527" w:rsidRPr="000E4810">
        <w:rPr>
          <w:sz w:val="28"/>
          <w:szCs w:val="24"/>
          <w:lang w:val="en-US"/>
        </w:rPr>
        <w:t>,</w:t>
      </w:r>
      <w:r w:rsidRPr="000E4810">
        <w:rPr>
          <w:sz w:val="28"/>
          <w:szCs w:val="24"/>
          <w:lang w:val="en-US"/>
        </w:rPr>
        <w:t xml:space="preserve"> </w:t>
      </w:r>
      <w:r w:rsidR="00243527" w:rsidRPr="000E4810">
        <w:rPr>
          <w:sz w:val="28"/>
          <w:szCs w:val="24"/>
          <w:lang w:val="en-US"/>
        </w:rPr>
        <w:t xml:space="preserve">for the </w:t>
      </w:r>
      <w:r w:rsidR="000B0B43" w:rsidRPr="000E4810">
        <w:rPr>
          <w:sz w:val="28"/>
          <w:szCs w:val="24"/>
          <w:lang w:val="en-US"/>
        </w:rPr>
        <w:t>third</w:t>
      </w:r>
      <w:r w:rsidR="00243527" w:rsidRPr="000E4810">
        <w:rPr>
          <w:sz w:val="28"/>
          <w:szCs w:val="24"/>
          <w:lang w:val="en-US"/>
        </w:rPr>
        <w:t xml:space="preserve"> time in history, </w:t>
      </w:r>
      <w:r w:rsidRPr="000E4810">
        <w:rPr>
          <w:sz w:val="28"/>
          <w:szCs w:val="24"/>
          <w:lang w:val="en-US"/>
        </w:rPr>
        <w:t xml:space="preserve">Europa </w:t>
      </w:r>
      <w:r w:rsidR="000B0B43" w:rsidRPr="000E4810">
        <w:rPr>
          <w:sz w:val="28"/>
          <w:szCs w:val="24"/>
          <w:lang w:val="en-US"/>
        </w:rPr>
        <w:t>will stop the invasion of M</w:t>
      </w:r>
      <w:r w:rsidR="00243527" w:rsidRPr="000E4810">
        <w:rPr>
          <w:sz w:val="28"/>
          <w:szCs w:val="24"/>
          <w:lang w:val="en-US"/>
        </w:rPr>
        <w:t>uslims</w:t>
      </w:r>
      <w:r w:rsidR="00141012" w:rsidRPr="000E4810">
        <w:rPr>
          <w:sz w:val="28"/>
          <w:szCs w:val="24"/>
          <w:lang w:val="en-US"/>
        </w:rPr>
        <w:t xml:space="preserve">, </w:t>
      </w:r>
      <w:r w:rsidR="000B0B43" w:rsidRPr="000E4810">
        <w:rPr>
          <w:sz w:val="28"/>
          <w:szCs w:val="24"/>
          <w:lang w:val="en-US"/>
        </w:rPr>
        <w:t xml:space="preserve">so </w:t>
      </w:r>
      <w:proofErr w:type="spellStart"/>
      <w:r w:rsidR="000B0B43" w:rsidRPr="000E4810">
        <w:rPr>
          <w:sz w:val="28"/>
          <w:szCs w:val="24"/>
          <w:lang w:val="en-US"/>
        </w:rPr>
        <w:t>Breivik</w:t>
      </w:r>
      <w:proofErr w:type="spellEnd"/>
      <w:r w:rsidR="000B0B43" w:rsidRPr="000E4810">
        <w:rPr>
          <w:sz w:val="28"/>
          <w:szCs w:val="24"/>
          <w:lang w:val="en-US"/>
        </w:rPr>
        <w:t xml:space="preserve"> prophesizes</w:t>
      </w:r>
      <w:r w:rsidR="00243527" w:rsidRPr="000E4810">
        <w:rPr>
          <w:sz w:val="28"/>
          <w:szCs w:val="24"/>
          <w:lang w:val="en-US"/>
        </w:rPr>
        <w:t xml:space="preserve">. This happened a first time in </w:t>
      </w:r>
      <w:r w:rsidRPr="000E4810">
        <w:rPr>
          <w:sz w:val="28"/>
          <w:szCs w:val="24"/>
          <w:lang w:val="en-US"/>
        </w:rPr>
        <w:t xml:space="preserve">732, </w:t>
      </w:r>
      <w:r w:rsidR="00243527" w:rsidRPr="000E4810">
        <w:rPr>
          <w:sz w:val="28"/>
          <w:szCs w:val="24"/>
          <w:lang w:val="en-US"/>
        </w:rPr>
        <w:t xml:space="preserve">when Charles </w:t>
      </w:r>
      <w:r w:rsidRPr="000E4810">
        <w:rPr>
          <w:sz w:val="28"/>
          <w:szCs w:val="24"/>
          <w:lang w:val="en-US"/>
        </w:rPr>
        <w:t xml:space="preserve">Martel </w:t>
      </w:r>
      <w:r w:rsidR="00243527" w:rsidRPr="000E4810">
        <w:rPr>
          <w:sz w:val="28"/>
          <w:szCs w:val="24"/>
          <w:lang w:val="en-US"/>
        </w:rPr>
        <w:t>defeated the Sara</w:t>
      </w:r>
      <w:r w:rsidR="003313CC" w:rsidRPr="000E4810">
        <w:rPr>
          <w:sz w:val="28"/>
          <w:szCs w:val="24"/>
          <w:lang w:val="en-US"/>
        </w:rPr>
        <w:t>cen</w:t>
      </w:r>
      <w:r w:rsidR="00270436" w:rsidRPr="000E4810">
        <w:rPr>
          <w:sz w:val="28"/>
          <w:szCs w:val="24"/>
          <w:lang w:val="en-US"/>
        </w:rPr>
        <w:t>’s</w:t>
      </w:r>
      <w:r w:rsidR="003313CC" w:rsidRPr="000E4810">
        <w:rPr>
          <w:sz w:val="28"/>
          <w:szCs w:val="24"/>
          <w:lang w:val="en-US"/>
        </w:rPr>
        <w:t xml:space="preserve"> army</w:t>
      </w:r>
      <w:r w:rsidR="00243527" w:rsidRPr="000E4810">
        <w:rPr>
          <w:sz w:val="28"/>
          <w:szCs w:val="24"/>
          <w:lang w:val="en-US"/>
        </w:rPr>
        <w:t xml:space="preserve"> </w:t>
      </w:r>
      <w:r w:rsidR="003313CC" w:rsidRPr="000E4810">
        <w:rPr>
          <w:sz w:val="28"/>
          <w:szCs w:val="24"/>
          <w:lang w:val="en-US"/>
        </w:rPr>
        <w:t>penetrating Europe</w:t>
      </w:r>
      <w:r w:rsidR="00243527" w:rsidRPr="000E4810">
        <w:rPr>
          <w:sz w:val="28"/>
          <w:szCs w:val="24"/>
          <w:lang w:val="en-US"/>
        </w:rPr>
        <w:t xml:space="preserve"> </w:t>
      </w:r>
      <w:r w:rsidR="00270436" w:rsidRPr="000E4810">
        <w:rPr>
          <w:sz w:val="28"/>
          <w:szCs w:val="24"/>
          <w:lang w:val="en-US"/>
        </w:rPr>
        <w:t xml:space="preserve">from </w:t>
      </w:r>
      <w:r w:rsidR="003313CC" w:rsidRPr="000E4810">
        <w:rPr>
          <w:sz w:val="28"/>
          <w:szCs w:val="24"/>
          <w:lang w:val="en-US"/>
        </w:rPr>
        <w:t>Spain and the south of France</w:t>
      </w:r>
      <w:r w:rsidRPr="000E4810">
        <w:rPr>
          <w:sz w:val="28"/>
          <w:szCs w:val="24"/>
          <w:lang w:val="en-US"/>
        </w:rPr>
        <w:t xml:space="preserve">. </w:t>
      </w:r>
      <w:r w:rsidR="00270436" w:rsidRPr="000E4810">
        <w:rPr>
          <w:sz w:val="28"/>
          <w:szCs w:val="24"/>
          <w:lang w:val="en-US"/>
        </w:rPr>
        <w:t>By</w:t>
      </w:r>
      <w:r w:rsidR="003313CC" w:rsidRPr="000E4810">
        <w:rPr>
          <w:sz w:val="28"/>
          <w:szCs w:val="24"/>
          <w:lang w:val="en-US"/>
        </w:rPr>
        <w:t xml:space="preserve"> forcing them back to Narbonne and further,</w:t>
      </w:r>
      <w:r w:rsidR="00270436" w:rsidRPr="000E4810">
        <w:rPr>
          <w:sz w:val="28"/>
          <w:szCs w:val="24"/>
          <w:lang w:val="en-US"/>
        </w:rPr>
        <w:t xml:space="preserve"> Charles</w:t>
      </w:r>
      <w:r w:rsidR="003313CC" w:rsidRPr="000E4810">
        <w:rPr>
          <w:sz w:val="28"/>
          <w:szCs w:val="24"/>
          <w:lang w:val="en-US"/>
        </w:rPr>
        <w:t xml:space="preserve"> </w:t>
      </w:r>
      <w:r w:rsidR="00270436" w:rsidRPr="000E4810">
        <w:rPr>
          <w:sz w:val="28"/>
          <w:szCs w:val="24"/>
          <w:lang w:val="en-US"/>
        </w:rPr>
        <w:t>Martel</w:t>
      </w:r>
      <w:r w:rsidR="003313CC" w:rsidRPr="000E4810">
        <w:rPr>
          <w:sz w:val="28"/>
          <w:szCs w:val="24"/>
          <w:lang w:val="en-US"/>
        </w:rPr>
        <w:t xml:space="preserve"> enabled the </w:t>
      </w:r>
      <w:r w:rsidR="00270436" w:rsidRPr="000E4810">
        <w:rPr>
          <w:sz w:val="28"/>
          <w:szCs w:val="24"/>
          <w:lang w:val="en-US"/>
        </w:rPr>
        <w:t xml:space="preserve">emergence </w:t>
      </w:r>
      <w:r w:rsidR="003313CC" w:rsidRPr="000E4810">
        <w:rPr>
          <w:sz w:val="28"/>
          <w:szCs w:val="24"/>
          <w:lang w:val="en-US"/>
        </w:rPr>
        <w:t xml:space="preserve">of a proper, Christian Europe. A second turning point was the battle of Vienna in </w:t>
      </w:r>
      <w:r w:rsidRPr="000E4810">
        <w:rPr>
          <w:sz w:val="28"/>
          <w:szCs w:val="24"/>
          <w:lang w:val="en-US"/>
        </w:rPr>
        <w:t xml:space="preserve">1683, </w:t>
      </w:r>
      <w:r w:rsidR="003313CC" w:rsidRPr="000E4810">
        <w:rPr>
          <w:sz w:val="28"/>
          <w:szCs w:val="24"/>
          <w:lang w:val="en-US"/>
        </w:rPr>
        <w:t>when</w:t>
      </w:r>
      <w:r w:rsidR="00E14E38" w:rsidRPr="000E4810">
        <w:rPr>
          <w:sz w:val="28"/>
          <w:szCs w:val="24"/>
          <w:lang w:val="en-US"/>
        </w:rPr>
        <w:t>,</w:t>
      </w:r>
      <w:r w:rsidR="003313CC" w:rsidRPr="000E4810">
        <w:rPr>
          <w:sz w:val="28"/>
          <w:szCs w:val="24"/>
          <w:lang w:val="en-US"/>
        </w:rPr>
        <w:t xml:space="preserve"> after siege of two months to the </w:t>
      </w:r>
      <w:r w:rsidR="003313CC" w:rsidRPr="000E4810">
        <w:rPr>
          <w:sz w:val="28"/>
          <w:szCs w:val="24"/>
          <w:lang w:val="en-US"/>
        </w:rPr>
        <w:lastRenderedPageBreak/>
        <w:t xml:space="preserve">city, the Osman empire was </w:t>
      </w:r>
      <w:r w:rsidR="00270436" w:rsidRPr="000E4810">
        <w:rPr>
          <w:sz w:val="28"/>
          <w:szCs w:val="24"/>
          <w:lang w:val="en-US"/>
        </w:rPr>
        <w:t xml:space="preserve">on the verge of obtaining access </w:t>
      </w:r>
      <w:r w:rsidR="003313CC" w:rsidRPr="000E4810">
        <w:rPr>
          <w:sz w:val="28"/>
          <w:szCs w:val="24"/>
          <w:lang w:val="en-US"/>
        </w:rPr>
        <w:t xml:space="preserve">to Middle- and </w:t>
      </w:r>
      <w:r w:rsidR="00E26B2C" w:rsidRPr="000E4810">
        <w:rPr>
          <w:sz w:val="28"/>
          <w:szCs w:val="24"/>
          <w:lang w:val="en-US"/>
        </w:rPr>
        <w:t>West</w:t>
      </w:r>
      <w:r w:rsidR="003313CC" w:rsidRPr="000E4810">
        <w:rPr>
          <w:sz w:val="28"/>
          <w:szCs w:val="24"/>
          <w:lang w:val="en-US"/>
        </w:rPr>
        <w:t>-Europe</w:t>
      </w:r>
      <w:r w:rsidRPr="000E4810">
        <w:rPr>
          <w:sz w:val="28"/>
          <w:szCs w:val="24"/>
          <w:lang w:val="en-US"/>
        </w:rPr>
        <w:t xml:space="preserve">. </w:t>
      </w:r>
      <w:r w:rsidR="003313CC" w:rsidRPr="000E4810">
        <w:rPr>
          <w:sz w:val="28"/>
          <w:szCs w:val="24"/>
          <w:lang w:val="en-US"/>
        </w:rPr>
        <w:t>Nowadays, the Islam is w</w:t>
      </w:r>
      <w:r w:rsidR="00270436" w:rsidRPr="000E4810">
        <w:rPr>
          <w:sz w:val="28"/>
          <w:szCs w:val="24"/>
          <w:lang w:val="en-US"/>
        </w:rPr>
        <w:t>aging a t</w:t>
      </w:r>
      <w:r w:rsidR="00E14E38" w:rsidRPr="000E4810">
        <w:rPr>
          <w:sz w:val="28"/>
          <w:szCs w:val="24"/>
          <w:lang w:val="en-US"/>
        </w:rPr>
        <w:t>h</w:t>
      </w:r>
      <w:r w:rsidR="00270436" w:rsidRPr="000E4810">
        <w:rPr>
          <w:sz w:val="28"/>
          <w:szCs w:val="24"/>
          <w:lang w:val="en-US"/>
        </w:rPr>
        <w:t>ir</w:t>
      </w:r>
      <w:r w:rsidR="00E14E38" w:rsidRPr="000E4810">
        <w:rPr>
          <w:sz w:val="28"/>
          <w:szCs w:val="24"/>
          <w:lang w:val="en-US"/>
        </w:rPr>
        <w:t>d</w:t>
      </w:r>
      <w:r w:rsidR="003313CC" w:rsidRPr="000E4810">
        <w:rPr>
          <w:sz w:val="28"/>
          <w:szCs w:val="24"/>
          <w:lang w:val="en-US"/>
        </w:rPr>
        <w:t xml:space="preserve"> war against Europe</w:t>
      </w:r>
      <w:r w:rsidR="00E532D2" w:rsidRPr="000E4810">
        <w:rPr>
          <w:sz w:val="28"/>
          <w:szCs w:val="24"/>
          <w:lang w:val="en-US"/>
        </w:rPr>
        <w:t xml:space="preserve">, </w:t>
      </w:r>
      <w:r w:rsidR="003313CC" w:rsidRPr="000E4810">
        <w:rPr>
          <w:sz w:val="28"/>
          <w:szCs w:val="24"/>
          <w:lang w:val="en-US"/>
        </w:rPr>
        <w:t xml:space="preserve">this time with </w:t>
      </w:r>
      <w:r w:rsidR="009B33A5" w:rsidRPr="000E4810">
        <w:rPr>
          <w:sz w:val="28"/>
          <w:szCs w:val="24"/>
          <w:lang w:val="en-US"/>
        </w:rPr>
        <w:t>“</w:t>
      </w:r>
      <w:r w:rsidR="00E14E38" w:rsidRPr="000E4810">
        <w:rPr>
          <w:sz w:val="28"/>
          <w:szCs w:val="24"/>
          <w:lang w:val="en-US"/>
        </w:rPr>
        <w:t>demograph</w:t>
      </w:r>
      <w:r w:rsidR="00E532D2" w:rsidRPr="000E4810">
        <w:rPr>
          <w:sz w:val="28"/>
          <w:szCs w:val="24"/>
          <w:lang w:val="en-US"/>
        </w:rPr>
        <w:t>i</w:t>
      </w:r>
      <w:r w:rsidR="003313CC" w:rsidRPr="000E4810">
        <w:rPr>
          <w:sz w:val="28"/>
          <w:szCs w:val="24"/>
          <w:lang w:val="en-US"/>
        </w:rPr>
        <w:t>c</w:t>
      </w:r>
      <w:r w:rsidR="009B33A5" w:rsidRPr="000E4810">
        <w:rPr>
          <w:sz w:val="28"/>
          <w:szCs w:val="24"/>
          <w:lang w:val="en-US"/>
        </w:rPr>
        <w:t>”</w:t>
      </w:r>
      <w:r w:rsidR="00E532D2" w:rsidRPr="000E4810">
        <w:rPr>
          <w:sz w:val="28"/>
          <w:szCs w:val="24"/>
          <w:lang w:val="en-US"/>
        </w:rPr>
        <w:t xml:space="preserve"> </w:t>
      </w:r>
      <w:r w:rsidR="009B33A5" w:rsidRPr="000E4810">
        <w:rPr>
          <w:sz w:val="28"/>
          <w:szCs w:val="24"/>
          <w:lang w:val="en-US"/>
        </w:rPr>
        <w:t>m</w:t>
      </w:r>
      <w:r w:rsidR="003313CC" w:rsidRPr="000E4810">
        <w:rPr>
          <w:sz w:val="28"/>
          <w:szCs w:val="24"/>
          <w:lang w:val="en-US"/>
        </w:rPr>
        <w:t>eans, and again</w:t>
      </w:r>
      <w:r w:rsidR="00E14E38" w:rsidRPr="000E4810">
        <w:rPr>
          <w:sz w:val="28"/>
          <w:szCs w:val="24"/>
          <w:lang w:val="en-US"/>
        </w:rPr>
        <w:t>,</w:t>
      </w:r>
      <w:r w:rsidR="003313CC" w:rsidRPr="000E4810">
        <w:rPr>
          <w:sz w:val="28"/>
          <w:szCs w:val="24"/>
          <w:lang w:val="en-US"/>
        </w:rPr>
        <w:t xml:space="preserve"> it is</w:t>
      </w:r>
      <w:r w:rsidR="00270436" w:rsidRPr="000E4810">
        <w:rPr>
          <w:sz w:val="28"/>
          <w:szCs w:val="24"/>
          <w:lang w:val="en-US"/>
        </w:rPr>
        <w:t xml:space="preserve"> high time to join forces</w:t>
      </w:r>
      <w:r w:rsidR="002467D5" w:rsidRPr="000E4810">
        <w:rPr>
          <w:sz w:val="28"/>
          <w:szCs w:val="24"/>
          <w:lang w:val="en-US"/>
        </w:rPr>
        <w:t xml:space="preserve">. </w:t>
      </w:r>
      <w:r w:rsidR="00270436" w:rsidRPr="000E4810">
        <w:rPr>
          <w:sz w:val="28"/>
          <w:szCs w:val="24"/>
          <w:lang w:val="en-US"/>
        </w:rPr>
        <w:t xml:space="preserve">This is the hope of </w:t>
      </w:r>
      <w:proofErr w:type="spellStart"/>
      <w:r w:rsidR="009B33A5" w:rsidRPr="000E4810">
        <w:rPr>
          <w:sz w:val="28"/>
          <w:szCs w:val="24"/>
          <w:lang w:val="en-US"/>
        </w:rPr>
        <w:t>Breivik</w:t>
      </w:r>
      <w:proofErr w:type="spellEnd"/>
      <w:r w:rsidR="009B33A5" w:rsidRPr="000E4810">
        <w:rPr>
          <w:sz w:val="28"/>
          <w:szCs w:val="24"/>
          <w:lang w:val="en-US"/>
        </w:rPr>
        <w:t xml:space="preserve">, </w:t>
      </w:r>
      <w:r w:rsidR="00270436" w:rsidRPr="000E4810">
        <w:rPr>
          <w:sz w:val="28"/>
          <w:szCs w:val="24"/>
          <w:lang w:val="en-US"/>
        </w:rPr>
        <w:t>who put</w:t>
      </w:r>
      <w:r w:rsidR="00E14E38" w:rsidRPr="000E4810">
        <w:rPr>
          <w:sz w:val="28"/>
          <w:szCs w:val="24"/>
          <w:lang w:val="en-US"/>
        </w:rPr>
        <w:t>s</w:t>
      </w:r>
      <w:r w:rsidR="00270436" w:rsidRPr="000E4810">
        <w:rPr>
          <w:sz w:val="28"/>
          <w:szCs w:val="24"/>
          <w:lang w:val="en-US"/>
        </w:rPr>
        <w:t xml:space="preserve"> forward 2083 a</w:t>
      </w:r>
      <w:r w:rsidR="009B33A5" w:rsidRPr="000E4810">
        <w:rPr>
          <w:sz w:val="28"/>
          <w:szCs w:val="24"/>
          <w:lang w:val="en-US"/>
        </w:rPr>
        <w:t xml:space="preserve">s </w:t>
      </w:r>
      <w:r w:rsidR="00270436" w:rsidRPr="000E4810">
        <w:rPr>
          <w:sz w:val="28"/>
          <w:szCs w:val="24"/>
          <w:lang w:val="en-US"/>
        </w:rPr>
        <w:t>the year in which Europe will turn the tide.</w:t>
      </w:r>
      <w:r w:rsidR="00141012" w:rsidRPr="000E4810">
        <w:rPr>
          <w:sz w:val="28"/>
          <w:szCs w:val="24"/>
          <w:lang w:val="en-US"/>
        </w:rPr>
        <w:t xml:space="preserve"> (p</w:t>
      </w:r>
      <w:r w:rsidR="009B33A5" w:rsidRPr="000E4810">
        <w:rPr>
          <w:sz w:val="28"/>
          <w:szCs w:val="24"/>
          <w:lang w:val="en-US"/>
        </w:rPr>
        <w:t>.</w:t>
      </w:r>
      <w:r w:rsidR="00141012" w:rsidRPr="000E4810">
        <w:rPr>
          <w:sz w:val="28"/>
          <w:szCs w:val="24"/>
          <w:lang w:val="en-US"/>
        </w:rPr>
        <w:t xml:space="preserve"> 1098).</w:t>
      </w:r>
      <w:r w:rsidR="009B33A5" w:rsidRPr="000E4810">
        <w:rPr>
          <w:sz w:val="28"/>
          <w:szCs w:val="24"/>
          <w:lang w:val="en-US"/>
        </w:rPr>
        <w:t xml:space="preserve"> </w:t>
      </w:r>
      <w:r w:rsidR="00270436" w:rsidRPr="000E4810">
        <w:rPr>
          <w:sz w:val="28"/>
          <w:szCs w:val="24"/>
          <w:lang w:val="en-US"/>
        </w:rPr>
        <w:t>Having this year as title, the</w:t>
      </w:r>
      <w:r w:rsidR="009B33A5" w:rsidRPr="000E4810">
        <w:rPr>
          <w:sz w:val="28"/>
          <w:szCs w:val="24"/>
          <w:lang w:val="en-US"/>
        </w:rPr>
        <w:t xml:space="preserve"> </w:t>
      </w:r>
      <w:r w:rsidR="009B33A5" w:rsidRPr="000E4810">
        <w:rPr>
          <w:i/>
          <w:iCs/>
          <w:sz w:val="28"/>
          <w:szCs w:val="24"/>
          <w:lang w:val="en-US"/>
        </w:rPr>
        <w:t>Compe</w:t>
      </w:r>
      <w:r w:rsidR="00141012" w:rsidRPr="000E4810">
        <w:rPr>
          <w:i/>
          <w:iCs/>
          <w:sz w:val="28"/>
          <w:szCs w:val="24"/>
          <w:lang w:val="en-US"/>
        </w:rPr>
        <w:t>n</w:t>
      </w:r>
      <w:r w:rsidR="009B33A5" w:rsidRPr="000E4810">
        <w:rPr>
          <w:i/>
          <w:iCs/>
          <w:sz w:val="28"/>
          <w:szCs w:val="24"/>
          <w:lang w:val="en-US"/>
        </w:rPr>
        <w:t>dium</w:t>
      </w:r>
      <w:r w:rsidR="00270436" w:rsidRPr="000E4810">
        <w:rPr>
          <w:sz w:val="28"/>
          <w:szCs w:val="24"/>
          <w:lang w:val="en-US"/>
        </w:rPr>
        <w:t xml:space="preserve">, </w:t>
      </w:r>
      <w:r w:rsidR="0003017A" w:rsidRPr="000E4810">
        <w:rPr>
          <w:sz w:val="28"/>
          <w:szCs w:val="24"/>
          <w:lang w:val="en-US"/>
        </w:rPr>
        <w:t>together</w:t>
      </w:r>
      <w:r w:rsidR="00270436" w:rsidRPr="000E4810">
        <w:rPr>
          <w:sz w:val="28"/>
          <w:szCs w:val="24"/>
          <w:lang w:val="en-US"/>
        </w:rPr>
        <w:t xml:space="preserve"> with the new </w:t>
      </w:r>
      <w:r w:rsidR="00270436" w:rsidRPr="000E4810">
        <w:rPr>
          <w:i/>
          <w:iCs/>
          <w:sz w:val="28"/>
          <w:szCs w:val="24"/>
          <w:lang w:val="en-US"/>
        </w:rPr>
        <w:t xml:space="preserve">Knights </w:t>
      </w:r>
      <w:proofErr w:type="spellStart"/>
      <w:r w:rsidR="00270436" w:rsidRPr="000E4810">
        <w:rPr>
          <w:i/>
          <w:iCs/>
          <w:sz w:val="28"/>
          <w:szCs w:val="24"/>
          <w:lang w:val="en-US"/>
        </w:rPr>
        <w:t>Temlar</w:t>
      </w:r>
      <w:proofErr w:type="spellEnd"/>
      <w:r w:rsidR="00270436" w:rsidRPr="000E4810">
        <w:rPr>
          <w:sz w:val="28"/>
          <w:szCs w:val="24"/>
          <w:lang w:val="en-US"/>
        </w:rPr>
        <w:t>,</w:t>
      </w:r>
      <w:r w:rsidR="009B33A5" w:rsidRPr="000E4810">
        <w:rPr>
          <w:i/>
          <w:iCs/>
          <w:sz w:val="28"/>
          <w:szCs w:val="24"/>
          <w:lang w:val="en-US"/>
        </w:rPr>
        <w:t xml:space="preserve"> </w:t>
      </w:r>
      <w:r w:rsidR="00270436" w:rsidRPr="000E4810">
        <w:rPr>
          <w:sz w:val="28"/>
          <w:szCs w:val="24"/>
          <w:lang w:val="en-US"/>
        </w:rPr>
        <w:t>intends to prepare Europe for the ultimate battle against the Sar</w:t>
      </w:r>
      <w:r w:rsidR="00C251E2" w:rsidRPr="000E4810">
        <w:rPr>
          <w:sz w:val="28"/>
          <w:szCs w:val="24"/>
          <w:lang w:val="en-US"/>
        </w:rPr>
        <w:t>a</w:t>
      </w:r>
      <w:r w:rsidR="00270436" w:rsidRPr="000E4810">
        <w:rPr>
          <w:sz w:val="28"/>
          <w:szCs w:val="24"/>
          <w:lang w:val="en-US"/>
        </w:rPr>
        <w:t>c</w:t>
      </w:r>
      <w:r w:rsidR="00C251E2" w:rsidRPr="000E4810">
        <w:rPr>
          <w:sz w:val="28"/>
          <w:szCs w:val="24"/>
          <w:lang w:val="en-US"/>
        </w:rPr>
        <w:t>e</w:t>
      </w:r>
      <w:r w:rsidR="009B33A5" w:rsidRPr="000E4810">
        <w:rPr>
          <w:sz w:val="28"/>
          <w:szCs w:val="24"/>
          <w:lang w:val="en-US"/>
        </w:rPr>
        <w:t xml:space="preserve">n. </w:t>
      </w:r>
    </w:p>
    <w:p w:rsidR="007E35A8" w:rsidRPr="000E4810" w:rsidRDefault="0003017A" w:rsidP="00E26B2C">
      <w:pPr>
        <w:rPr>
          <w:sz w:val="28"/>
          <w:szCs w:val="24"/>
          <w:lang w:val="en-US"/>
        </w:rPr>
      </w:pPr>
      <w:r w:rsidRPr="000E4810">
        <w:rPr>
          <w:noProof/>
          <w:sz w:val="28"/>
          <w:szCs w:val="24"/>
          <w:lang w:eastAsia="nl-BE"/>
        </w:rPr>
        <mc:AlternateContent>
          <mc:Choice Requires="wps">
            <w:drawing>
              <wp:anchor distT="0" distB="0" distL="114300" distR="114300" simplePos="0" relativeHeight="251672576" behindDoc="0" locked="0" layoutInCell="1" allowOverlap="1" wp14:anchorId="55B98EC9" wp14:editId="4AA7A869">
                <wp:simplePos x="0" y="0"/>
                <wp:positionH relativeFrom="column">
                  <wp:posOffset>2160270</wp:posOffset>
                </wp:positionH>
                <wp:positionV relativeFrom="paragraph">
                  <wp:posOffset>3769360</wp:posOffset>
                </wp:positionV>
                <wp:extent cx="3338830" cy="325120"/>
                <wp:effectExtent l="0" t="0" r="0" b="0"/>
                <wp:wrapTight wrapText="bothSides">
                  <wp:wrapPolygon edited="0">
                    <wp:start x="0" y="0"/>
                    <wp:lineTo x="0" y="20250"/>
                    <wp:lineTo x="21444" y="20250"/>
                    <wp:lineTo x="21444"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897" w:rsidRPr="0003017A" w:rsidRDefault="00986897" w:rsidP="0003017A">
                            <w:pPr>
                              <w:pStyle w:val="Bijschrift"/>
                              <w:rPr>
                                <w:rFonts w:asciiTheme="majorBidi" w:hAnsiTheme="majorBidi" w:cstheme="majorBidi"/>
                                <w:noProof/>
                                <w:color w:val="000000"/>
                                <w:sz w:val="24"/>
                                <w:shd w:val="clear" w:color="auto" w:fill="FFFFFF"/>
                                <w:lang w:val="en-US"/>
                              </w:rPr>
                            </w:pPr>
                            <w:r w:rsidRPr="0003017A">
                              <w:rPr>
                                <w:lang w:val="en-US"/>
                              </w:rPr>
                              <w:t xml:space="preserve">Front and back side of thumb for </w:t>
                            </w:r>
                            <w:r>
                              <w:rPr>
                                <w:lang w:val="en-US"/>
                              </w:rPr>
                              <w:t>PCCTS martyrs</w:t>
                            </w:r>
                            <w:r w:rsidRPr="0003017A">
                              <w:rPr>
                                <w:lang w:val="en-US"/>
                              </w:rPr>
                              <w:t xml:space="preserve">, </w:t>
                            </w:r>
                            <w:r>
                              <w:rPr>
                                <w:lang w:val="en-US"/>
                              </w:rPr>
                              <w:t xml:space="preserve">designed by </w:t>
                            </w:r>
                            <w:proofErr w:type="spellStart"/>
                            <w:r w:rsidRPr="0003017A">
                              <w:rPr>
                                <w:lang w:val="en-US"/>
                              </w:rPr>
                              <w:t>Breivik</w:t>
                            </w:r>
                            <w:proofErr w:type="spellEnd"/>
                            <w:r w:rsidRPr="0003017A">
                              <w:rPr>
                                <w:lang w:val="en-US"/>
                              </w:rPr>
                              <w:t xml:space="preserve">, </w:t>
                            </w:r>
                            <w:r w:rsidRPr="0003017A">
                              <w:rPr>
                                <w:i/>
                                <w:iCs/>
                                <w:lang w:val="en-US"/>
                              </w:rPr>
                              <w:t>Compendium</w:t>
                            </w:r>
                            <w:r w:rsidRPr="0003017A">
                              <w:rPr>
                                <w:lang w:val="en-US"/>
                              </w:rPr>
                              <w:t xml:space="preserve"> p. 1098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70.1pt;margin-top:296.8pt;width:262.9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" stroked="f">
                <v:textbox inset="0,0,0,0">
                  <w:txbxContent>
                    <w:p w:rsidR="00986897" w:rsidRPr="0003017A" w:rsidRDefault="00986897" w:rsidP="0003017A">
                      <w:pPr>
                        <w:pStyle w:val="Bijschrift"/>
                        <w:rPr>
                          <w:rFonts w:asciiTheme="majorBidi" w:hAnsiTheme="majorBidi" w:cstheme="majorBidi"/>
                          <w:noProof/>
                          <w:color w:val="000000"/>
                          <w:sz w:val="24"/>
                          <w:shd w:val="clear" w:color="auto" w:fill="FFFFFF"/>
                          <w:lang w:val="en-US"/>
                        </w:rPr>
                      </w:pPr>
                      <w:r w:rsidRPr="0003017A">
                        <w:rPr>
                          <w:lang w:val="en-US"/>
                        </w:rPr>
                        <w:t xml:space="preserve">Front and back side of thumb for </w:t>
                      </w:r>
                      <w:r>
                        <w:rPr>
                          <w:lang w:val="en-US"/>
                        </w:rPr>
                        <w:t>PCCTS martyrs</w:t>
                      </w:r>
                      <w:r w:rsidRPr="0003017A">
                        <w:rPr>
                          <w:lang w:val="en-US"/>
                        </w:rPr>
                        <w:t xml:space="preserve">, </w:t>
                      </w:r>
                      <w:r>
                        <w:rPr>
                          <w:lang w:val="en-US"/>
                        </w:rPr>
                        <w:t xml:space="preserve">designed by </w:t>
                      </w:r>
                      <w:proofErr w:type="spellStart"/>
                      <w:r w:rsidRPr="0003017A">
                        <w:rPr>
                          <w:lang w:val="en-US"/>
                        </w:rPr>
                        <w:t>Breivik</w:t>
                      </w:r>
                      <w:proofErr w:type="spellEnd"/>
                      <w:r w:rsidRPr="0003017A">
                        <w:rPr>
                          <w:lang w:val="en-US"/>
                        </w:rPr>
                        <w:t xml:space="preserve">, </w:t>
                      </w:r>
                      <w:r w:rsidRPr="0003017A">
                        <w:rPr>
                          <w:i/>
                          <w:iCs/>
                          <w:lang w:val="en-US"/>
                        </w:rPr>
                        <w:t>Compendium</w:t>
                      </w:r>
                      <w:r w:rsidRPr="0003017A">
                        <w:rPr>
                          <w:lang w:val="en-US"/>
                        </w:rPr>
                        <w:t xml:space="preserve"> p. 1098</w:t>
                      </w:r>
                    </w:p>
                  </w:txbxContent>
                </v:textbox>
                <w10:wrap type="tight"/>
              </v:shape>
            </w:pict>
          </mc:Fallback>
        </mc:AlternateContent>
      </w:r>
      <w:r w:rsidRPr="000E4810">
        <w:rPr>
          <w:rFonts w:asciiTheme="majorBidi" w:hAnsiTheme="majorBidi" w:cstheme="majorBidi"/>
          <w:noProof/>
          <w:color w:val="000000"/>
          <w:sz w:val="28"/>
          <w:szCs w:val="24"/>
          <w:shd w:val="clear" w:color="auto" w:fill="FFFFFF"/>
          <w:lang w:eastAsia="nl-BE"/>
        </w:rPr>
        <w:drawing>
          <wp:anchor distT="0" distB="0" distL="114300" distR="114300" simplePos="0" relativeHeight="251668480" behindDoc="1" locked="0" layoutInCell="1" allowOverlap="1" wp14:anchorId="6DCB3052" wp14:editId="2709BB0B">
            <wp:simplePos x="0" y="0"/>
            <wp:positionH relativeFrom="column">
              <wp:posOffset>4025265</wp:posOffset>
            </wp:positionH>
            <wp:positionV relativeFrom="paragraph">
              <wp:posOffset>946150</wp:posOffset>
            </wp:positionV>
            <wp:extent cx="1651635" cy="2726690"/>
            <wp:effectExtent l="0" t="0" r="5715" b="0"/>
            <wp:wrapTight wrapText="bothSides">
              <wp:wrapPolygon edited="0">
                <wp:start x="0" y="0"/>
                <wp:lineTo x="0" y="21429"/>
                <wp:lineTo x="21426" y="21429"/>
                <wp:lineTo x="2142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635" cy="2726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810">
        <w:rPr>
          <w:rFonts w:asciiTheme="majorBidi" w:hAnsiTheme="majorBidi" w:cstheme="majorBidi"/>
          <w:noProof/>
          <w:color w:val="000000"/>
          <w:sz w:val="28"/>
          <w:szCs w:val="24"/>
          <w:shd w:val="clear" w:color="auto" w:fill="FFFFFF"/>
          <w:lang w:eastAsia="nl-BE"/>
        </w:rPr>
        <w:drawing>
          <wp:anchor distT="0" distB="0" distL="114300" distR="114300" simplePos="0" relativeHeight="251670528" behindDoc="1" locked="0" layoutInCell="1" allowOverlap="1" wp14:anchorId="6D26C5A4" wp14:editId="03791A4B">
            <wp:simplePos x="0" y="0"/>
            <wp:positionH relativeFrom="column">
              <wp:posOffset>2123440</wp:posOffset>
            </wp:positionH>
            <wp:positionV relativeFrom="paragraph">
              <wp:posOffset>937260</wp:posOffset>
            </wp:positionV>
            <wp:extent cx="1669415" cy="2736215"/>
            <wp:effectExtent l="0" t="0" r="6985" b="6985"/>
            <wp:wrapTight wrapText="bothSides">
              <wp:wrapPolygon edited="0">
                <wp:start x="0" y="0"/>
                <wp:lineTo x="0" y="21505"/>
                <wp:lineTo x="21444" y="21505"/>
                <wp:lineTo x="2144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273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C37" w:rsidRPr="000E4810">
        <w:rPr>
          <w:sz w:val="28"/>
          <w:szCs w:val="24"/>
          <w:lang w:val="en-US"/>
        </w:rPr>
        <w:tab/>
      </w:r>
      <w:r w:rsidR="00C251E2" w:rsidRPr="000E4810">
        <w:rPr>
          <w:sz w:val="28"/>
          <w:szCs w:val="24"/>
          <w:lang w:val="en-US"/>
        </w:rPr>
        <w:t xml:space="preserve">On </w:t>
      </w:r>
      <w:proofErr w:type="spellStart"/>
      <w:r w:rsidR="00983C37" w:rsidRPr="000E4810">
        <w:rPr>
          <w:sz w:val="28"/>
          <w:szCs w:val="24"/>
          <w:lang w:val="en-US"/>
        </w:rPr>
        <w:t>Ut</w:t>
      </w:r>
      <w:r w:rsidR="00983C37" w:rsidRPr="000E4810">
        <w:rPr>
          <w:rFonts w:cs="Times New Roman"/>
          <w:sz w:val="28"/>
          <w:szCs w:val="24"/>
          <w:lang w:val="en-US"/>
        </w:rPr>
        <w:t>ø</w:t>
      </w:r>
      <w:r w:rsidR="00983C37" w:rsidRPr="000E4810">
        <w:rPr>
          <w:sz w:val="28"/>
          <w:szCs w:val="24"/>
          <w:lang w:val="en-US"/>
        </w:rPr>
        <w:t>ya</w:t>
      </w:r>
      <w:proofErr w:type="spellEnd"/>
      <w:r w:rsidR="00C251E2" w:rsidRPr="000E4810">
        <w:rPr>
          <w:sz w:val="28"/>
          <w:szCs w:val="24"/>
          <w:lang w:val="en-US"/>
        </w:rPr>
        <w:t xml:space="preserve">, </w:t>
      </w:r>
      <w:proofErr w:type="spellStart"/>
      <w:r w:rsidR="00C251E2" w:rsidRPr="000E4810">
        <w:rPr>
          <w:sz w:val="28"/>
          <w:szCs w:val="24"/>
          <w:lang w:val="en-US"/>
        </w:rPr>
        <w:t>Breivik</w:t>
      </w:r>
      <w:proofErr w:type="spellEnd"/>
      <w:r w:rsidR="00C251E2" w:rsidRPr="000E4810">
        <w:rPr>
          <w:sz w:val="28"/>
          <w:szCs w:val="24"/>
          <w:lang w:val="en-US"/>
        </w:rPr>
        <w:t xml:space="preserve"> </w:t>
      </w:r>
      <w:proofErr w:type="spellStart"/>
      <w:r w:rsidR="00C251E2" w:rsidRPr="000E4810">
        <w:rPr>
          <w:sz w:val="28"/>
          <w:szCs w:val="24"/>
          <w:lang w:val="en-US"/>
        </w:rPr>
        <w:t>dit</w:t>
      </w:r>
      <w:proofErr w:type="spellEnd"/>
      <w:r w:rsidR="00C251E2" w:rsidRPr="000E4810">
        <w:rPr>
          <w:sz w:val="28"/>
          <w:szCs w:val="24"/>
          <w:lang w:val="en-US"/>
        </w:rPr>
        <w:t xml:space="preserve"> not kill </w:t>
      </w:r>
      <w:r w:rsidR="00E14E38" w:rsidRPr="000E4810">
        <w:rPr>
          <w:sz w:val="28"/>
          <w:szCs w:val="24"/>
          <w:lang w:val="en-US"/>
        </w:rPr>
        <w:t>Muslims</w:t>
      </w:r>
      <w:r w:rsidR="00C251E2" w:rsidRPr="000E4810">
        <w:rPr>
          <w:sz w:val="28"/>
          <w:szCs w:val="24"/>
          <w:lang w:val="en-US"/>
        </w:rPr>
        <w:t xml:space="preserve"> but young </w:t>
      </w:r>
      <w:r w:rsidR="00E14E38" w:rsidRPr="000E4810">
        <w:rPr>
          <w:sz w:val="28"/>
          <w:szCs w:val="24"/>
          <w:lang w:val="en-US"/>
        </w:rPr>
        <w:t>Norwegians</w:t>
      </w:r>
      <w:r w:rsidR="005F5960" w:rsidRPr="000E4810">
        <w:rPr>
          <w:sz w:val="28"/>
          <w:szCs w:val="24"/>
          <w:lang w:val="en-US"/>
        </w:rPr>
        <w:t>, all</w:t>
      </w:r>
      <w:r w:rsidR="00C251E2" w:rsidRPr="000E4810">
        <w:rPr>
          <w:sz w:val="28"/>
          <w:szCs w:val="24"/>
          <w:lang w:val="en-US"/>
        </w:rPr>
        <w:t xml:space="preserve"> of them members of the </w:t>
      </w:r>
      <w:r w:rsidR="00E14E38" w:rsidRPr="000E4810">
        <w:rPr>
          <w:sz w:val="28"/>
          <w:szCs w:val="24"/>
          <w:lang w:val="en-US"/>
        </w:rPr>
        <w:t>Labor</w:t>
      </w:r>
      <w:r w:rsidR="00C251E2" w:rsidRPr="000E4810">
        <w:rPr>
          <w:sz w:val="28"/>
          <w:szCs w:val="24"/>
          <w:lang w:val="en-US"/>
        </w:rPr>
        <w:t xml:space="preserve"> Party whose political agenda is multiculturalism and other left, socialist ideas</w:t>
      </w:r>
      <w:r w:rsidR="00BE6123" w:rsidRPr="000E4810">
        <w:rPr>
          <w:sz w:val="28"/>
          <w:szCs w:val="24"/>
          <w:lang w:val="en-US"/>
        </w:rPr>
        <w:t xml:space="preserve">. </w:t>
      </w:r>
      <w:r w:rsidR="00C251E2" w:rsidRPr="000E4810">
        <w:rPr>
          <w:sz w:val="28"/>
          <w:szCs w:val="24"/>
          <w:lang w:val="en-US"/>
        </w:rPr>
        <w:t>Following the logic of his phased plan, he first wanted to str</w:t>
      </w:r>
      <w:r w:rsidR="00E14E38" w:rsidRPr="000E4810">
        <w:rPr>
          <w:sz w:val="28"/>
          <w:szCs w:val="24"/>
          <w:lang w:val="en-US"/>
        </w:rPr>
        <w:t>i</w:t>
      </w:r>
      <w:r w:rsidR="00C251E2" w:rsidRPr="000E4810">
        <w:rPr>
          <w:sz w:val="28"/>
          <w:szCs w:val="24"/>
          <w:lang w:val="en-US"/>
        </w:rPr>
        <w:t xml:space="preserve">ke </w:t>
      </w:r>
      <w:r w:rsidR="001C36CC" w:rsidRPr="000E4810">
        <w:rPr>
          <w:sz w:val="28"/>
          <w:szCs w:val="24"/>
          <w:lang w:val="en-US"/>
        </w:rPr>
        <w:t>‘</w:t>
      </w:r>
      <w:r w:rsidR="00C251E2" w:rsidRPr="000E4810">
        <w:rPr>
          <w:sz w:val="28"/>
          <w:szCs w:val="24"/>
          <w:lang w:val="en-US"/>
        </w:rPr>
        <w:t>Europe</w:t>
      </w:r>
      <w:r w:rsidR="001C36CC" w:rsidRPr="000E4810">
        <w:rPr>
          <w:sz w:val="28"/>
          <w:szCs w:val="24"/>
          <w:lang w:val="en-US"/>
        </w:rPr>
        <w:t>’</w:t>
      </w:r>
      <w:r w:rsidR="00BE6123" w:rsidRPr="000E4810">
        <w:rPr>
          <w:sz w:val="28"/>
          <w:szCs w:val="24"/>
          <w:lang w:val="en-US"/>
        </w:rPr>
        <w:t xml:space="preserve">, </w:t>
      </w:r>
      <w:r w:rsidR="00C251E2" w:rsidRPr="000E4810">
        <w:rPr>
          <w:sz w:val="28"/>
          <w:szCs w:val="24"/>
          <w:lang w:val="en-US"/>
        </w:rPr>
        <w:t xml:space="preserve">i.e. the future left </w:t>
      </w:r>
      <w:r w:rsidR="00BE6123" w:rsidRPr="000E4810">
        <w:rPr>
          <w:sz w:val="28"/>
          <w:szCs w:val="24"/>
          <w:lang w:val="en-US"/>
        </w:rPr>
        <w:t xml:space="preserve">avant-garde </w:t>
      </w:r>
      <w:r w:rsidR="00C251E2" w:rsidRPr="000E4810">
        <w:rPr>
          <w:sz w:val="28"/>
          <w:szCs w:val="24"/>
          <w:lang w:val="en-US"/>
        </w:rPr>
        <w:t xml:space="preserve">by which the </w:t>
      </w:r>
      <w:r w:rsidR="008F4719" w:rsidRPr="000E4810">
        <w:rPr>
          <w:sz w:val="28"/>
          <w:szCs w:val="24"/>
          <w:lang w:val="en-US"/>
        </w:rPr>
        <w:t xml:space="preserve">continent </w:t>
      </w:r>
      <w:r w:rsidR="00C251E2" w:rsidRPr="000E4810">
        <w:rPr>
          <w:sz w:val="28"/>
          <w:szCs w:val="24"/>
          <w:lang w:val="en-US"/>
        </w:rPr>
        <w:t>will be lead in the coming century</w:t>
      </w:r>
      <w:r w:rsidR="008F4719" w:rsidRPr="000E4810">
        <w:rPr>
          <w:sz w:val="28"/>
          <w:szCs w:val="24"/>
          <w:lang w:val="en-US"/>
        </w:rPr>
        <w:t xml:space="preserve">, </w:t>
      </w:r>
      <w:r w:rsidR="00C251E2" w:rsidRPr="000E4810">
        <w:rPr>
          <w:sz w:val="28"/>
          <w:szCs w:val="24"/>
          <w:lang w:val="en-US"/>
        </w:rPr>
        <w:t xml:space="preserve">not in order to start their extermination, but to warn them with a strong signal </w:t>
      </w:r>
      <w:r w:rsidR="00E14E38" w:rsidRPr="000E4810">
        <w:rPr>
          <w:sz w:val="28"/>
          <w:szCs w:val="24"/>
          <w:lang w:val="en-US"/>
        </w:rPr>
        <w:t xml:space="preserve">in order </w:t>
      </w:r>
      <w:r w:rsidR="00C251E2" w:rsidRPr="000E4810">
        <w:rPr>
          <w:sz w:val="28"/>
          <w:szCs w:val="24"/>
          <w:lang w:val="en-US"/>
        </w:rPr>
        <w:t>to put them back on the right track</w:t>
      </w:r>
      <w:r w:rsidR="00BE6123" w:rsidRPr="000E4810">
        <w:rPr>
          <w:sz w:val="28"/>
          <w:szCs w:val="24"/>
          <w:lang w:val="en-US"/>
        </w:rPr>
        <w:t>.</w:t>
      </w:r>
      <w:r w:rsidR="00C251E2" w:rsidRPr="000E4810">
        <w:rPr>
          <w:sz w:val="28"/>
          <w:szCs w:val="24"/>
          <w:lang w:val="en-US"/>
        </w:rPr>
        <w:t xml:space="preserve"> He also wanted to strike the false idea of ‘Europe</w:t>
      </w:r>
      <w:r w:rsidR="00E14E38" w:rsidRPr="000E4810">
        <w:rPr>
          <w:sz w:val="28"/>
          <w:szCs w:val="24"/>
          <w:lang w:val="en-US"/>
        </w:rPr>
        <w:t>’:</w:t>
      </w:r>
      <w:r w:rsidR="00141012" w:rsidRPr="000E4810">
        <w:rPr>
          <w:sz w:val="28"/>
          <w:szCs w:val="24"/>
          <w:lang w:val="en-US"/>
        </w:rPr>
        <w:t xml:space="preserve"> ‘f</w:t>
      </w:r>
      <w:r w:rsidR="00E14E38" w:rsidRPr="000E4810">
        <w:rPr>
          <w:sz w:val="28"/>
          <w:szCs w:val="24"/>
          <w:lang w:val="en-US"/>
        </w:rPr>
        <w:t xml:space="preserve">alse’, because it is </w:t>
      </w:r>
      <w:r w:rsidR="00520563" w:rsidRPr="000E4810">
        <w:rPr>
          <w:sz w:val="28"/>
          <w:szCs w:val="24"/>
          <w:lang w:val="en-US"/>
        </w:rPr>
        <w:t>c</w:t>
      </w:r>
      <w:r w:rsidR="00C251E2" w:rsidRPr="000E4810">
        <w:rPr>
          <w:sz w:val="28"/>
          <w:szCs w:val="24"/>
          <w:lang w:val="en-US"/>
        </w:rPr>
        <w:t>osmopolit</w:t>
      </w:r>
      <w:r w:rsidR="00E26B2C" w:rsidRPr="000E4810">
        <w:rPr>
          <w:sz w:val="28"/>
          <w:szCs w:val="24"/>
          <w:lang w:val="en-US"/>
        </w:rPr>
        <w:t>an</w:t>
      </w:r>
      <w:r w:rsidR="00C251E2" w:rsidRPr="000E4810">
        <w:rPr>
          <w:sz w:val="28"/>
          <w:szCs w:val="24"/>
          <w:lang w:val="en-US"/>
        </w:rPr>
        <w:t xml:space="preserve"> and, consequently, suicidal</w:t>
      </w:r>
      <w:r w:rsidR="007E35A8" w:rsidRPr="000E4810">
        <w:rPr>
          <w:sz w:val="28"/>
          <w:szCs w:val="24"/>
          <w:lang w:val="en-US"/>
        </w:rPr>
        <w:t>.</w:t>
      </w:r>
      <w:r w:rsidR="00691677" w:rsidRPr="000E4810">
        <w:rPr>
          <w:sz w:val="28"/>
          <w:szCs w:val="24"/>
          <w:lang w:val="en-US"/>
        </w:rPr>
        <w:t xml:space="preserve"> </w:t>
      </w:r>
      <w:r w:rsidR="00C251E2" w:rsidRPr="000E4810">
        <w:rPr>
          <w:sz w:val="28"/>
          <w:szCs w:val="24"/>
          <w:lang w:val="en-US"/>
        </w:rPr>
        <w:t xml:space="preserve">In the name of that idea, </w:t>
      </w:r>
      <w:r w:rsidR="00520563" w:rsidRPr="000E4810">
        <w:rPr>
          <w:sz w:val="28"/>
          <w:szCs w:val="24"/>
          <w:lang w:val="en-US"/>
        </w:rPr>
        <w:t>they have d</w:t>
      </w:r>
      <w:r w:rsidR="00E14E38" w:rsidRPr="000E4810">
        <w:rPr>
          <w:sz w:val="28"/>
          <w:szCs w:val="24"/>
          <w:lang w:val="en-US"/>
        </w:rPr>
        <w:t>el</w:t>
      </w:r>
      <w:r w:rsidR="00520563" w:rsidRPr="000E4810">
        <w:rPr>
          <w:sz w:val="28"/>
          <w:szCs w:val="24"/>
          <w:lang w:val="en-US"/>
        </w:rPr>
        <w:t xml:space="preserve">ivered </w:t>
      </w:r>
      <w:r w:rsidR="00C251E2" w:rsidRPr="000E4810">
        <w:rPr>
          <w:sz w:val="28"/>
          <w:szCs w:val="24"/>
          <w:lang w:val="en-US"/>
        </w:rPr>
        <w:t>Europe to fo</w:t>
      </w:r>
      <w:r w:rsidR="00E14E38" w:rsidRPr="000E4810">
        <w:rPr>
          <w:sz w:val="28"/>
          <w:szCs w:val="24"/>
          <w:lang w:val="en-US"/>
        </w:rPr>
        <w:t>reigners and neglec</w:t>
      </w:r>
      <w:r w:rsidR="00520563" w:rsidRPr="000E4810">
        <w:rPr>
          <w:sz w:val="28"/>
          <w:szCs w:val="24"/>
          <w:lang w:val="en-US"/>
        </w:rPr>
        <w:t>ted what, out of love for Europe, they should have done</w:t>
      </w:r>
      <w:r w:rsidR="00E14E38" w:rsidRPr="000E4810">
        <w:rPr>
          <w:sz w:val="28"/>
          <w:szCs w:val="24"/>
          <w:lang w:val="en-US"/>
        </w:rPr>
        <w:t xml:space="preserve"> the most</w:t>
      </w:r>
      <w:r w:rsidR="00520563" w:rsidRPr="000E4810">
        <w:rPr>
          <w:sz w:val="28"/>
          <w:szCs w:val="24"/>
          <w:lang w:val="en-US"/>
        </w:rPr>
        <w:t xml:space="preserve">: cherishing </w:t>
      </w:r>
      <w:r w:rsidR="00E14E38" w:rsidRPr="000E4810">
        <w:rPr>
          <w:sz w:val="28"/>
          <w:szCs w:val="24"/>
          <w:lang w:val="en-US"/>
        </w:rPr>
        <w:t>its identity. Allowing the non-E</w:t>
      </w:r>
      <w:r w:rsidR="00520563" w:rsidRPr="000E4810">
        <w:rPr>
          <w:sz w:val="28"/>
          <w:szCs w:val="24"/>
          <w:lang w:val="en-US"/>
        </w:rPr>
        <w:t xml:space="preserve">uropean Islam into its bosom – which is to say: allowing the </w:t>
      </w:r>
      <w:r w:rsidR="00E14E38" w:rsidRPr="000E4810">
        <w:rPr>
          <w:i/>
          <w:iCs/>
          <w:sz w:val="28"/>
          <w:szCs w:val="24"/>
          <w:lang w:val="en-US"/>
        </w:rPr>
        <w:t>Christian</w:t>
      </w:r>
      <w:r w:rsidR="00520563" w:rsidRPr="000E4810">
        <w:rPr>
          <w:i/>
          <w:iCs/>
          <w:sz w:val="28"/>
          <w:szCs w:val="24"/>
          <w:lang w:val="en-US"/>
        </w:rPr>
        <w:t xml:space="preserve"> </w:t>
      </w:r>
      <w:r w:rsidR="00520563" w:rsidRPr="000E4810">
        <w:rPr>
          <w:sz w:val="28"/>
          <w:szCs w:val="24"/>
          <w:lang w:val="en-US"/>
        </w:rPr>
        <w:t xml:space="preserve">identity to be raped – </w:t>
      </w:r>
      <w:r w:rsidR="00E14E38" w:rsidRPr="000E4810">
        <w:rPr>
          <w:sz w:val="28"/>
          <w:szCs w:val="24"/>
          <w:lang w:val="en-US"/>
        </w:rPr>
        <w:t>they have</w:t>
      </w:r>
      <w:r w:rsidR="00520563" w:rsidRPr="000E4810">
        <w:rPr>
          <w:sz w:val="28"/>
          <w:szCs w:val="24"/>
          <w:lang w:val="en-US"/>
        </w:rPr>
        <w:t xml:space="preserve"> given up both the idea and the reality of Europe</w:t>
      </w:r>
      <w:r w:rsidR="007E35A8" w:rsidRPr="000E4810">
        <w:rPr>
          <w:sz w:val="28"/>
          <w:szCs w:val="24"/>
          <w:lang w:val="en-US"/>
        </w:rPr>
        <w:t xml:space="preserve">. </w:t>
      </w:r>
    </w:p>
    <w:p w:rsidR="00C30E16" w:rsidRPr="000E4810" w:rsidRDefault="00520563" w:rsidP="00FC1E82">
      <w:pPr>
        <w:ind w:firstLine="708"/>
        <w:rPr>
          <w:rFonts w:asciiTheme="majorBidi" w:hAnsiTheme="majorBidi" w:cstheme="majorBidi"/>
          <w:color w:val="000000"/>
          <w:sz w:val="28"/>
          <w:szCs w:val="24"/>
          <w:shd w:val="clear" w:color="auto" w:fill="FFFFFF"/>
          <w:lang w:val="en-US"/>
        </w:rPr>
      </w:pPr>
      <w:r w:rsidRPr="000E4810">
        <w:rPr>
          <w:sz w:val="28"/>
          <w:szCs w:val="24"/>
          <w:lang w:val="en-US"/>
        </w:rPr>
        <w:t>Especially the increasing fastness of the Islam’s “demographic war</w:t>
      </w:r>
      <w:r w:rsidR="00E14E38" w:rsidRPr="000E4810">
        <w:rPr>
          <w:sz w:val="28"/>
          <w:szCs w:val="24"/>
          <w:lang w:val="en-US"/>
        </w:rPr>
        <w:t>fare</w:t>
      </w:r>
      <w:r w:rsidR="00275233" w:rsidRPr="000E4810">
        <w:rPr>
          <w:sz w:val="28"/>
          <w:szCs w:val="24"/>
          <w:lang w:val="en-US"/>
        </w:rPr>
        <w:t xml:space="preserve">” </w:t>
      </w:r>
      <w:r w:rsidRPr="000E4810">
        <w:rPr>
          <w:sz w:val="28"/>
          <w:szCs w:val="24"/>
          <w:lang w:val="en-US"/>
        </w:rPr>
        <w:t>urges Europe to immediate and resolute action</w:t>
      </w:r>
      <w:r w:rsidR="00E14E38" w:rsidRPr="000E4810">
        <w:rPr>
          <w:sz w:val="28"/>
          <w:szCs w:val="24"/>
          <w:lang w:val="en-US"/>
        </w:rPr>
        <w:t xml:space="preserve"> (p. 807 ff.)</w:t>
      </w:r>
      <w:r w:rsidR="007E35A8" w:rsidRPr="000E4810">
        <w:rPr>
          <w:sz w:val="28"/>
          <w:szCs w:val="24"/>
          <w:lang w:val="en-US"/>
        </w:rPr>
        <w:t xml:space="preserve">. </w:t>
      </w:r>
      <w:r w:rsidRPr="000E4810">
        <w:rPr>
          <w:sz w:val="28"/>
          <w:szCs w:val="24"/>
          <w:lang w:val="en-US"/>
        </w:rPr>
        <w:t xml:space="preserve">Notice that </w:t>
      </w:r>
      <w:proofErr w:type="spellStart"/>
      <w:r w:rsidR="00512840" w:rsidRPr="000E4810">
        <w:rPr>
          <w:sz w:val="28"/>
          <w:szCs w:val="24"/>
          <w:lang w:val="en-US"/>
        </w:rPr>
        <w:t>Breivik</w:t>
      </w:r>
      <w:r w:rsidRPr="000E4810">
        <w:rPr>
          <w:sz w:val="28"/>
          <w:szCs w:val="24"/>
          <w:lang w:val="en-US"/>
        </w:rPr>
        <w:t>’</w:t>
      </w:r>
      <w:r w:rsidR="00512840" w:rsidRPr="000E4810">
        <w:rPr>
          <w:sz w:val="28"/>
          <w:szCs w:val="24"/>
          <w:lang w:val="en-US"/>
        </w:rPr>
        <w:t>s</w:t>
      </w:r>
      <w:proofErr w:type="spellEnd"/>
      <w:r w:rsidR="00512840" w:rsidRPr="000E4810">
        <w:rPr>
          <w:sz w:val="28"/>
          <w:szCs w:val="24"/>
          <w:lang w:val="en-US"/>
        </w:rPr>
        <w:t xml:space="preserve"> </w:t>
      </w:r>
      <w:r w:rsidR="00FC1E82" w:rsidRPr="000E4810">
        <w:rPr>
          <w:sz w:val="28"/>
          <w:szCs w:val="24"/>
          <w:lang w:val="en-US"/>
        </w:rPr>
        <w:t xml:space="preserve">himself declares his </w:t>
      </w:r>
      <w:r w:rsidR="003E0F3F" w:rsidRPr="000E4810">
        <w:rPr>
          <w:sz w:val="28"/>
          <w:szCs w:val="24"/>
          <w:lang w:val="en-US"/>
        </w:rPr>
        <w:t xml:space="preserve">own </w:t>
      </w:r>
      <w:r w:rsidRPr="000E4810">
        <w:rPr>
          <w:sz w:val="28"/>
          <w:szCs w:val="24"/>
          <w:lang w:val="en-US"/>
        </w:rPr>
        <w:t>action</w:t>
      </w:r>
      <w:r w:rsidR="003E0F3F" w:rsidRPr="000E4810">
        <w:rPr>
          <w:sz w:val="28"/>
          <w:szCs w:val="24"/>
          <w:lang w:val="en-US"/>
        </w:rPr>
        <w:t xml:space="preserve"> on </w:t>
      </w:r>
      <w:proofErr w:type="spellStart"/>
      <w:r w:rsidR="003E0F3F" w:rsidRPr="000E4810">
        <w:rPr>
          <w:sz w:val="28"/>
          <w:szCs w:val="24"/>
          <w:lang w:val="en-US"/>
        </w:rPr>
        <w:t>Ut</w:t>
      </w:r>
      <w:r w:rsidR="003E0F3F" w:rsidRPr="000E4810">
        <w:rPr>
          <w:rFonts w:cs="Times New Roman"/>
          <w:sz w:val="28"/>
          <w:szCs w:val="24"/>
          <w:lang w:val="en-US"/>
        </w:rPr>
        <w:t>ø</w:t>
      </w:r>
      <w:r w:rsidR="003E0F3F" w:rsidRPr="000E4810">
        <w:rPr>
          <w:sz w:val="28"/>
          <w:szCs w:val="24"/>
          <w:lang w:val="en-US"/>
        </w:rPr>
        <w:t>ya</w:t>
      </w:r>
      <w:proofErr w:type="spellEnd"/>
      <w:r w:rsidRPr="000E4810">
        <w:rPr>
          <w:sz w:val="28"/>
          <w:szCs w:val="24"/>
          <w:lang w:val="en-US"/>
        </w:rPr>
        <w:t xml:space="preserve"> </w:t>
      </w:r>
      <w:r w:rsidRPr="000E4810">
        <w:rPr>
          <w:i/>
          <w:iCs/>
          <w:sz w:val="28"/>
          <w:szCs w:val="24"/>
          <w:lang w:val="en-US"/>
        </w:rPr>
        <w:t>not</w:t>
      </w:r>
      <w:r w:rsidR="00FC1E82" w:rsidRPr="000E4810">
        <w:rPr>
          <w:i/>
          <w:iCs/>
          <w:sz w:val="28"/>
          <w:szCs w:val="24"/>
          <w:lang w:val="en-US"/>
        </w:rPr>
        <w:t xml:space="preserve"> </w:t>
      </w:r>
      <w:r w:rsidR="00FC1E82" w:rsidRPr="000E4810">
        <w:rPr>
          <w:sz w:val="28"/>
          <w:szCs w:val="24"/>
          <w:lang w:val="en-US"/>
        </w:rPr>
        <w:t>to be</w:t>
      </w:r>
      <w:r w:rsidRPr="000E4810">
        <w:rPr>
          <w:sz w:val="28"/>
          <w:szCs w:val="24"/>
          <w:lang w:val="en-US"/>
        </w:rPr>
        <w:t xml:space="preserve"> such action</w:t>
      </w:r>
      <w:r w:rsidR="00A75322" w:rsidRPr="000E4810">
        <w:rPr>
          <w:sz w:val="28"/>
          <w:szCs w:val="24"/>
          <w:lang w:val="en-US"/>
        </w:rPr>
        <w:t xml:space="preserve">. </w:t>
      </w:r>
      <w:r w:rsidRPr="000E4810">
        <w:rPr>
          <w:sz w:val="28"/>
          <w:szCs w:val="24"/>
          <w:lang w:val="en-US"/>
        </w:rPr>
        <w:t xml:space="preserve">It </w:t>
      </w:r>
      <w:r w:rsidR="003E0F3F" w:rsidRPr="000E4810">
        <w:rPr>
          <w:sz w:val="28"/>
          <w:szCs w:val="24"/>
          <w:lang w:val="en-US"/>
        </w:rPr>
        <w:t>was</w:t>
      </w:r>
      <w:r w:rsidRPr="000E4810">
        <w:rPr>
          <w:sz w:val="28"/>
          <w:szCs w:val="24"/>
          <w:lang w:val="en-US"/>
        </w:rPr>
        <w:t xml:space="preserve"> </w:t>
      </w:r>
      <w:r w:rsidR="00E14E38" w:rsidRPr="000E4810">
        <w:rPr>
          <w:sz w:val="28"/>
          <w:szCs w:val="24"/>
          <w:lang w:val="en-US"/>
        </w:rPr>
        <w:t xml:space="preserve">nothing </w:t>
      </w:r>
      <w:r w:rsidR="00E14E38" w:rsidRPr="000E4810">
        <w:rPr>
          <w:sz w:val="28"/>
          <w:szCs w:val="24"/>
          <w:lang w:val="en-US"/>
        </w:rPr>
        <w:lastRenderedPageBreak/>
        <w:t xml:space="preserve">but </w:t>
      </w:r>
      <w:r w:rsidRPr="000E4810">
        <w:rPr>
          <w:sz w:val="28"/>
          <w:szCs w:val="24"/>
          <w:lang w:val="en-US"/>
        </w:rPr>
        <w:t xml:space="preserve">a </w:t>
      </w:r>
      <w:r w:rsidR="0003017A" w:rsidRPr="000E4810">
        <w:rPr>
          <w:sz w:val="28"/>
          <w:szCs w:val="24"/>
          <w:lang w:val="en-US"/>
        </w:rPr>
        <w:t xml:space="preserve">extra </w:t>
      </w:r>
      <w:r w:rsidR="003E0F3F" w:rsidRPr="000E4810">
        <w:rPr>
          <w:sz w:val="28"/>
          <w:szCs w:val="24"/>
          <w:lang w:val="en-US"/>
        </w:rPr>
        <w:t xml:space="preserve">support </w:t>
      </w:r>
      <w:r w:rsidR="0003017A" w:rsidRPr="000E4810">
        <w:rPr>
          <w:sz w:val="28"/>
          <w:szCs w:val="24"/>
          <w:lang w:val="en-US"/>
        </w:rPr>
        <w:t xml:space="preserve">accompanying the launching </w:t>
      </w:r>
      <w:r w:rsidR="003E0F3F" w:rsidRPr="000E4810">
        <w:rPr>
          <w:sz w:val="28"/>
          <w:szCs w:val="24"/>
          <w:lang w:val="en-US"/>
        </w:rPr>
        <w:t xml:space="preserve">of his </w:t>
      </w:r>
      <w:r w:rsidR="00512840" w:rsidRPr="000E4810">
        <w:rPr>
          <w:i/>
          <w:iCs/>
          <w:sz w:val="28"/>
          <w:szCs w:val="24"/>
          <w:lang w:val="en-US"/>
        </w:rPr>
        <w:t>Compendium</w:t>
      </w:r>
      <w:r w:rsidR="00512840" w:rsidRPr="000E4810">
        <w:rPr>
          <w:sz w:val="28"/>
          <w:szCs w:val="24"/>
          <w:lang w:val="en-US"/>
        </w:rPr>
        <w:t xml:space="preserve">, </w:t>
      </w:r>
      <w:r w:rsidR="003E0F3F" w:rsidRPr="000E4810">
        <w:rPr>
          <w:sz w:val="28"/>
          <w:szCs w:val="24"/>
          <w:lang w:val="en-US"/>
        </w:rPr>
        <w:t xml:space="preserve">which </w:t>
      </w:r>
      <w:r w:rsidR="00E26B2C" w:rsidRPr="000E4810">
        <w:rPr>
          <w:sz w:val="28"/>
          <w:szCs w:val="24"/>
          <w:lang w:val="en-US"/>
        </w:rPr>
        <w:t xml:space="preserve">is intended to be </w:t>
      </w:r>
      <w:r w:rsidR="0003017A" w:rsidRPr="000E4810">
        <w:rPr>
          <w:sz w:val="28"/>
          <w:szCs w:val="24"/>
          <w:lang w:val="en-US"/>
        </w:rPr>
        <w:t>a call</w:t>
      </w:r>
      <w:r w:rsidR="003E0F3F" w:rsidRPr="000E4810">
        <w:rPr>
          <w:sz w:val="28"/>
          <w:szCs w:val="24"/>
          <w:lang w:val="en-US"/>
        </w:rPr>
        <w:t xml:space="preserve"> for action</w:t>
      </w:r>
      <w:r w:rsidR="00512840" w:rsidRPr="000E4810">
        <w:rPr>
          <w:sz w:val="28"/>
          <w:szCs w:val="24"/>
          <w:lang w:val="en-US"/>
        </w:rPr>
        <w:t xml:space="preserve">. </w:t>
      </w:r>
      <w:r w:rsidR="003E0F3F" w:rsidRPr="000E4810">
        <w:rPr>
          <w:sz w:val="28"/>
          <w:szCs w:val="24"/>
          <w:lang w:val="en-US"/>
        </w:rPr>
        <w:t xml:space="preserve">His own individual act is but a way to shake awake the other </w:t>
      </w:r>
      <w:r w:rsidR="0003017A" w:rsidRPr="000E4810">
        <w:rPr>
          <w:sz w:val="28"/>
          <w:szCs w:val="24"/>
          <w:lang w:val="en-US"/>
        </w:rPr>
        <w:t>cells</w:t>
      </w:r>
      <w:r w:rsidR="003E0F3F" w:rsidRPr="000E4810">
        <w:rPr>
          <w:sz w:val="28"/>
          <w:szCs w:val="24"/>
          <w:lang w:val="en-US"/>
        </w:rPr>
        <w:t xml:space="preserve"> of the </w:t>
      </w:r>
      <w:r w:rsidR="00A75322" w:rsidRPr="000E4810">
        <w:rPr>
          <w:sz w:val="28"/>
          <w:szCs w:val="24"/>
          <w:lang w:val="en-US"/>
        </w:rPr>
        <w:t>PCCTS</w:t>
      </w:r>
      <w:r w:rsidR="00C30E16" w:rsidRPr="000E4810">
        <w:rPr>
          <w:rFonts w:asciiTheme="majorBidi" w:hAnsiTheme="majorBidi" w:cstheme="majorBidi"/>
          <w:color w:val="000000"/>
          <w:sz w:val="28"/>
          <w:szCs w:val="24"/>
          <w:shd w:val="clear" w:color="auto" w:fill="FFFFFF"/>
          <w:lang w:val="en-US"/>
        </w:rPr>
        <w:t xml:space="preserve">. </w:t>
      </w:r>
      <w:r w:rsidR="00A75322" w:rsidRPr="000E4810">
        <w:rPr>
          <w:rFonts w:asciiTheme="majorBidi" w:hAnsiTheme="majorBidi" w:cstheme="majorBidi"/>
          <w:color w:val="000000"/>
          <w:sz w:val="28"/>
          <w:szCs w:val="24"/>
          <w:shd w:val="clear" w:color="auto" w:fill="FFFFFF"/>
          <w:lang w:val="en-US"/>
        </w:rPr>
        <w:t xml:space="preserve">In </w:t>
      </w:r>
      <w:r w:rsidR="003E0F3F" w:rsidRPr="000E4810">
        <w:rPr>
          <w:rFonts w:asciiTheme="majorBidi" w:hAnsiTheme="majorBidi" w:cstheme="majorBidi"/>
          <w:color w:val="000000"/>
          <w:sz w:val="28"/>
          <w:szCs w:val="24"/>
          <w:shd w:val="clear" w:color="auto" w:fill="FFFFFF"/>
          <w:lang w:val="en-US"/>
        </w:rPr>
        <w:t xml:space="preserve">the interview </w:t>
      </w:r>
      <w:r w:rsidR="009E2C88" w:rsidRPr="000E4810">
        <w:rPr>
          <w:rFonts w:asciiTheme="majorBidi" w:hAnsiTheme="majorBidi" w:cstheme="majorBidi"/>
          <w:color w:val="000000"/>
          <w:sz w:val="28"/>
          <w:szCs w:val="24"/>
          <w:shd w:val="clear" w:color="auto" w:fill="FFFFFF"/>
          <w:lang w:val="en-US"/>
        </w:rPr>
        <w:t xml:space="preserve">mentioned </w:t>
      </w:r>
      <w:r w:rsidR="003E0F3F" w:rsidRPr="000E4810">
        <w:rPr>
          <w:rFonts w:asciiTheme="majorBidi" w:hAnsiTheme="majorBidi" w:cstheme="majorBidi"/>
          <w:color w:val="000000"/>
          <w:sz w:val="28"/>
          <w:szCs w:val="24"/>
          <w:shd w:val="clear" w:color="auto" w:fill="FFFFFF"/>
          <w:lang w:val="en-US"/>
        </w:rPr>
        <w:t xml:space="preserve">above, </w:t>
      </w:r>
      <w:proofErr w:type="spellStart"/>
      <w:r w:rsidR="003E0F3F" w:rsidRPr="000E4810">
        <w:rPr>
          <w:rFonts w:asciiTheme="majorBidi" w:hAnsiTheme="majorBidi" w:cstheme="majorBidi"/>
          <w:color w:val="000000"/>
          <w:sz w:val="28"/>
          <w:szCs w:val="24"/>
          <w:shd w:val="clear" w:color="auto" w:fill="FFFFFF"/>
          <w:lang w:val="en-US"/>
        </w:rPr>
        <w:t>Breivik</w:t>
      </w:r>
      <w:proofErr w:type="spellEnd"/>
      <w:r w:rsidR="003E0F3F" w:rsidRPr="000E4810">
        <w:rPr>
          <w:rFonts w:asciiTheme="majorBidi" w:hAnsiTheme="majorBidi" w:cstheme="majorBidi"/>
          <w:color w:val="000000"/>
          <w:sz w:val="28"/>
          <w:szCs w:val="24"/>
          <w:shd w:val="clear" w:color="auto" w:fill="FFFFFF"/>
          <w:lang w:val="en-US"/>
        </w:rPr>
        <w:t xml:space="preserve"> declares that he is a member of this new Knights Templar Order, which was created in</w:t>
      </w:r>
      <w:r w:rsidR="00F96480" w:rsidRPr="000E4810">
        <w:rPr>
          <w:rFonts w:asciiTheme="majorBidi" w:hAnsiTheme="majorBidi" w:cstheme="majorBidi"/>
          <w:color w:val="000000"/>
          <w:sz w:val="28"/>
          <w:szCs w:val="24"/>
          <w:shd w:val="clear" w:color="auto" w:fill="FFFFFF"/>
          <w:lang w:val="en-US"/>
        </w:rPr>
        <w:t xml:space="preserve"> April</w:t>
      </w:r>
      <w:r w:rsidR="003E0F3F" w:rsidRPr="000E4810">
        <w:rPr>
          <w:rFonts w:asciiTheme="majorBidi" w:hAnsiTheme="majorBidi" w:cstheme="majorBidi"/>
          <w:color w:val="000000"/>
          <w:sz w:val="28"/>
          <w:szCs w:val="24"/>
          <w:shd w:val="clear" w:color="auto" w:fill="FFFFFF"/>
          <w:lang w:val="en-US"/>
        </w:rPr>
        <w:t xml:space="preserve"> </w:t>
      </w:r>
      <w:r w:rsidR="00C30E16" w:rsidRPr="000E4810">
        <w:rPr>
          <w:rFonts w:asciiTheme="majorBidi" w:hAnsiTheme="majorBidi" w:cstheme="majorBidi"/>
          <w:color w:val="000000"/>
          <w:sz w:val="28"/>
          <w:szCs w:val="24"/>
          <w:shd w:val="clear" w:color="auto" w:fill="FFFFFF"/>
          <w:lang w:val="en-US"/>
        </w:rPr>
        <w:t>2002 in London</w:t>
      </w:r>
      <w:r w:rsidR="003E0F3F" w:rsidRPr="000E4810">
        <w:rPr>
          <w:rFonts w:asciiTheme="majorBidi" w:hAnsiTheme="majorBidi" w:cstheme="majorBidi"/>
          <w:color w:val="000000"/>
          <w:sz w:val="28"/>
          <w:szCs w:val="24"/>
          <w:shd w:val="clear" w:color="auto" w:fill="FFFFFF"/>
          <w:lang w:val="en-US"/>
        </w:rPr>
        <w:t xml:space="preserve"> as a</w:t>
      </w:r>
      <w:r w:rsidR="0003017A" w:rsidRPr="000E4810">
        <w:rPr>
          <w:rFonts w:asciiTheme="majorBidi" w:hAnsiTheme="majorBidi" w:cstheme="majorBidi"/>
          <w:color w:val="000000"/>
          <w:sz w:val="28"/>
          <w:szCs w:val="24"/>
          <w:shd w:val="clear" w:color="auto" w:fill="FFFFFF"/>
          <w:lang w:val="en-US"/>
        </w:rPr>
        <w:t>n</w:t>
      </w:r>
      <w:r w:rsidR="003E0F3F" w:rsidRPr="000E4810">
        <w:rPr>
          <w:rFonts w:asciiTheme="majorBidi" w:hAnsiTheme="majorBidi" w:cstheme="majorBidi"/>
          <w:color w:val="000000"/>
          <w:sz w:val="28"/>
          <w:szCs w:val="24"/>
          <w:shd w:val="clear" w:color="auto" w:fill="FFFFFF"/>
          <w:lang w:val="en-US"/>
        </w:rPr>
        <w:t xml:space="preserve"> </w:t>
      </w:r>
      <w:r w:rsidR="0003017A" w:rsidRPr="000E4810">
        <w:rPr>
          <w:rFonts w:asciiTheme="majorBidi" w:hAnsiTheme="majorBidi" w:cstheme="majorBidi"/>
          <w:color w:val="000000"/>
          <w:sz w:val="28"/>
          <w:szCs w:val="24"/>
          <w:shd w:val="clear" w:color="auto" w:fill="FFFFFF"/>
          <w:lang w:val="en-US"/>
        </w:rPr>
        <w:t xml:space="preserve">international </w:t>
      </w:r>
      <w:r w:rsidR="003E0F3F" w:rsidRPr="000E4810">
        <w:rPr>
          <w:rFonts w:asciiTheme="majorBidi" w:hAnsiTheme="majorBidi" w:cstheme="majorBidi"/>
          <w:color w:val="000000"/>
          <w:sz w:val="28"/>
          <w:szCs w:val="24"/>
          <w:shd w:val="clear" w:color="auto" w:fill="FFFFFF"/>
          <w:lang w:val="en-US"/>
        </w:rPr>
        <w:t xml:space="preserve">movement organizing a new crusade against the Islamic </w:t>
      </w:r>
      <w:r w:rsidR="00C30E16" w:rsidRPr="000E4810">
        <w:rPr>
          <w:rFonts w:asciiTheme="majorBidi" w:hAnsiTheme="majorBidi" w:cstheme="majorBidi"/>
          <w:color w:val="000000"/>
          <w:sz w:val="28"/>
          <w:szCs w:val="24"/>
          <w:shd w:val="clear" w:color="auto" w:fill="FFFFFF"/>
          <w:lang w:val="en-US"/>
        </w:rPr>
        <w:t>Jihad</w:t>
      </w:r>
      <w:r w:rsidR="00F96480" w:rsidRPr="000E4810">
        <w:rPr>
          <w:rFonts w:asciiTheme="majorBidi" w:hAnsiTheme="majorBidi" w:cstheme="majorBidi"/>
          <w:color w:val="000000"/>
          <w:sz w:val="28"/>
          <w:szCs w:val="24"/>
          <w:shd w:val="clear" w:color="auto" w:fill="FFFFFF"/>
          <w:lang w:val="en-US"/>
        </w:rPr>
        <w:t xml:space="preserve"> (p. 817)</w:t>
      </w:r>
      <w:r w:rsidR="00C30E16" w:rsidRPr="000E4810">
        <w:rPr>
          <w:rFonts w:asciiTheme="majorBidi" w:hAnsiTheme="majorBidi" w:cstheme="majorBidi"/>
          <w:color w:val="000000"/>
          <w:sz w:val="28"/>
          <w:szCs w:val="24"/>
          <w:shd w:val="clear" w:color="auto" w:fill="FFFFFF"/>
          <w:lang w:val="en-US"/>
        </w:rPr>
        <w:t xml:space="preserve">. </w:t>
      </w:r>
      <w:r w:rsidR="00E26B2C" w:rsidRPr="000E4810">
        <w:rPr>
          <w:rFonts w:asciiTheme="majorBidi" w:hAnsiTheme="majorBidi" w:cstheme="majorBidi"/>
          <w:color w:val="000000"/>
          <w:sz w:val="28"/>
          <w:szCs w:val="24"/>
          <w:shd w:val="clear" w:color="auto" w:fill="FFFFFF"/>
          <w:lang w:val="en-US"/>
        </w:rPr>
        <w:t>He declares to be the Norw</w:t>
      </w:r>
      <w:r w:rsidR="003E0F3F" w:rsidRPr="000E4810">
        <w:rPr>
          <w:rFonts w:asciiTheme="majorBidi" w:hAnsiTheme="majorBidi" w:cstheme="majorBidi"/>
          <w:color w:val="000000"/>
          <w:sz w:val="28"/>
          <w:szCs w:val="24"/>
          <w:shd w:val="clear" w:color="auto" w:fill="FFFFFF"/>
          <w:lang w:val="en-US"/>
        </w:rPr>
        <w:t>egian ‘one man cel</w:t>
      </w:r>
      <w:r w:rsidR="009E2C88" w:rsidRPr="000E4810">
        <w:rPr>
          <w:rFonts w:asciiTheme="majorBidi" w:hAnsiTheme="majorBidi" w:cstheme="majorBidi"/>
          <w:color w:val="000000"/>
          <w:sz w:val="28"/>
          <w:szCs w:val="24"/>
          <w:shd w:val="clear" w:color="auto" w:fill="FFFFFF"/>
          <w:lang w:val="en-US"/>
        </w:rPr>
        <w:t>l</w:t>
      </w:r>
      <w:r w:rsidR="003E0F3F" w:rsidRPr="000E4810">
        <w:rPr>
          <w:rFonts w:asciiTheme="majorBidi" w:hAnsiTheme="majorBidi" w:cstheme="majorBidi"/>
          <w:color w:val="000000"/>
          <w:sz w:val="28"/>
          <w:szCs w:val="24"/>
          <w:shd w:val="clear" w:color="auto" w:fill="FFFFFF"/>
          <w:lang w:val="en-US"/>
        </w:rPr>
        <w:t xml:space="preserve">’ of that movement. </w:t>
      </w:r>
    </w:p>
    <w:p w:rsidR="00926DC0" w:rsidRPr="000E4810" w:rsidRDefault="00F0123C" w:rsidP="00075970">
      <w:pPr>
        <w:autoSpaceDE w:val="0"/>
        <w:autoSpaceDN w:val="0"/>
        <w:adjustRightInd w:val="0"/>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This new order of fighter</w:t>
      </w:r>
      <w:r w:rsidR="00830142" w:rsidRPr="000E4810">
        <w:rPr>
          <w:rFonts w:asciiTheme="majorBidi" w:hAnsiTheme="majorBidi" w:cstheme="majorBidi"/>
          <w:color w:val="000000"/>
          <w:sz w:val="28"/>
          <w:szCs w:val="24"/>
          <w:shd w:val="clear" w:color="auto" w:fill="FFFFFF"/>
          <w:lang w:val="en-US"/>
        </w:rPr>
        <w:t xml:space="preserve">s is named after </w:t>
      </w:r>
      <w:proofErr w:type="spellStart"/>
      <w:r w:rsidR="00830142" w:rsidRPr="000E4810">
        <w:rPr>
          <w:rFonts w:asciiTheme="majorBidi" w:hAnsiTheme="majorBidi" w:cstheme="majorBidi"/>
          <w:color w:val="000000"/>
          <w:sz w:val="28"/>
          <w:szCs w:val="24"/>
          <w:shd w:val="clear" w:color="auto" w:fill="FFFFFF"/>
          <w:lang w:val="en-US"/>
        </w:rPr>
        <w:t>a</w:t>
      </w:r>
      <w:proofErr w:type="spellEnd"/>
      <w:r w:rsidR="00830142" w:rsidRPr="000E4810">
        <w:rPr>
          <w:rFonts w:asciiTheme="majorBidi" w:hAnsiTheme="majorBidi" w:cstheme="majorBidi"/>
          <w:color w:val="000000"/>
          <w:sz w:val="28"/>
          <w:szCs w:val="24"/>
          <w:shd w:val="clear" w:color="auto" w:fill="FFFFFF"/>
          <w:lang w:val="en-US"/>
        </w:rPr>
        <w:t xml:space="preserve"> alleged medieval, C</w:t>
      </w:r>
      <w:r w:rsidRPr="000E4810">
        <w:rPr>
          <w:rFonts w:asciiTheme="majorBidi" w:hAnsiTheme="majorBidi" w:cstheme="majorBidi"/>
          <w:color w:val="000000"/>
          <w:sz w:val="28"/>
          <w:szCs w:val="24"/>
          <w:shd w:val="clear" w:color="auto" w:fill="FFFFFF"/>
          <w:lang w:val="en-US"/>
        </w:rPr>
        <w:t xml:space="preserve">hristian predecessor, </w:t>
      </w:r>
      <w:r w:rsidR="00830142" w:rsidRPr="000E4810">
        <w:rPr>
          <w:rFonts w:asciiTheme="majorBidi" w:hAnsiTheme="majorBidi" w:cstheme="majorBidi"/>
          <w:color w:val="000000"/>
          <w:sz w:val="28"/>
          <w:szCs w:val="24"/>
          <w:shd w:val="clear" w:color="auto" w:fill="FFFFFF"/>
          <w:lang w:val="en-US"/>
        </w:rPr>
        <w:t xml:space="preserve">and it looks as if </w:t>
      </w:r>
      <w:proofErr w:type="spellStart"/>
      <w:r w:rsidR="00830142" w:rsidRPr="000E4810">
        <w:rPr>
          <w:rFonts w:asciiTheme="majorBidi" w:hAnsiTheme="majorBidi" w:cstheme="majorBidi"/>
          <w:color w:val="000000"/>
          <w:sz w:val="28"/>
          <w:szCs w:val="24"/>
          <w:shd w:val="clear" w:color="auto" w:fill="FFFFFF"/>
          <w:lang w:val="en-US"/>
        </w:rPr>
        <w:t>Breivik</w:t>
      </w:r>
      <w:proofErr w:type="spellEnd"/>
      <w:r w:rsidR="00830142" w:rsidRPr="000E4810">
        <w:rPr>
          <w:rFonts w:asciiTheme="majorBidi" w:hAnsiTheme="majorBidi" w:cstheme="majorBidi"/>
          <w:color w:val="000000"/>
          <w:sz w:val="28"/>
          <w:szCs w:val="24"/>
          <w:shd w:val="clear" w:color="auto" w:fill="FFFFFF"/>
          <w:lang w:val="en-US"/>
        </w:rPr>
        <w:t xml:space="preserve"> has in mind a new religious, Christian Europe. Yet, this is not </w:t>
      </w:r>
      <w:r w:rsidR="00075970" w:rsidRPr="000E4810">
        <w:rPr>
          <w:rFonts w:asciiTheme="majorBidi" w:hAnsiTheme="majorBidi" w:cstheme="majorBidi"/>
          <w:color w:val="000000"/>
          <w:sz w:val="28"/>
          <w:szCs w:val="24"/>
          <w:shd w:val="clear" w:color="auto" w:fill="FFFFFF"/>
          <w:lang w:val="en-US"/>
        </w:rPr>
        <w:t xml:space="preserve">exactly </w:t>
      </w:r>
      <w:r w:rsidR="00830142" w:rsidRPr="000E4810">
        <w:rPr>
          <w:rFonts w:asciiTheme="majorBidi" w:hAnsiTheme="majorBidi" w:cstheme="majorBidi"/>
          <w:color w:val="000000"/>
          <w:sz w:val="28"/>
          <w:szCs w:val="24"/>
          <w:shd w:val="clear" w:color="auto" w:fill="FFFFFF"/>
          <w:lang w:val="en-US"/>
        </w:rPr>
        <w:t>the case</w:t>
      </w:r>
      <w:r w:rsidR="00726010" w:rsidRPr="000E4810">
        <w:rPr>
          <w:rFonts w:asciiTheme="majorBidi" w:hAnsiTheme="majorBidi" w:cstheme="majorBidi"/>
          <w:color w:val="000000"/>
          <w:sz w:val="28"/>
          <w:szCs w:val="24"/>
          <w:shd w:val="clear" w:color="auto" w:fill="FFFFFF"/>
          <w:lang w:val="en-US"/>
        </w:rPr>
        <w:t xml:space="preserve">. </w:t>
      </w:r>
      <w:r w:rsidR="00830142" w:rsidRPr="000E4810">
        <w:rPr>
          <w:rFonts w:asciiTheme="majorBidi" w:hAnsiTheme="majorBidi" w:cstheme="majorBidi"/>
          <w:color w:val="000000"/>
          <w:sz w:val="28"/>
          <w:szCs w:val="24"/>
          <w:shd w:val="clear" w:color="auto" w:fill="FFFFFF"/>
          <w:lang w:val="en-US"/>
        </w:rPr>
        <w:t>He explicitly turns against what he calls a “C</w:t>
      </w:r>
      <w:r w:rsidR="00726010" w:rsidRPr="000E4810">
        <w:rPr>
          <w:rFonts w:asciiTheme="majorBidi" w:hAnsiTheme="majorBidi" w:cstheme="majorBidi"/>
          <w:color w:val="000000"/>
          <w:sz w:val="28"/>
          <w:szCs w:val="24"/>
          <w:shd w:val="clear" w:color="auto" w:fill="FFFFFF"/>
          <w:lang w:val="en-US"/>
        </w:rPr>
        <w:t>hrist</w:t>
      </w:r>
      <w:r w:rsidR="00830142" w:rsidRPr="000E4810">
        <w:rPr>
          <w:rFonts w:asciiTheme="majorBidi" w:hAnsiTheme="majorBidi" w:cstheme="majorBidi"/>
          <w:color w:val="000000"/>
          <w:sz w:val="28"/>
          <w:szCs w:val="24"/>
          <w:shd w:val="clear" w:color="auto" w:fill="FFFFFF"/>
          <w:lang w:val="en-US"/>
        </w:rPr>
        <w:t xml:space="preserve">ian </w:t>
      </w:r>
      <w:r w:rsidR="00726010" w:rsidRPr="000E4810">
        <w:rPr>
          <w:rFonts w:asciiTheme="majorBidi" w:hAnsiTheme="majorBidi" w:cstheme="majorBidi"/>
          <w:color w:val="000000"/>
          <w:sz w:val="28"/>
          <w:szCs w:val="24"/>
          <w:shd w:val="clear" w:color="auto" w:fill="FFFFFF"/>
          <w:lang w:val="en-US"/>
        </w:rPr>
        <w:t>Europe</w:t>
      </w:r>
      <w:r w:rsidR="00830142" w:rsidRPr="000E4810">
        <w:rPr>
          <w:rFonts w:asciiTheme="majorBidi" w:hAnsiTheme="majorBidi" w:cstheme="majorBidi"/>
          <w:color w:val="000000"/>
          <w:sz w:val="28"/>
          <w:szCs w:val="24"/>
          <w:shd w:val="clear" w:color="auto" w:fill="FFFFFF"/>
          <w:lang w:val="en-US"/>
        </w:rPr>
        <w:t>an t</w:t>
      </w:r>
      <w:r w:rsidR="00726010" w:rsidRPr="000E4810">
        <w:rPr>
          <w:rFonts w:asciiTheme="majorBidi" w:hAnsiTheme="majorBidi" w:cstheme="majorBidi"/>
          <w:color w:val="000000"/>
          <w:sz w:val="28"/>
          <w:szCs w:val="24"/>
          <w:shd w:val="clear" w:color="auto" w:fill="FFFFFF"/>
          <w:lang w:val="en-US"/>
        </w:rPr>
        <w:t>heocra</w:t>
      </w:r>
      <w:r w:rsidR="00830142" w:rsidRPr="000E4810">
        <w:rPr>
          <w:rFonts w:asciiTheme="majorBidi" w:hAnsiTheme="majorBidi" w:cstheme="majorBidi"/>
          <w:color w:val="000000"/>
          <w:sz w:val="28"/>
          <w:szCs w:val="24"/>
          <w:shd w:val="clear" w:color="auto" w:fill="FFFFFF"/>
          <w:lang w:val="en-US"/>
        </w:rPr>
        <w:t>cy</w:t>
      </w:r>
      <w:r w:rsidR="00726010" w:rsidRPr="000E4810">
        <w:rPr>
          <w:rFonts w:asciiTheme="majorBidi" w:hAnsiTheme="majorBidi" w:cstheme="majorBidi"/>
          <w:color w:val="000000"/>
          <w:sz w:val="28"/>
          <w:szCs w:val="24"/>
          <w:shd w:val="clear" w:color="auto" w:fill="FFFFFF"/>
          <w:lang w:val="en-US"/>
        </w:rPr>
        <w:t xml:space="preserve">”. </w:t>
      </w:r>
      <w:r w:rsidR="00830142" w:rsidRPr="000E4810">
        <w:rPr>
          <w:rFonts w:cs="Times New Roman"/>
          <w:color w:val="000000"/>
          <w:sz w:val="28"/>
          <w:szCs w:val="28"/>
          <w:shd w:val="clear" w:color="auto" w:fill="FFFFFF"/>
          <w:lang w:val="en-US"/>
        </w:rPr>
        <w:t xml:space="preserve">What he has in mind is a </w:t>
      </w:r>
      <w:r w:rsidR="00726010" w:rsidRPr="000E4810">
        <w:rPr>
          <w:rFonts w:cs="Times New Roman"/>
          <w:color w:val="000000"/>
          <w:sz w:val="28"/>
          <w:szCs w:val="28"/>
          <w:shd w:val="clear" w:color="auto" w:fill="FFFFFF"/>
          <w:lang w:val="en-US"/>
        </w:rPr>
        <w:t>“</w:t>
      </w:r>
      <w:r w:rsidR="00830142" w:rsidRPr="000E4810">
        <w:rPr>
          <w:rFonts w:cs="Times New Roman"/>
          <w:sz w:val="28"/>
          <w:szCs w:val="28"/>
          <w:lang w:val="en-US"/>
        </w:rPr>
        <w:t xml:space="preserve">a secular European society based </w:t>
      </w:r>
      <w:r w:rsidR="00075970" w:rsidRPr="000E4810">
        <w:rPr>
          <w:rFonts w:cs="Times New Roman"/>
          <w:sz w:val="28"/>
          <w:szCs w:val="28"/>
          <w:lang w:val="en-US"/>
        </w:rPr>
        <w:t>up</w:t>
      </w:r>
      <w:r w:rsidR="00830142" w:rsidRPr="000E4810">
        <w:rPr>
          <w:rFonts w:cs="Times New Roman"/>
          <w:sz w:val="28"/>
          <w:szCs w:val="28"/>
          <w:lang w:val="en-US"/>
        </w:rPr>
        <w:t>on our Christian cultural heritage</w:t>
      </w:r>
      <w:r w:rsidR="00726010" w:rsidRPr="000E4810">
        <w:rPr>
          <w:rFonts w:asciiTheme="majorBidi" w:hAnsiTheme="majorBidi" w:cstheme="majorBidi"/>
          <w:color w:val="000000"/>
          <w:sz w:val="28"/>
          <w:szCs w:val="24"/>
          <w:shd w:val="clear" w:color="auto" w:fill="FFFFFF"/>
          <w:lang w:val="en-US"/>
        </w:rPr>
        <w:t>”.</w:t>
      </w:r>
      <w:r w:rsidR="00726010" w:rsidRPr="000E4810">
        <w:rPr>
          <w:rStyle w:val="Voetnootmarkering"/>
          <w:rFonts w:asciiTheme="majorBidi" w:hAnsiTheme="majorBidi" w:cstheme="majorBidi"/>
          <w:color w:val="000000"/>
          <w:sz w:val="28"/>
          <w:szCs w:val="24"/>
          <w:shd w:val="clear" w:color="auto" w:fill="FFFFFF"/>
        </w:rPr>
        <w:footnoteReference w:id="17"/>
      </w:r>
      <w:r w:rsidR="00726010" w:rsidRPr="000E4810">
        <w:rPr>
          <w:rFonts w:asciiTheme="majorBidi" w:hAnsiTheme="majorBidi" w:cstheme="majorBidi"/>
          <w:color w:val="000000"/>
          <w:sz w:val="28"/>
          <w:szCs w:val="24"/>
          <w:shd w:val="clear" w:color="auto" w:fill="FFFFFF"/>
          <w:lang w:val="en-US"/>
        </w:rPr>
        <w:t xml:space="preserve"> </w:t>
      </w:r>
      <w:r w:rsidR="00830142" w:rsidRPr="000E4810">
        <w:rPr>
          <w:rFonts w:asciiTheme="majorBidi" w:hAnsiTheme="majorBidi" w:cstheme="majorBidi"/>
          <w:color w:val="000000"/>
          <w:sz w:val="28"/>
          <w:szCs w:val="24"/>
          <w:shd w:val="clear" w:color="auto" w:fill="FFFFFF"/>
          <w:lang w:val="en-US"/>
        </w:rPr>
        <w:t>Christianity has been a constitutive element in the formation of Europa’s identity</w:t>
      </w:r>
      <w:r w:rsidR="003B2D84" w:rsidRPr="000E4810">
        <w:rPr>
          <w:rFonts w:asciiTheme="majorBidi" w:hAnsiTheme="majorBidi" w:cstheme="majorBidi"/>
          <w:color w:val="000000"/>
          <w:sz w:val="28"/>
          <w:szCs w:val="24"/>
          <w:shd w:val="clear" w:color="auto" w:fill="FFFFFF"/>
          <w:lang w:val="en-US"/>
        </w:rPr>
        <w:t>.</w:t>
      </w:r>
      <w:r w:rsidR="00BD5B49" w:rsidRPr="000E4810">
        <w:rPr>
          <w:rFonts w:asciiTheme="majorBidi" w:hAnsiTheme="majorBidi" w:cstheme="majorBidi"/>
          <w:color w:val="000000"/>
          <w:sz w:val="28"/>
          <w:szCs w:val="24"/>
          <w:shd w:val="clear" w:color="auto" w:fill="FFFFFF"/>
          <w:lang w:val="en-US"/>
        </w:rPr>
        <w:t xml:space="preserve"> </w:t>
      </w:r>
      <w:proofErr w:type="spellStart"/>
      <w:r w:rsidR="00BD5B49" w:rsidRPr="000E4810">
        <w:rPr>
          <w:rFonts w:asciiTheme="majorBidi" w:hAnsiTheme="majorBidi" w:cstheme="majorBidi"/>
          <w:color w:val="000000"/>
          <w:sz w:val="28"/>
          <w:szCs w:val="24"/>
          <w:shd w:val="clear" w:color="auto" w:fill="FFFFFF"/>
          <w:lang w:val="en-US"/>
        </w:rPr>
        <w:t>Breivik</w:t>
      </w:r>
      <w:r w:rsidR="00C82C9C" w:rsidRPr="000E4810">
        <w:rPr>
          <w:rFonts w:asciiTheme="majorBidi" w:hAnsiTheme="majorBidi" w:cstheme="majorBidi"/>
          <w:color w:val="000000"/>
          <w:sz w:val="28"/>
          <w:szCs w:val="24"/>
          <w:shd w:val="clear" w:color="auto" w:fill="FFFFFF"/>
          <w:lang w:val="en-US"/>
        </w:rPr>
        <w:t>’s</w:t>
      </w:r>
      <w:proofErr w:type="spellEnd"/>
      <w:r w:rsidR="00C82C9C" w:rsidRPr="000E4810">
        <w:rPr>
          <w:rFonts w:asciiTheme="majorBidi" w:hAnsiTheme="majorBidi" w:cstheme="majorBidi"/>
          <w:color w:val="000000"/>
          <w:sz w:val="28"/>
          <w:szCs w:val="24"/>
          <w:shd w:val="clear" w:color="auto" w:fill="FFFFFF"/>
          <w:lang w:val="en-US"/>
        </w:rPr>
        <w:t xml:space="preserve"> fight concerns the </w:t>
      </w:r>
      <w:r w:rsidR="00BD5B49" w:rsidRPr="000E4810">
        <w:rPr>
          <w:rFonts w:asciiTheme="majorBidi" w:hAnsiTheme="majorBidi" w:cstheme="majorBidi"/>
          <w:color w:val="000000"/>
          <w:sz w:val="28"/>
          <w:szCs w:val="24"/>
          <w:shd w:val="clear" w:color="auto" w:fill="FFFFFF"/>
          <w:lang w:val="en-US"/>
        </w:rPr>
        <w:t>Europe</w:t>
      </w:r>
      <w:r w:rsidR="00C82C9C" w:rsidRPr="000E4810">
        <w:rPr>
          <w:rFonts w:asciiTheme="majorBidi" w:hAnsiTheme="majorBidi" w:cstheme="majorBidi"/>
          <w:color w:val="000000"/>
          <w:sz w:val="28"/>
          <w:szCs w:val="24"/>
          <w:shd w:val="clear" w:color="auto" w:fill="FFFFFF"/>
          <w:lang w:val="en-US"/>
        </w:rPr>
        <w:t>an identity, not Christianity as such</w:t>
      </w:r>
      <w:r w:rsidR="00BD5B49" w:rsidRPr="000E4810">
        <w:rPr>
          <w:rFonts w:asciiTheme="majorBidi" w:hAnsiTheme="majorBidi" w:cstheme="majorBidi"/>
          <w:color w:val="000000"/>
          <w:sz w:val="28"/>
          <w:szCs w:val="24"/>
          <w:shd w:val="clear" w:color="auto" w:fill="FFFFFF"/>
          <w:lang w:val="en-US"/>
        </w:rPr>
        <w:t xml:space="preserve">. </w:t>
      </w:r>
      <w:r w:rsidR="008731F5" w:rsidRPr="000E4810">
        <w:rPr>
          <w:rFonts w:asciiTheme="majorBidi" w:hAnsiTheme="majorBidi" w:cstheme="majorBidi"/>
          <w:color w:val="000000"/>
          <w:sz w:val="28"/>
          <w:szCs w:val="24"/>
          <w:shd w:val="clear" w:color="auto" w:fill="FFFFFF"/>
          <w:lang w:val="en-US"/>
        </w:rPr>
        <w:tab/>
      </w:r>
    </w:p>
    <w:p w:rsidR="00BD5B49" w:rsidRPr="000E4810" w:rsidRDefault="00BD5B49" w:rsidP="00BD5B49">
      <w:pPr>
        <w:rPr>
          <w:rFonts w:asciiTheme="majorBidi" w:hAnsiTheme="majorBidi" w:cstheme="majorBidi"/>
          <w:color w:val="000000"/>
          <w:sz w:val="28"/>
          <w:szCs w:val="24"/>
          <w:shd w:val="clear" w:color="auto" w:fill="FFFFFF"/>
          <w:lang w:val="en-US"/>
        </w:rPr>
      </w:pPr>
    </w:p>
    <w:p w:rsidR="00BD5B49" w:rsidRPr="000E4810" w:rsidRDefault="00075970" w:rsidP="00A710B3">
      <w:pPr>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 xml:space="preserve">7. </w:t>
      </w:r>
      <w:r w:rsidR="00A710B3" w:rsidRPr="000E4810">
        <w:rPr>
          <w:rFonts w:asciiTheme="majorBidi" w:hAnsiTheme="majorBidi" w:cstheme="majorBidi"/>
          <w:color w:val="000000"/>
          <w:sz w:val="28"/>
          <w:szCs w:val="24"/>
          <w:shd w:val="clear" w:color="auto" w:fill="FFFFFF"/>
          <w:lang w:val="en-US"/>
        </w:rPr>
        <w:t>Love / H</w:t>
      </w:r>
      <w:r w:rsidRPr="000E4810">
        <w:rPr>
          <w:rFonts w:asciiTheme="majorBidi" w:hAnsiTheme="majorBidi" w:cstheme="majorBidi"/>
          <w:color w:val="000000"/>
          <w:sz w:val="28"/>
          <w:szCs w:val="24"/>
          <w:shd w:val="clear" w:color="auto" w:fill="FFFFFF"/>
          <w:lang w:val="en-US"/>
        </w:rPr>
        <w:t>ate</w:t>
      </w:r>
    </w:p>
    <w:p w:rsidR="00926DC0" w:rsidRPr="000E4810" w:rsidRDefault="00926DC0" w:rsidP="00C82C9C">
      <w:pPr>
        <w:rPr>
          <w:rFonts w:asciiTheme="majorBidi" w:hAnsiTheme="majorBidi" w:cstheme="majorBidi"/>
          <w:color w:val="000000"/>
          <w:sz w:val="28"/>
          <w:szCs w:val="24"/>
          <w:shd w:val="clear" w:color="auto" w:fill="FFFFFF"/>
          <w:lang w:val="en-US"/>
        </w:rPr>
      </w:pPr>
    </w:p>
    <w:p w:rsidR="00F14150" w:rsidRPr="000E4810" w:rsidRDefault="00C95B91" w:rsidP="00AF481D">
      <w:pPr>
        <w:rPr>
          <w:rFonts w:asciiTheme="majorBidi" w:hAnsiTheme="majorBidi" w:cstheme="majorBidi"/>
          <w:color w:val="000000"/>
          <w:sz w:val="28"/>
          <w:szCs w:val="24"/>
          <w:shd w:val="clear" w:color="auto" w:fill="FFFFFF"/>
          <w:lang w:val="en-US"/>
        </w:rPr>
      </w:pPr>
      <w:proofErr w:type="spellStart"/>
      <w:r w:rsidRPr="000E4810">
        <w:rPr>
          <w:sz w:val="28"/>
          <w:szCs w:val="24"/>
          <w:lang w:val="en-US"/>
        </w:rPr>
        <w:t>Breivik’s</w:t>
      </w:r>
      <w:proofErr w:type="spellEnd"/>
      <w:r w:rsidRPr="000E4810">
        <w:rPr>
          <w:sz w:val="28"/>
          <w:szCs w:val="24"/>
          <w:lang w:val="en-US"/>
        </w:rPr>
        <w:t xml:space="preserve"> </w:t>
      </w:r>
      <w:r w:rsidRPr="000E4810">
        <w:rPr>
          <w:i/>
          <w:iCs/>
          <w:sz w:val="28"/>
          <w:szCs w:val="24"/>
          <w:lang w:val="en-US"/>
        </w:rPr>
        <w:t>Compendium</w:t>
      </w:r>
      <w:r w:rsidR="00E26B2C" w:rsidRPr="000E4810">
        <w:rPr>
          <w:i/>
          <w:iCs/>
          <w:sz w:val="28"/>
          <w:szCs w:val="24"/>
          <w:lang w:val="en-US"/>
        </w:rPr>
        <w:t xml:space="preserve"> </w:t>
      </w:r>
      <w:r w:rsidR="00BD5B49" w:rsidRPr="000E4810">
        <w:rPr>
          <w:sz w:val="28"/>
          <w:szCs w:val="24"/>
          <w:lang w:val="en-US"/>
        </w:rPr>
        <w:t xml:space="preserve">is </w:t>
      </w:r>
      <w:r w:rsidR="00612008" w:rsidRPr="000E4810">
        <w:rPr>
          <w:sz w:val="28"/>
          <w:szCs w:val="24"/>
          <w:lang w:val="en-US"/>
        </w:rPr>
        <w:t>thoroughly penetrated b</w:t>
      </w:r>
      <w:r w:rsidRPr="000E4810">
        <w:rPr>
          <w:sz w:val="28"/>
          <w:szCs w:val="24"/>
          <w:lang w:val="en-US"/>
        </w:rPr>
        <w:t xml:space="preserve">y hatred against all what </w:t>
      </w:r>
      <w:r w:rsidR="00612008" w:rsidRPr="000E4810">
        <w:rPr>
          <w:sz w:val="28"/>
          <w:szCs w:val="24"/>
          <w:lang w:val="en-US"/>
        </w:rPr>
        <w:t>he characterizes as</w:t>
      </w:r>
      <w:r w:rsidRPr="000E4810">
        <w:rPr>
          <w:sz w:val="28"/>
          <w:szCs w:val="24"/>
          <w:lang w:val="en-US"/>
        </w:rPr>
        <w:t xml:space="preserve"> politically correct, multi-cultural, social minded, cultural-</w:t>
      </w:r>
      <w:proofErr w:type="spellStart"/>
      <w:r w:rsidRPr="000E4810">
        <w:rPr>
          <w:sz w:val="28"/>
          <w:szCs w:val="24"/>
          <w:lang w:val="en-US"/>
        </w:rPr>
        <w:t>mar</w:t>
      </w:r>
      <w:r w:rsidR="00FC1E82" w:rsidRPr="000E4810">
        <w:rPr>
          <w:sz w:val="28"/>
          <w:szCs w:val="24"/>
          <w:lang w:val="en-US"/>
        </w:rPr>
        <w:t>x</w:t>
      </w:r>
      <w:r w:rsidRPr="000E4810">
        <w:rPr>
          <w:sz w:val="28"/>
          <w:szCs w:val="24"/>
          <w:lang w:val="en-US"/>
        </w:rPr>
        <w:t>ist</w:t>
      </w:r>
      <w:proofErr w:type="spellEnd"/>
      <w:r w:rsidRPr="000E4810">
        <w:rPr>
          <w:sz w:val="28"/>
          <w:szCs w:val="24"/>
          <w:lang w:val="en-US"/>
        </w:rPr>
        <w:t>, left</w:t>
      </w:r>
      <w:r w:rsidR="00FC1E82" w:rsidRPr="000E4810">
        <w:rPr>
          <w:sz w:val="28"/>
          <w:szCs w:val="24"/>
          <w:lang w:val="en-US"/>
        </w:rPr>
        <w:t xml:space="preserve">ist </w:t>
      </w:r>
      <w:r w:rsidRPr="000E4810">
        <w:rPr>
          <w:sz w:val="28"/>
          <w:szCs w:val="24"/>
          <w:lang w:val="en-US"/>
        </w:rPr>
        <w:t>, et cetera</w:t>
      </w:r>
      <w:r w:rsidR="005F5960" w:rsidRPr="000E4810">
        <w:rPr>
          <w:sz w:val="28"/>
          <w:szCs w:val="24"/>
          <w:lang w:val="en-US"/>
        </w:rPr>
        <w:t xml:space="preserve">. </w:t>
      </w:r>
      <w:r w:rsidRPr="000E4810">
        <w:rPr>
          <w:sz w:val="28"/>
          <w:szCs w:val="24"/>
          <w:lang w:val="en-US"/>
        </w:rPr>
        <w:t xml:space="preserve">Yet, the </w:t>
      </w:r>
      <w:r w:rsidR="003B2D84" w:rsidRPr="000E4810">
        <w:rPr>
          <w:i/>
          <w:iCs/>
          <w:sz w:val="28"/>
          <w:szCs w:val="24"/>
          <w:lang w:val="en-US"/>
        </w:rPr>
        <w:t>Compendium</w:t>
      </w:r>
      <w:r w:rsidR="005F5960" w:rsidRPr="000E4810">
        <w:rPr>
          <w:i/>
          <w:iCs/>
          <w:sz w:val="28"/>
          <w:szCs w:val="24"/>
          <w:lang w:val="en-US"/>
        </w:rPr>
        <w:t xml:space="preserve"> </w:t>
      </w:r>
      <w:r w:rsidR="00FC1E82" w:rsidRPr="000E4810">
        <w:rPr>
          <w:sz w:val="28"/>
          <w:szCs w:val="24"/>
          <w:lang w:val="en-US"/>
        </w:rPr>
        <w:t xml:space="preserve">nowhere </w:t>
      </w:r>
      <w:r w:rsidRPr="000E4810">
        <w:rPr>
          <w:sz w:val="28"/>
          <w:szCs w:val="24"/>
          <w:lang w:val="en-US"/>
        </w:rPr>
        <w:t>explicitly call</w:t>
      </w:r>
      <w:r w:rsidR="00FC1E82" w:rsidRPr="000E4810">
        <w:rPr>
          <w:sz w:val="28"/>
          <w:szCs w:val="24"/>
          <w:lang w:val="en-US"/>
        </w:rPr>
        <w:t xml:space="preserve">s </w:t>
      </w:r>
      <w:r w:rsidRPr="000E4810">
        <w:rPr>
          <w:sz w:val="28"/>
          <w:szCs w:val="24"/>
          <w:lang w:val="en-US"/>
        </w:rPr>
        <w:t xml:space="preserve">for hatred. </w:t>
      </w:r>
      <w:proofErr w:type="spellStart"/>
      <w:r w:rsidR="00BD5B49" w:rsidRPr="000E4810">
        <w:rPr>
          <w:sz w:val="28"/>
          <w:szCs w:val="24"/>
          <w:lang w:val="en-US"/>
        </w:rPr>
        <w:t>Breivik</w:t>
      </w:r>
      <w:proofErr w:type="spellEnd"/>
      <w:r w:rsidR="00BD5B49" w:rsidRPr="000E4810">
        <w:rPr>
          <w:sz w:val="28"/>
          <w:szCs w:val="24"/>
          <w:lang w:val="en-US"/>
        </w:rPr>
        <w:t xml:space="preserve"> </w:t>
      </w:r>
      <w:r w:rsidRPr="000E4810">
        <w:rPr>
          <w:sz w:val="28"/>
          <w:szCs w:val="24"/>
          <w:lang w:val="en-US"/>
        </w:rPr>
        <w:t xml:space="preserve">turns </w:t>
      </w:r>
      <w:r w:rsidR="00E26B2C" w:rsidRPr="000E4810">
        <w:rPr>
          <w:sz w:val="28"/>
          <w:szCs w:val="24"/>
          <w:lang w:val="en-US"/>
        </w:rPr>
        <w:t>things</w:t>
      </w:r>
      <w:r w:rsidRPr="000E4810">
        <w:rPr>
          <w:sz w:val="28"/>
          <w:szCs w:val="24"/>
          <w:lang w:val="en-US"/>
        </w:rPr>
        <w:t xml:space="preserve"> upside down</w:t>
      </w:r>
      <w:r w:rsidR="00E26B2C" w:rsidRPr="000E4810">
        <w:rPr>
          <w:sz w:val="28"/>
          <w:szCs w:val="24"/>
          <w:lang w:val="en-US"/>
        </w:rPr>
        <w:t xml:space="preserve"> here</w:t>
      </w:r>
      <w:r w:rsidRPr="000E4810">
        <w:rPr>
          <w:sz w:val="28"/>
          <w:szCs w:val="24"/>
          <w:lang w:val="en-US"/>
        </w:rPr>
        <w:t>. What Europe has to hate, is precisely hatred, he repeats again and again</w:t>
      </w:r>
      <w:r w:rsidR="00E26B2C" w:rsidRPr="000E4810">
        <w:rPr>
          <w:sz w:val="28"/>
          <w:szCs w:val="24"/>
          <w:lang w:val="en-US"/>
        </w:rPr>
        <w:t xml:space="preserve"> in his manifesto</w:t>
      </w:r>
      <w:r w:rsidRPr="000E4810">
        <w:rPr>
          <w:sz w:val="28"/>
          <w:szCs w:val="24"/>
          <w:lang w:val="en-US"/>
        </w:rPr>
        <w:t xml:space="preserve">. </w:t>
      </w:r>
      <w:r w:rsidR="0060549E" w:rsidRPr="000E4810">
        <w:rPr>
          <w:sz w:val="28"/>
          <w:szCs w:val="24"/>
          <w:lang w:val="en-US"/>
        </w:rPr>
        <w:t>Fo</w:t>
      </w:r>
      <w:r w:rsidR="00612008" w:rsidRPr="000E4810">
        <w:rPr>
          <w:sz w:val="28"/>
          <w:szCs w:val="24"/>
          <w:lang w:val="en-US"/>
        </w:rPr>
        <w:t>r precisely the contemporary ideologies of that contin</w:t>
      </w:r>
      <w:r w:rsidR="0060549E" w:rsidRPr="000E4810">
        <w:rPr>
          <w:sz w:val="28"/>
          <w:szCs w:val="24"/>
          <w:lang w:val="en-US"/>
        </w:rPr>
        <w:t xml:space="preserve">ent are all dominated by hatred, hatred against Europe. According to </w:t>
      </w:r>
      <w:proofErr w:type="spellStart"/>
      <w:r w:rsidR="0060549E" w:rsidRPr="000E4810">
        <w:rPr>
          <w:sz w:val="28"/>
          <w:szCs w:val="24"/>
          <w:lang w:val="en-US"/>
        </w:rPr>
        <w:t>Breivik</w:t>
      </w:r>
      <w:proofErr w:type="spellEnd"/>
      <w:r w:rsidR="0060549E" w:rsidRPr="000E4810">
        <w:rPr>
          <w:sz w:val="28"/>
          <w:szCs w:val="24"/>
          <w:lang w:val="en-US"/>
        </w:rPr>
        <w:t xml:space="preserve">, the </w:t>
      </w:r>
      <w:r w:rsidR="00BD5B49" w:rsidRPr="000E4810">
        <w:rPr>
          <w:sz w:val="28"/>
          <w:szCs w:val="24"/>
          <w:lang w:val="en-US"/>
        </w:rPr>
        <w:t xml:space="preserve">PCCTS </w:t>
      </w:r>
      <w:r w:rsidR="0060549E" w:rsidRPr="000E4810">
        <w:rPr>
          <w:sz w:val="28"/>
          <w:szCs w:val="24"/>
          <w:lang w:val="en-US"/>
        </w:rPr>
        <w:t>fights against the “hate-ideologies</w:t>
      </w:r>
      <w:r w:rsidR="00F14150" w:rsidRPr="000E4810">
        <w:rPr>
          <w:sz w:val="28"/>
          <w:szCs w:val="24"/>
          <w:lang w:val="en-US"/>
        </w:rPr>
        <w:t xml:space="preserve">” </w:t>
      </w:r>
      <w:r w:rsidR="0060549E" w:rsidRPr="000E4810">
        <w:rPr>
          <w:sz w:val="28"/>
          <w:szCs w:val="24"/>
          <w:lang w:val="en-US"/>
        </w:rPr>
        <w:t>of the last century</w:t>
      </w:r>
      <w:r w:rsidR="00F14150" w:rsidRPr="000E4810">
        <w:rPr>
          <w:sz w:val="28"/>
          <w:szCs w:val="24"/>
          <w:lang w:val="en-US"/>
        </w:rPr>
        <w:t xml:space="preserve">: </w:t>
      </w:r>
      <w:r w:rsidR="0060549E" w:rsidRPr="000E4810">
        <w:rPr>
          <w:sz w:val="28"/>
          <w:szCs w:val="24"/>
          <w:lang w:val="en-US"/>
        </w:rPr>
        <w:t xml:space="preserve">communism, </w:t>
      </w:r>
      <w:r w:rsidR="00F14150" w:rsidRPr="000E4810">
        <w:rPr>
          <w:sz w:val="28"/>
          <w:szCs w:val="24"/>
          <w:lang w:val="en-US"/>
        </w:rPr>
        <w:t xml:space="preserve">Islam, </w:t>
      </w:r>
      <w:r w:rsidR="00612008" w:rsidRPr="000E4810">
        <w:rPr>
          <w:sz w:val="28"/>
          <w:szCs w:val="24"/>
          <w:lang w:val="en-US"/>
        </w:rPr>
        <w:t>cultural M</w:t>
      </w:r>
      <w:r w:rsidR="0060549E" w:rsidRPr="000E4810">
        <w:rPr>
          <w:sz w:val="28"/>
          <w:szCs w:val="24"/>
          <w:lang w:val="en-US"/>
        </w:rPr>
        <w:t>arxism</w:t>
      </w:r>
      <w:r w:rsidR="00F14150" w:rsidRPr="000E4810">
        <w:rPr>
          <w:sz w:val="28"/>
          <w:szCs w:val="24"/>
          <w:lang w:val="en-US"/>
        </w:rPr>
        <w:t xml:space="preserve"> </w:t>
      </w:r>
      <w:r w:rsidR="0060549E" w:rsidRPr="000E4810">
        <w:rPr>
          <w:sz w:val="28"/>
          <w:szCs w:val="24"/>
          <w:lang w:val="en-US"/>
        </w:rPr>
        <w:t xml:space="preserve">and </w:t>
      </w:r>
      <w:r w:rsidR="0060549E" w:rsidRPr="000E4810">
        <w:rPr>
          <w:sz w:val="28"/>
          <w:szCs w:val="24"/>
          <w:lang w:val="en-US"/>
        </w:rPr>
        <w:lastRenderedPageBreak/>
        <w:t>Nazism (p 818)</w:t>
      </w:r>
      <w:r w:rsidR="00F14150" w:rsidRPr="000E4810">
        <w:rPr>
          <w:sz w:val="28"/>
          <w:szCs w:val="24"/>
          <w:lang w:val="en-US"/>
        </w:rPr>
        <w:t>.</w:t>
      </w:r>
      <w:r w:rsidR="00F14150" w:rsidRPr="000E4810">
        <w:rPr>
          <w:rStyle w:val="Voetnootmarkering"/>
          <w:sz w:val="28"/>
          <w:szCs w:val="24"/>
        </w:rPr>
        <w:footnoteReference w:id="18"/>
      </w:r>
      <w:r w:rsidR="00542D6E" w:rsidRPr="000E4810">
        <w:rPr>
          <w:sz w:val="28"/>
          <w:szCs w:val="24"/>
          <w:lang w:val="en-US"/>
        </w:rPr>
        <w:t xml:space="preserve"> </w:t>
      </w:r>
      <w:r w:rsidR="00794CAB" w:rsidRPr="000E4810">
        <w:rPr>
          <w:sz w:val="28"/>
          <w:szCs w:val="24"/>
          <w:lang w:val="en-US"/>
        </w:rPr>
        <w:t>Perfidiously, t</w:t>
      </w:r>
      <w:r w:rsidR="005364B9" w:rsidRPr="000E4810">
        <w:rPr>
          <w:sz w:val="28"/>
          <w:szCs w:val="24"/>
          <w:lang w:val="en-US"/>
        </w:rPr>
        <w:t xml:space="preserve">hey have impregnated </w:t>
      </w:r>
      <w:r w:rsidR="0087516D" w:rsidRPr="000E4810">
        <w:rPr>
          <w:sz w:val="28"/>
          <w:szCs w:val="24"/>
          <w:lang w:val="en-US"/>
        </w:rPr>
        <w:t>today’s</w:t>
      </w:r>
      <w:r w:rsidR="005364B9" w:rsidRPr="000E4810">
        <w:rPr>
          <w:sz w:val="28"/>
          <w:szCs w:val="24"/>
          <w:lang w:val="en-US"/>
        </w:rPr>
        <w:t xml:space="preserve"> common sense with hatred</w:t>
      </w:r>
      <w:r w:rsidR="00542D6E" w:rsidRPr="000E4810">
        <w:rPr>
          <w:sz w:val="28"/>
          <w:szCs w:val="24"/>
          <w:lang w:val="en-US"/>
        </w:rPr>
        <w:t xml:space="preserve">. </w:t>
      </w:r>
      <w:r w:rsidR="00794CAB" w:rsidRPr="000E4810">
        <w:rPr>
          <w:sz w:val="28"/>
          <w:szCs w:val="24"/>
          <w:lang w:val="en-US"/>
        </w:rPr>
        <w:t xml:space="preserve">Indeed </w:t>
      </w:r>
      <w:r w:rsidR="003B2D84" w:rsidRPr="000E4810">
        <w:rPr>
          <w:sz w:val="28"/>
          <w:szCs w:val="24"/>
          <w:lang w:val="en-US"/>
        </w:rPr>
        <w:t>‘</w:t>
      </w:r>
      <w:r w:rsidR="00794CAB" w:rsidRPr="000E4810">
        <w:rPr>
          <w:sz w:val="28"/>
          <w:szCs w:val="24"/>
          <w:lang w:val="en-US"/>
        </w:rPr>
        <w:t>p</w:t>
      </w:r>
      <w:r w:rsidR="005364B9" w:rsidRPr="000E4810">
        <w:rPr>
          <w:sz w:val="28"/>
          <w:szCs w:val="24"/>
          <w:lang w:val="en-US"/>
        </w:rPr>
        <w:t>erfidious</w:t>
      </w:r>
      <w:r w:rsidR="00794CAB" w:rsidRPr="000E4810">
        <w:rPr>
          <w:sz w:val="28"/>
          <w:szCs w:val="24"/>
          <w:lang w:val="en-US"/>
        </w:rPr>
        <w:t>ly</w:t>
      </w:r>
      <w:r w:rsidR="003B2D84" w:rsidRPr="000E4810">
        <w:rPr>
          <w:sz w:val="28"/>
          <w:szCs w:val="24"/>
          <w:lang w:val="en-US"/>
        </w:rPr>
        <w:t>’</w:t>
      </w:r>
      <w:r w:rsidR="00542D6E" w:rsidRPr="000E4810">
        <w:rPr>
          <w:sz w:val="28"/>
          <w:szCs w:val="24"/>
          <w:lang w:val="en-US"/>
        </w:rPr>
        <w:t xml:space="preserve">, </w:t>
      </w:r>
      <w:r w:rsidR="005364B9" w:rsidRPr="000E4810">
        <w:rPr>
          <w:sz w:val="28"/>
          <w:szCs w:val="24"/>
          <w:lang w:val="en-US"/>
        </w:rPr>
        <w:t xml:space="preserve">because everybody </w:t>
      </w:r>
      <w:r w:rsidR="00AF481D" w:rsidRPr="000E4810">
        <w:rPr>
          <w:sz w:val="28"/>
          <w:szCs w:val="24"/>
          <w:lang w:val="en-US"/>
        </w:rPr>
        <w:t xml:space="preserve">present </w:t>
      </w:r>
      <w:r w:rsidR="005364B9" w:rsidRPr="000E4810">
        <w:rPr>
          <w:sz w:val="28"/>
          <w:szCs w:val="24"/>
          <w:lang w:val="en-US"/>
        </w:rPr>
        <w:t xml:space="preserve">Europe </w:t>
      </w:r>
      <w:r w:rsidR="00AF481D" w:rsidRPr="000E4810">
        <w:rPr>
          <w:sz w:val="28"/>
          <w:szCs w:val="24"/>
          <w:lang w:val="en-US"/>
        </w:rPr>
        <w:t xml:space="preserve">as </w:t>
      </w:r>
      <w:r w:rsidR="005364B9" w:rsidRPr="000E4810">
        <w:rPr>
          <w:sz w:val="28"/>
          <w:szCs w:val="24"/>
          <w:lang w:val="en-US"/>
        </w:rPr>
        <w:t>preach</w:t>
      </w:r>
      <w:r w:rsidR="00AF481D" w:rsidRPr="000E4810">
        <w:rPr>
          <w:sz w:val="28"/>
          <w:szCs w:val="24"/>
          <w:lang w:val="en-US"/>
        </w:rPr>
        <w:t>ing</w:t>
      </w:r>
      <w:r w:rsidR="005364B9" w:rsidRPr="000E4810">
        <w:rPr>
          <w:sz w:val="28"/>
          <w:szCs w:val="24"/>
          <w:lang w:val="en-US"/>
        </w:rPr>
        <w:t xml:space="preserve"> a mission of love, love for the other, the foreigner, the refugee, the cosmopolitan, et cetera, while </w:t>
      </w:r>
      <w:r w:rsidR="00612008" w:rsidRPr="000E4810">
        <w:rPr>
          <w:sz w:val="28"/>
          <w:szCs w:val="24"/>
          <w:lang w:val="en-US"/>
        </w:rPr>
        <w:t xml:space="preserve">all </w:t>
      </w:r>
      <w:r w:rsidR="005364B9" w:rsidRPr="000E4810">
        <w:rPr>
          <w:sz w:val="28"/>
          <w:szCs w:val="24"/>
          <w:lang w:val="en-US"/>
        </w:rPr>
        <w:t xml:space="preserve">this is but a veil for destructive self-hate. Since its modernity, </w:t>
      </w:r>
      <w:r w:rsidR="00542D6E" w:rsidRPr="000E4810">
        <w:rPr>
          <w:sz w:val="28"/>
          <w:szCs w:val="24"/>
          <w:lang w:val="en-US"/>
        </w:rPr>
        <w:t xml:space="preserve">Europa </w:t>
      </w:r>
      <w:r w:rsidR="005364B9" w:rsidRPr="000E4810">
        <w:rPr>
          <w:sz w:val="28"/>
          <w:szCs w:val="24"/>
          <w:lang w:val="en-US"/>
        </w:rPr>
        <w:t>has become too slack to be interested in its own identity and, ther</w:t>
      </w:r>
      <w:r w:rsidR="00612008" w:rsidRPr="000E4810">
        <w:rPr>
          <w:sz w:val="28"/>
          <w:szCs w:val="24"/>
          <w:lang w:val="en-US"/>
        </w:rPr>
        <w:t>e</w:t>
      </w:r>
      <w:r w:rsidR="005364B9" w:rsidRPr="000E4810">
        <w:rPr>
          <w:sz w:val="28"/>
          <w:szCs w:val="24"/>
          <w:lang w:val="en-US"/>
        </w:rPr>
        <w:t>fore, has created a kind of hate against itself</w:t>
      </w:r>
      <w:r w:rsidR="00542D6E" w:rsidRPr="000E4810">
        <w:rPr>
          <w:sz w:val="28"/>
          <w:szCs w:val="24"/>
          <w:lang w:val="en-US"/>
        </w:rPr>
        <w:t xml:space="preserve">. </w:t>
      </w:r>
      <w:r w:rsidR="00612008" w:rsidRPr="000E4810">
        <w:rPr>
          <w:sz w:val="28"/>
          <w:szCs w:val="24"/>
          <w:lang w:val="en-US"/>
        </w:rPr>
        <w:t xml:space="preserve">And it is up to the </w:t>
      </w:r>
      <w:r w:rsidR="005364B9" w:rsidRPr="000E4810">
        <w:rPr>
          <w:sz w:val="28"/>
          <w:szCs w:val="24"/>
          <w:lang w:val="en-US"/>
        </w:rPr>
        <w:t xml:space="preserve">PCCTS </w:t>
      </w:r>
      <w:r w:rsidR="00C77247" w:rsidRPr="000E4810">
        <w:rPr>
          <w:sz w:val="28"/>
          <w:szCs w:val="24"/>
          <w:lang w:val="en-US"/>
        </w:rPr>
        <w:t xml:space="preserve">to fight that </w:t>
      </w:r>
      <w:r w:rsidR="00AF481D" w:rsidRPr="000E4810">
        <w:rPr>
          <w:sz w:val="28"/>
          <w:szCs w:val="24"/>
          <w:lang w:val="en-US"/>
        </w:rPr>
        <w:t xml:space="preserve">hidden </w:t>
      </w:r>
      <w:r w:rsidR="00BC53B0" w:rsidRPr="000E4810">
        <w:rPr>
          <w:sz w:val="28"/>
          <w:szCs w:val="24"/>
          <w:lang w:val="en-US"/>
        </w:rPr>
        <w:t>hatred – f</w:t>
      </w:r>
      <w:r w:rsidR="00612008" w:rsidRPr="000E4810">
        <w:rPr>
          <w:sz w:val="28"/>
          <w:szCs w:val="24"/>
          <w:lang w:val="en-US"/>
        </w:rPr>
        <w:t xml:space="preserve">or the moment </w:t>
      </w:r>
      <w:r w:rsidR="00C77247" w:rsidRPr="000E4810">
        <w:rPr>
          <w:sz w:val="28"/>
          <w:szCs w:val="24"/>
          <w:lang w:val="en-US"/>
        </w:rPr>
        <w:t>still in a kind of avant-garde position, but soon in open</w:t>
      </w:r>
      <w:r w:rsidR="005F5960" w:rsidRPr="000E4810">
        <w:rPr>
          <w:sz w:val="28"/>
          <w:szCs w:val="24"/>
          <w:lang w:val="en-US"/>
        </w:rPr>
        <w:t xml:space="preserve"> </w:t>
      </w:r>
      <w:r w:rsidR="005F5960" w:rsidRPr="000E4810">
        <w:rPr>
          <w:i/>
          <w:iCs/>
          <w:sz w:val="28"/>
          <w:szCs w:val="24"/>
          <w:lang w:val="en-US"/>
        </w:rPr>
        <w:t>pole position</w:t>
      </w:r>
      <w:r w:rsidR="00612008" w:rsidRPr="000E4810">
        <w:rPr>
          <w:sz w:val="28"/>
          <w:szCs w:val="24"/>
          <w:lang w:val="en-US"/>
        </w:rPr>
        <w:t xml:space="preserve">. </w:t>
      </w:r>
    </w:p>
    <w:p w:rsidR="00585D06" w:rsidRPr="000E4810" w:rsidRDefault="00C77247" w:rsidP="00BC53B0">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 xml:space="preserve">The basic grammar </w:t>
      </w:r>
      <w:r w:rsidR="00BC53B0" w:rsidRPr="000E4810">
        <w:rPr>
          <w:rFonts w:asciiTheme="majorBidi" w:hAnsiTheme="majorBidi" w:cstheme="majorBidi"/>
          <w:color w:val="000000"/>
          <w:sz w:val="28"/>
          <w:szCs w:val="24"/>
          <w:shd w:val="clear" w:color="auto" w:fill="FFFFFF"/>
          <w:lang w:val="en-US"/>
        </w:rPr>
        <w:t>of</w:t>
      </w:r>
      <w:r w:rsidRPr="000E4810">
        <w:rPr>
          <w:rFonts w:asciiTheme="majorBidi" w:hAnsiTheme="majorBidi" w:cstheme="majorBidi"/>
          <w:color w:val="000000"/>
          <w:sz w:val="28"/>
          <w:szCs w:val="24"/>
          <w:shd w:val="clear" w:color="auto" w:fill="FFFFFF"/>
          <w:lang w:val="en-US"/>
        </w:rPr>
        <w:t xml:space="preserve"> </w:t>
      </w:r>
      <w:proofErr w:type="spellStart"/>
      <w:r w:rsidR="0016327B" w:rsidRPr="000E4810">
        <w:rPr>
          <w:rFonts w:asciiTheme="majorBidi" w:hAnsiTheme="majorBidi" w:cstheme="majorBidi"/>
          <w:color w:val="000000"/>
          <w:sz w:val="28"/>
          <w:szCs w:val="24"/>
          <w:shd w:val="clear" w:color="auto" w:fill="FFFFFF"/>
          <w:lang w:val="en-US"/>
        </w:rPr>
        <w:t>Breivik</w:t>
      </w:r>
      <w:r w:rsidR="00BC53B0" w:rsidRPr="000E4810">
        <w:rPr>
          <w:rFonts w:asciiTheme="majorBidi" w:hAnsiTheme="majorBidi" w:cstheme="majorBidi"/>
          <w:color w:val="000000"/>
          <w:sz w:val="28"/>
          <w:szCs w:val="24"/>
          <w:shd w:val="clear" w:color="auto" w:fill="FFFFFF"/>
          <w:lang w:val="en-US"/>
        </w:rPr>
        <w:t>’s</w:t>
      </w:r>
      <w:proofErr w:type="spellEnd"/>
      <w:r w:rsidR="00BC53B0" w:rsidRPr="000E4810">
        <w:rPr>
          <w:rFonts w:asciiTheme="majorBidi" w:hAnsiTheme="majorBidi" w:cstheme="majorBidi"/>
          <w:color w:val="000000"/>
          <w:sz w:val="28"/>
          <w:szCs w:val="24"/>
          <w:shd w:val="clear" w:color="auto" w:fill="FFFFFF"/>
          <w:lang w:val="en-US"/>
        </w:rPr>
        <w:t xml:space="preserve"> thought is the</w:t>
      </w:r>
      <w:r w:rsidR="00612008" w:rsidRPr="000E4810">
        <w:rPr>
          <w:rFonts w:asciiTheme="majorBidi" w:hAnsiTheme="majorBidi" w:cstheme="majorBidi"/>
          <w:color w:val="000000"/>
          <w:sz w:val="28"/>
          <w:szCs w:val="24"/>
          <w:shd w:val="clear" w:color="auto" w:fill="FFFFFF"/>
          <w:lang w:val="en-US"/>
        </w:rPr>
        <w:t xml:space="preserve"> one </w:t>
      </w:r>
      <w:r w:rsidRPr="000E4810">
        <w:rPr>
          <w:rFonts w:asciiTheme="majorBidi" w:hAnsiTheme="majorBidi" w:cstheme="majorBidi"/>
          <w:color w:val="000000"/>
          <w:sz w:val="28"/>
          <w:szCs w:val="24"/>
          <w:shd w:val="clear" w:color="auto" w:fill="FFFFFF"/>
          <w:lang w:val="en-US"/>
        </w:rPr>
        <w:t>of love and hate</w:t>
      </w:r>
      <w:r w:rsidR="0016327B"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He</w:t>
      </w:r>
      <w:r w:rsidR="0016327B"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 xml:space="preserve">loves </w:t>
      </w:r>
      <w:r w:rsidR="0016327B" w:rsidRPr="000E4810">
        <w:rPr>
          <w:rFonts w:asciiTheme="majorBidi" w:hAnsiTheme="majorBidi" w:cstheme="majorBidi"/>
          <w:color w:val="000000"/>
          <w:sz w:val="28"/>
          <w:szCs w:val="24"/>
          <w:shd w:val="clear" w:color="auto" w:fill="FFFFFF"/>
          <w:lang w:val="en-US"/>
        </w:rPr>
        <w:t>Europa</w:t>
      </w:r>
      <w:r w:rsidRPr="000E4810">
        <w:rPr>
          <w:rFonts w:asciiTheme="majorBidi" w:hAnsiTheme="majorBidi" w:cstheme="majorBidi"/>
          <w:color w:val="000000"/>
          <w:sz w:val="28"/>
          <w:szCs w:val="24"/>
          <w:shd w:val="clear" w:color="auto" w:fill="FFFFFF"/>
          <w:lang w:val="en-US"/>
        </w:rPr>
        <w:t>, which is why he hates the hate for Europe.</w:t>
      </w:r>
      <w:r w:rsidR="00D63275"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 xml:space="preserve">His love is hating hatred. This is at least how he would like things </w:t>
      </w:r>
      <w:r w:rsidR="00612008" w:rsidRPr="000E4810">
        <w:rPr>
          <w:rFonts w:asciiTheme="majorBidi" w:hAnsiTheme="majorBidi" w:cstheme="majorBidi"/>
          <w:color w:val="000000"/>
          <w:sz w:val="28"/>
          <w:szCs w:val="24"/>
          <w:shd w:val="clear" w:color="auto" w:fill="FFFFFF"/>
          <w:lang w:val="en-US"/>
        </w:rPr>
        <w:t>to be</w:t>
      </w:r>
      <w:r w:rsidRPr="000E4810">
        <w:rPr>
          <w:rFonts w:asciiTheme="majorBidi" w:hAnsiTheme="majorBidi" w:cstheme="majorBidi"/>
          <w:color w:val="000000"/>
          <w:sz w:val="28"/>
          <w:szCs w:val="24"/>
          <w:shd w:val="clear" w:color="auto" w:fill="FFFFFF"/>
          <w:lang w:val="en-US"/>
        </w:rPr>
        <w:t xml:space="preserve">: dialectical </w:t>
      </w:r>
      <w:r w:rsidR="00F50D4F" w:rsidRPr="000E4810">
        <w:rPr>
          <w:rFonts w:asciiTheme="majorBidi" w:hAnsiTheme="majorBidi" w:cstheme="majorBidi"/>
          <w:color w:val="000000"/>
          <w:sz w:val="28"/>
          <w:szCs w:val="24"/>
          <w:shd w:val="clear" w:color="auto" w:fill="FFFFFF"/>
          <w:lang w:val="en-US"/>
        </w:rPr>
        <w:t>–</w:t>
      </w:r>
      <w:r w:rsidRPr="000E4810">
        <w:rPr>
          <w:rFonts w:asciiTheme="majorBidi" w:hAnsiTheme="majorBidi" w:cstheme="majorBidi"/>
          <w:color w:val="000000"/>
          <w:sz w:val="28"/>
          <w:szCs w:val="24"/>
          <w:shd w:val="clear" w:color="auto" w:fill="FFFFFF"/>
          <w:lang w:val="en-US"/>
        </w:rPr>
        <w:t xml:space="preserve"> a</w:t>
      </w:r>
      <w:r w:rsidR="00882558" w:rsidRPr="000E4810">
        <w:rPr>
          <w:rFonts w:asciiTheme="majorBidi" w:hAnsiTheme="majorBidi" w:cstheme="majorBidi"/>
          <w:color w:val="000000"/>
          <w:sz w:val="28"/>
          <w:szCs w:val="24"/>
          <w:shd w:val="clear" w:color="auto" w:fill="FFFFFF"/>
          <w:lang w:val="en-US"/>
        </w:rPr>
        <w:t xml:space="preserve">s </w:t>
      </w:r>
      <w:r w:rsidRPr="000E4810">
        <w:rPr>
          <w:rFonts w:asciiTheme="majorBidi" w:hAnsiTheme="majorBidi" w:cstheme="majorBidi"/>
          <w:color w:val="000000"/>
          <w:sz w:val="28"/>
          <w:szCs w:val="24"/>
          <w:shd w:val="clear" w:color="auto" w:fill="FFFFFF"/>
          <w:lang w:val="en-US"/>
        </w:rPr>
        <w:t>a negation which</w:t>
      </w:r>
      <w:r w:rsidR="00882558"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once negated itself, turns in its positive reverse</w:t>
      </w:r>
      <w:r w:rsidR="00882558" w:rsidRPr="000E4810">
        <w:rPr>
          <w:rFonts w:asciiTheme="majorBidi" w:hAnsiTheme="majorBidi" w:cstheme="majorBidi"/>
          <w:color w:val="000000"/>
          <w:sz w:val="28"/>
          <w:szCs w:val="24"/>
          <w:shd w:val="clear" w:color="auto" w:fill="FFFFFF"/>
          <w:lang w:val="en-US"/>
        </w:rPr>
        <w:t>.</w:t>
      </w:r>
      <w:r w:rsidR="00585D06" w:rsidRPr="000E4810">
        <w:rPr>
          <w:rFonts w:asciiTheme="majorBidi" w:hAnsiTheme="majorBidi" w:cstheme="majorBidi"/>
          <w:color w:val="000000"/>
          <w:sz w:val="28"/>
          <w:szCs w:val="24"/>
          <w:shd w:val="clear" w:color="auto" w:fill="FFFFFF"/>
          <w:lang w:val="en-US"/>
        </w:rPr>
        <w:t xml:space="preserve"> </w:t>
      </w:r>
    </w:p>
    <w:p w:rsidR="00997E23" w:rsidRPr="000E4810" w:rsidRDefault="00C77247" w:rsidP="00057EC7">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But this is not how things work.</w:t>
      </w:r>
      <w:r w:rsidR="00F50D4F"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 xml:space="preserve">If only because the object of both </w:t>
      </w:r>
      <w:r w:rsidR="00057EC7" w:rsidRPr="000E4810">
        <w:rPr>
          <w:rFonts w:asciiTheme="majorBidi" w:hAnsiTheme="majorBidi" w:cstheme="majorBidi"/>
          <w:color w:val="000000"/>
          <w:sz w:val="28"/>
          <w:szCs w:val="24"/>
          <w:shd w:val="clear" w:color="auto" w:fill="FFFFFF"/>
          <w:lang w:val="en-US"/>
        </w:rPr>
        <w:t xml:space="preserve">this </w:t>
      </w:r>
      <w:r w:rsidRPr="000E4810">
        <w:rPr>
          <w:rFonts w:asciiTheme="majorBidi" w:hAnsiTheme="majorBidi" w:cstheme="majorBidi"/>
          <w:color w:val="000000"/>
          <w:sz w:val="28"/>
          <w:szCs w:val="24"/>
          <w:shd w:val="clear" w:color="auto" w:fill="FFFFFF"/>
          <w:lang w:val="en-US"/>
        </w:rPr>
        <w:t xml:space="preserve">hatred and </w:t>
      </w:r>
      <w:r w:rsidR="00057EC7" w:rsidRPr="000E4810">
        <w:rPr>
          <w:rFonts w:asciiTheme="majorBidi" w:hAnsiTheme="majorBidi" w:cstheme="majorBidi"/>
          <w:color w:val="000000"/>
          <w:sz w:val="28"/>
          <w:szCs w:val="24"/>
          <w:shd w:val="clear" w:color="auto" w:fill="FFFFFF"/>
          <w:lang w:val="en-US"/>
        </w:rPr>
        <w:t xml:space="preserve">this </w:t>
      </w:r>
      <w:r w:rsidRPr="000E4810">
        <w:rPr>
          <w:rFonts w:asciiTheme="majorBidi" w:hAnsiTheme="majorBidi" w:cstheme="majorBidi"/>
          <w:color w:val="000000"/>
          <w:sz w:val="28"/>
          <w:szCs w:val="24"/>
          <w:shd w:val="clear" w:color="auto" w:fill="FFFFFF"/>
          <w:lang w:val="en-US"/>
        </w:rPr>
        <w:t>love is not what he supposes it is</w:t>
      </w:r>
      <w:r w:rsidR="00057EC7" w:rsidRPr="000E4810">
        <w:rPr>
          <w:rFonts w:asciiTheme="majorBidi" w:hAnsiTheme="majorBidi" w:cstheme="majorBidi"/>
          <w:color w:val="000000"/>
          <w:sz w:val="28"/>
          <w:szCs w:val="24"/>
          <w:shd w:val="clear" w:color="auto" w:fill="FFFFFF"/>
          <w:lang w:val="en-US"/>
        </w:rPr>
        <w:t>, i.e.</w:t>
      </w:r>
      <w:r w:rsidR="008173E5"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something with a fixed identity</w:t>
      </w:r>
      <w:r w:rsidR="008173E5" w:rsidRPr="000E4810">
        <w:rPr>
          <w:rFonts w:asciiTheme="majorBidi" w:hAnsiTheme="majorBidi" w:cstheme="majorBidi"/>
          <w:color w:val="000000"/>
          <w:sz w:val="28"/>
          <w:szCs w:val="24"/>
          <w:shd w:val="clear" w:color="auto" w:fill="FFFFFF"/>
          <w:lang w:val="en-US"/>
        </w:rPr>
        <w:t>.</w:t>
      </w:r>
      <w:r w:rsidR="00B01170"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 xml:space="preserve">There is not </w:t>
      </w:r>
      <w:r w:rsidRPr="000E4810">
        <w:rPr>
          <w:rFonts w:asciiTheme="majorBidi" w:hAnsiTheme="majorBidi" w:cstheme="majorBidi"/>
          <w:i/>
          <w:iCs/>
          <w:color w:val="000000"/>
          <w:sz w:val="28"/>
          <w:szCs w:val="24"/>
          <w:shd w:val="clear" w:color="auto" w:fill="FFFFFF"/>
          <w:lang w:val="en-US"/>
        </w:rPr>
        <w:t>first</w:t>
      </w:r>
      <w:r w:rsidRPr="000E4810">
        <w:rPr>
          <w:rFonts w:asciiTheme="majorBidi" w:hAnsiTheme="majorBidi" w:cstheme="majorBidi"/>
          <w:color w:val="000000"/>
          <w:sz w:val="28"/>
          <w:szCs w:val="24"/>
          <w:shd w:val="clear" w:color="auto" w:fill="FFFFFF"/>
          <w:lang w:val="en-US"/>
        </w:rPr>
        <w:t xml:space="preserve"> </w:t>
      </w:r>
      <w:r w:rsidR="00057EC7" w:rsidRPr="000E4810">
        <w:rPr>
          <w:rFonts w:asciiTheme="majorBidi" w:hAnsiTheme="majorBidi" w:cstheme="majorBidi"/>
          <w:color w:val="000000"/>
          <w:sz w:val="28"/>
          <w:szCs w:val="24"/>
          <w:shd w:val="clear" w:color="auto" w:fill="FFFFFF"/>
          <w:lang w:val="en-US"/>
        </w:rPr>
        <w:t xml:space="preserve">an </w:t>
      </w:r>
      <w:r w:rsidR="00AF481D" w:rsidRPr="000E4810">
        <w:rPr>
          <w:rFonts w:asciiTheme="majorBidi" w:hAnsiTheme="majorBidi" w:cstheme="majorBidi"/>
          <w:color w:val="000000"/>
          <w:sz w:val="28"/>
          <w:szCs w:val="24"/>
          <w:shd w:val="clear" w:color="auto" w:fill="FFFFFF"/>
          <w:lang w:val="en-US"/>
        </w:rPr>
        <w:t xml:space="preserve">kind of natural </w:t>
      </w:r>
      <w:r w:rsidR="00057EC7" w:rsidRPr="000E4810">
        <w:rPr>
          <w:rFonts w:asciiTheme="majorBidi" w:hAnsiTheme="majorBidi" w:cstheme="majorBidi"/>
          <w:color w:val="000000"/>
          <w:sz w:val="28"/>
          <w:szCs w:val="24"/>
          <w:shd w:val="clear" w:color="auto" w:fill="FFFFFF"/>
          <w:lang w:val="en-US"/>
        </w:rPr>
        <w:t xml:space="preserve">identity called Europe which, secondly, is hurt in its identity by hatred, in order, finally, to find its love for itself in hating that hatred.  </w:t>
      </w:r>
    </w:p>
    <w:p w:rsidR="009315D9" w:rsidRPr="000E4810" w:rsidRDefault="00AF481D" w:rsidP="00AF481D">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 xml:space="preserve">In a way, </w:t>
      </w:r>
      <w:r w:rsidR="00997E23" w:rsidRPr="000E4810">
        <w:rPr>
          <w:rFonts w:asciiTheme="majorBidi" w:hAnsiTheme="majorBidi" w:cstheme="majorBidi"/>
          <w:color w:val="000000"/>
          <w:sz w:val="28"/>
          <w:szCs w:val="24"/>
          <w:shd w:val="clear" w:color="auto" w:fill="FFFFFF"/>
          <w:lang w:val="en-US"/>
        </w:rPr>
        <w:t xml:space="preserve">Europa </w:t>
      </w:r>
      <w:r w:rsidR="00A75395" w:rsidRPr="000E4810">
        <w:rPr>
          <w:rFonts w:asciiTheme="majorBidi" w:hAnsiTheme="majorBidi" w:cstheme="majorBidi"/>
          <w:color w:val="000000"/>
          <w:sz w:val="28"/>
          <w:szCs w:val="24"/>
          <w:shd w:val="clear" w:color="auto" w:fill="FFFFFF"/>
          <w:lang w:val="en-US"/>
        </w:rPr>
        <w:t xml:space="preserve">emerges in </w:t>
      </w:r>
      <w:r w:rsidRPr="000E4810">
        <w:rPr>
          <w:rFonts w:asciiTheme="majorBidi" w:hAnsiTheme="majorBidi" w:cstheme="majorBidi"/>
          <w:color w:val="000000"/>
          <w:sz w:val="28"/>
          <w:szCs w:val="24"/>
          <w:shd w:val="clear" w:color="auto" w:fill="FFFFFF"/>
          <w:lang w:val="en-US"/>
        </w:rPr>
        <w:t>the commitment of its citizens, in their very love for Europe</w:t>
      </w:r>
      <w:r w:rsidR="00997E23" w:rsidRPr="000E4810">
        <w:rPr>
          <w:rFonts w:asciiTheme="majorBidi" w:hAnsiTheme="majorBidi" w:cstheme="majorBidi"/>
          <w:color w:val="000000"/>
          <w:sz w:val="28"/>
          <w:szCs w:val="24"/>
          <w:shd w:val="clear" w:color="auto" w:fill="FFFFFF"/>
          <w:lang w:val="en-US"/>
        </w:rPr>
        <w:t xml:space="preserve">. </w:t>
      </w:r>
      <w:r w:rsidR="00A75395" w:rsidRPr="000E4810">
        <w:rPr>
          <w:rFonts w:asciiTheme="majorBidi" w:hAnsiTheme="majorBidi" w:cstheme="majorBidi"/>
          <w:color w:val="000000"/>
          <w:sz w:val="28"/>
          <w:szCs w:val="24"/>
          <w:shd w:val="clear" w:color="auto" w:fill="FFFFFF"/>
          <w:lang w:val="en-US"/>
        </w:rPr>
        <w:t xml:space="preserve">This is </w:t>
      </w:r>
      <w:r w:rsidR="008A2EDD" w:rsidRPr="000E4810">
        <w:rPr>
          <w:rFonts w:asciiTheme="majorBidi" w:hAnsiTheme="majorBidi" w:cstheme="majorBidi"/>
          <w:color w:val="000000"/>
          <w:sz w:val="28"/>
          <w:szCs w:val="24"/>
          <w:shd w:val="clear" w:color="auto" w:fill="FFFFFF"/>
          <w:lang w:val="en-US"/>
        </w:rPr>
        <w:t xml:space="preserve">at the same time Europe’s </w:t>
      </w:r>
      <w:r w:rsidR="00A75395" w:rsidRPr="000E4810">
        <w:rPr>
          <w:rFonts w:asciiTheme="majorBidi" w:hAnsiTheme="majorBidi" w:cstheme="majorBidi"/>
          <w:color w:val="000000"/>
          <w:sz w:val="28"/>
          <w:szCs w:val="24"/>
          <w:shd w:val="clear" w:color="auto" w:fill="FFFFFF"/>
          <w:lang w:val="en-US"/>
        </w:rPr>
        <w:t>weakness</w:t>
      </w:r>
      <w:r w:rsidR="00997E23" w:rsidRPr="000E4810">
        <w:rPr>
          <w:rFonts w:asciiTheme="majorBidi" w:hAnsiTheme="majorBidi" w:cstheme="majorBidi"/>
          <w:color w:val="000000"/>
          <w:sz w:val="28"/>
          <w:szCs w:val="24"/>
          <w:shd w:val="clear" w:color="auto" w:fill="FFFFFF"/>
          <w:lang w:val="en-US"/>
        </w:rPr>
        <w:t xml:space="preserve">, </w:t>
      </w:r>
      <w:r w:rsidR="00A75395" w:rsidRPr="000E4810">
        <w:rPr>
          <w:rFonts w:asciiTheme="majorBidi" w:hAnsiTheme="majorBidi" w:cstheme="majorBidi"/>
          <w:color w:val="000000"/>
          <w:sz w:val="28"/>
          <w:szCs w:val="24"/>
          <w:shd w:val="clear" w:color="auto" w:fill="FFFFFF"/>
          <w:lang w:val="en-US"/>
        </w:rPr>
        <w:t xml:space="preserve">delivered as it is to the whimsicality of its </w:t>
      </w:r>
      <w:r w:rsidR="005A243B" w:rsidRPr="000E4810">
        <w:rPr>
          <w:rFonts w:asciiTheme="majorBidi" w:hAnsiTheme="majorBidi" w:cstheme="majorBidi"/>
          <w:color w:val="000000"/>
          <w:sz w:val="28"/>
          <w:szCs w:val="24"/>
          <w:shd w:val="clear" w:color="auto" w:fill="FFFFFF"/>
          <w:lang w:val="en-US"/>
        </w:rPr>
        <w:t>citizens’</w:t>
      </w:r>
      <w:r w:rsidR="00A75395" w:rsidRPr="000E4810">
        <w:rPr>
          <w:rFonts w:asciiTheme="majorBidi" w:hAnsiTheme="majorBidi" w:cstheme="majorBidi"/>
          <w:color w:val="000000"/>
          <w:sz w:val="28"/>
          <w:szCs w:val="24"/>
          <w:shd w:val="clear" w:color="auto" w:fill="FFFFFF"/>
          <w:lang w:val="en-US"/>
        </w:rPr>
        <w:t xml:space="preserve"> love</w:t>
      </w:r>
      <w:r w:rsidR="00997E23" w:rsidRPr="000E4810">
        <w:rPr>
          <w:rFonts w:asciiTheme="majorBidi" w:hAnsiTheme="majorBidi" w:cstheme="majorBidi"/>
          <w:color w:val="000000"/>
          <w:sz w:val="28"/>
          <w:szCs w:val="24"/>
          <w:shd w:val="clear" w:color="auto" w:fill="FFFFFF"/>
          <w:lang w:val="en-US"/>
        </w:rPr>
        <w:t xml:space="preserve">. </w:t>
      </w:r>
      <w:r w:rsidR="00A75395" w:rsidRPr="000E4810">
        <w:rPr>
          <w:rFonts w:asciiTheme="majorBidi" w:hAnsiTheme="majorBidi" w:cstheme="majorBidi"/>
          <w:color w:val="000000"/>
          <w:sz w:val="28"/>
          <w:szCs w:val="24"/>
          <w:shd w:val="clear" w:color="auto" w:fill="FFFFFF"/>
          <w:lang w:val="en-US"/>
        </w:rPr>
        <w:t xml:space="preserve">What is more, being the ground </w:t>
      </w:r>
      <w:r w:rsidR="008A2EDD" w:rsidRPr="000E4810">
        <w:rPr>
          <w:rFonts w:asciiTheme="majorBidi" w:hAnsiTheme="majorBidi" w:cstheme="majorBidi"/>
          <w:color w:val="000000"/>
          <w:sz w:val="28"/>
          <w:szCs w:val="24"/>
          <w:shd w:val="clear" w:color="auto" w:fill="FFFFFF"/>
          <w:lang w:val="en-US"/>
        </w:rPr>
        <w:t>upon</w:t>
      </w:r>
      <w:r w:rsidR="00A75395" w:rsidRPr="000E4810">
        <w:rPr>
          <w:rFonts w:asciiTheme="majorBidi" w:hAnsiTheme="majorBidi" w:cstheme="majorBidi"/>
          <w:color w:val="000000"/>
          <w:sz w:val="28"/>
          <w:szCs w:val="24"/>
          <w:shd w:val="clear" w:color="auto" w:fill="FFFFFF"/>
          <w:lang w:val="en-US"/>
        </w:rPr>
        <w:t xml:space="preserve"> which Europe rests, </w:t>
      </w:r>
      <w:r w:rsidR="00464657" w:rsidRPr="000E4810">
        <w:rPr>
          <w:rFonts w:asciiTheme="majorBidi" w:hAnsiTheme="majorBidi" w:cstheme="majorBidi"/>
          <w:color w:val="000000"/>
          <w:sz w:val="28"/>
          <w:szCs w:val="24"/>
          <w:shd w:val="clear" w:color="auto" w:fill="FFFFFF"/>
          <w:lang w:val="en-US"/>
        </w:rPr>
        <w:t xml:space="preserve">this love itself </w:t>
      </w:r>
      <w:r w:rsidR="00A75395" w:rsidRPr="000E4810">
        <w:rPr>
          <w:rFonts w:asciiTheme="majorBidi" w:hAnsiTheme="majorBidi" w:cstheme="majorBidi"/>
          <w:color w:val="000000"/>
          <w:sz w:val="28"/>
          <w:szCs w:val="24"/>
          <w:shd w:val="clear" w:color="auto" w:fill="FFFFFF"/>
          <w:lang w:val="en-US"/>
        </w:rPr>
        <w:t xml:space="preserve">inclines to deny </w:t>
      </w:r>
      <w:r w:rsidR="005A243B" w:rsidRPr="000E4810">
        <w:rPr>
          <w:rFonts w:asciiTheme="majorBidi" w:hAnsiTheme="majorBidi" w:cstheme="majorBidi"/>
          <w:color w:val="000000"/>
          <w:sz w:val="28"/>
          <w:szCs w:val="24"/>
          <w:shd w:val="clear" w:color="auto" w:fill="FFFFFF"/>
          <w:lang w:val="en-US"/>
        </w:rPr>
        <w:t>this</w:t>
      </w:r>
      <w:r w:rsidR="00A75395" w:rsidRPr="000E4810">
        <w:rPr>
          <w:rFonts w:asciiTheme="majorBidi" w:hAnsiTheme="majorBidi" w:cstheme="majorBidi"/>
          <w:color w:val="000000"/>
          <w:sz w:val="28"/>
          <w:szCs w:val="24"/>
          <w:shd w:val="clear" w:color="auto" w:fill="FFFFFF"/>
          <w:lang w:val="en-US"/>
        </w:rPr>
        <w:t xml:space="preserve">, i.e. to deny that Europe </w:t>
      </w:r>
      <w:r w:rsidR="008A2EDD" w:rsidRPr="000E4810">
        <w:rPr>
          <w:rFonts w:asciiTheme="majorBidi" w:hAnsiTheme="majorBidi" w:cstheme="majorBidi"/>
          <w:color w:val="000000"/>
          <w:sz w:val="28"/>
          <w:szCs w:val="24"/>
          <w:shd w:val="clear" w:color="auto" w:fill="FFFFFF"/>
          <w:lang w:val="en-US"/>
        </w:rPr>
        <w:t>h</w:t>
      </w:r>
      <w:r w:rsidR="00A75395" w:rsidRPr="000E4810">
        <w:rPr>
          <w:rFonts w:asciiTheme="majorBidi" w:hAnsiTheme="majorBidi" w:cstheme="majorBidi"/>
          <w:color w:val="000000"/>
          <w:sz w:val="28"/>
          <w:szCs w:val="24"/>
          <w:shd w:val="clear" w:color="auto" w:fill="FFFFFF"/>
          <w:lang w:val="en-US"/>
        </w:rPr>
        <w:t xml:space="preserve">as no proper ground in itself, that </w:t>
      </w:r>
      <w:r w:rsidR="0058008E" w:rsidRPr="000E4810">
        <w:rPr>
          <w:rFonts w:asciiTheme="majorBidi" w:hAnsiTheme="majorBidi" w:cstheme="majorBidi"/>
          <w:color w:val="000000"/>
          <w:sz w:val="28"/>
          <w:szCs w:val="24"/>
          <w:shd w:val="clear" w:color="auto" w:fill="FFFFFF"/>
          <w:lang w:val="en-US"/>
        </w:rPr>
        <w:t xml:space="preserve">it is </w:t>
      </w:r>
      <w:r w:rsidR="008A2EDD" w:rsidRPr="000E4810">
        <w:rPr>
          <w:rFonts w:asciiTheme="majorBidi" w:hAnsiTheme="majorBidi" w:cstheme="majorBidi"/>
          <w:color w:val="000000"/>
          <w:sz w:val="28"/>
          <w:szCs w:val="24"/>
          <w:shd w:val="clear" w:color="auto" w:fill="FFFFFF"/>
          <w:lang w:val="en-US"/>
        </w:rPr>
        <w:t>w</w:t>
      </w:r>
      <w:r w:rsidR="0058008E" w:rsidRPr="000E4810">
        <w:rPr>
          <w:rFonts w:asciiTheme="majorBidi" w:hAnsiTheme="majorBidi" w:cstheme="majorBidi"/>
          <w:color w:val="000000"/>
          <w:sz w:val="28"/>
          <w:szCs w:val="24"/>
          <w:shd w:val="clear" w:color="auto" w:fill="FFFFFF"/>
          <w:lang w:val="en-US"/>
        </w:rPr>
        <w:t xml:space="preserve">hat it is because it is what we </w:t>
      </w:r>
      <w:r w:rsidR="0058008E" w:rsidRPr="000E4810">
        <w:rPr>
          <w:rFonts w:asciiTheme="majorBidi" w:hAnsiTheme="majorBidi" w:cstheme="majorBidi"/>
          <w:i/>
          <w:iCs/>
          <w:color w:val="000000"/>
          <w:sz w:val="28"/>
          <w:szCs w:val="24"/>
          <w:shd w:val="clear" w:color="auto" w:fill="FFFFFF"/>
          <w:lang w:val="en-US"/>
        </w:rPr>
        <w:t>want</w:t>
      </w:r>
      <w:r w:rsidR="0058008E" w:rsidRPr="000E4810">
        <w:rPr>
          <w:rFonts w:asciiTheme="majorBidi" w:hAnsiTheme="majorBidi" w:cstheme="majorBidi"/>
          <w:color w:val="000000"/>
          <w:sz w:val="28"/>
          <w:szCs w:val="24"/>
          <w:shd w:val="clear" w:color="auto" w:fill="FFFFFF"/>
          <w:lang w:val="en-US"/>
        </w:rPr>
        <w:t xml:space="preserve"> what it is – because we love something that </w:t>
      </w:r>
      <w:r w:rsidR="00464657" w:rsidRPr="000E4810">
        <w:rPr>
          <w:rFonts w:asciiTheme="majorBidi" w:hAnsiTheme="majorBidi" w:cstheme="majorBidi"/>
          <w:color w:val="000000"/>
          <w:sz w:val="28"/>
          <w:szCs w:val="24"/>
          <w:shd w:val="clear" w:color="auto" w:fill="FFFFFF"/>
          <w:lang w:val="en-US"/>
        </w:rPr>
        <w:t xml:space="preserve">for a larger part </w:t>
      </w:r>
      <w:r w:rsidR="0058008E" w:rsidRPr="000E4810">
        <w:rPr>
          <w:rFonts w:asciiTheme="majorBidi" w:hAnsiTheme="majorBidi" w:cstheme="majorBidi"/>
          <w:color w:val="000000"/>
          <w:sz w:val="28"/>
          <w:szCs w:val="24"/>
          <w:shd w:val="clear" w:color="auto" w:fill="FFFFFF"/>
          <w:lang w:val="en-US"/>
        </w:rPr>
        <w:t xml:space="preserve">exists </w:t>
      </w:r>
      <w:r w:rsidR="00464657" w:rsidRPr="000E4810">
        <w:rPr>
          <w:rFonts w:asciiTheme="majorBidi" w:hAnsiTheme="majorBidi" w:cstheme="majorBidi"/>
          <w:color w:val="000000"/>
          <w:sz w:val="28"/>
          <w:szCs w:val="24"/>
          <w:shd w:val="clear" w:color="auto" w:fill="FFFFFF"/>
          <w:lang w:val="en-US"/>
        </w:rPr>
        <w:t xml:space="preserve">precisely </w:t>
      </w:r>
      <w:r w:rsidR="0058008E" w:rsidRPr="000E4810">
        <w:rPr>
          <w:rFonts w:asciiTheme="majorBidi" w:hAnsiTheme="majorBidi" w:cstheme="majorBidi"/>
          <w:color w:val="000000"/>
          <w:sz w:val="28"/>
          <w:szCs w:val="24"/>
          <w:shd w:val="clear" w:color="auto" w:fill="FFFFFF"/>
          <w:lang w:val="en-US"/>
        </w:rPr>
        <w:t>thanks to that love of ours.</w:t>
      </w:r>
      <w:r w:rsidR="009315D9" w:rsidRPr="000E4810">
        <w:rPr>
          <w:rFonts w:asciiTheme="majorBidi" w:hAnsiTheme="majorBidi" w:cstheme="majorBidi"/>
          <w:color w:val="000000"/>
          <w:sz w:val="28"/>
          <w:szCs w:val="24"/>
          <w:shd w:val="clear" w:color="auto" w:fill="FFFFFF"/>
          <w:lang w:val="en-US"/>
        </w:rPr>
        <w:t xml:space="preserve"> </w:t>
      </w:r>
    </w:p>
    <w:p w:rsidR="0050670C" w:rsidRPr="000E4810" w:rsidRDefault="006B7C4D" w:rsidP="0050670C">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lastRenderedPageBreak/>
        <w:t>Some say that Love is the ‘ground’ of all what is. Even if they are right,</w:t>
      </w:r>
      <w:r w:rsidR="0058008E" w:rsidRPr="000E4810">
        <w:rPr>
          <w:rFonts w:asciiTheme="majorBidi" w:hAnsiTheme="majorBidi" w:cstheme="majorBidi"/>
          <w:color w:val="000000"/>
          <w:sz w:val="28"/>
          <w:szCs w:val="24"/>
          <w:shd w:val="clear" w:color="auto" w:fill="FFFFFF"/>
          <w:lang w:val="en-US"/>
        </w:rPr>
        <w:t xml:space="preserve"> love</w:t>
      </w:r>
      <w:r w:rsidR="00AB2D4B" w:rsidRPr="000E4810">
        <w:rPr>
          <w:rFonts w:asciiTheme="majorBidi" w:hAnsiTheme="majorBidi" w:cstheme="majorBidi"/>
          <w:color w:val="000000"/>
          <w:sz w:val="28"/>
          <w:szCs w:val="24"/>
          <w:shd w:val="clear" w:color="auto" w:fill="FFFFFF"/>
          <w:lang w:val="en-US"/>
        </w:rPr>
        <w:t xml:space="preserve"> is itself inclined to deny this</w:t>
      </w:r>
      <w:r w:rsidR="008A2EDD" w:rsidRPr="000E4810">
        <w:rPr>
          <w:rFonts w:asciiTheme="majorBidi" w:hAnsiTheme="majorBidi" w:cstheme="majorBidi"/>
          <w:color w:val="000000"/>
          <w:sz w:val="28"/>
          <w:szCs w:val="24"/>
          <w:shd w:val="clear" w:color="auto" w:fill="FFFFFF"/>
          <w:lang w:val="en-US"/>
        </w:rPr>
        <w:t xml:space="preserve">, because </w:t>
      </w:r>
      <w:r w:rsidRPr="000E4810">
        <w:rPr>
          <w:rFonts w:asciiTheme="majorBidi" w:hAnsiTheme="majorBidi" w:cstheme="majorBidi"/>
          <w:color w:val="000000"/>
          <w:sz w:val="28"/>
          <w:szCs w:val="24"/>
          <w:shd w:val="clear" w:color="auto" w:fill="FFFFFF"/>
          <w:lang w:val="en-US"/>
        </w:rPr>
        <w:t>this</w:t>
      </w:r>
      <w:r w:rsidR="00AB2D4B" w:rsidRPr="000E4810">
        <w:rPr>
          <w:rFonts w:asciiTheme="majorBidi" w:hAnsiTheme="majorBidi" w:cstheme="majorBidi"/>
          <w:color w:val="000000"/>
          <w:sz w:val="28"/>
          <w:szCs w:val="24"/>
          <w:shd w:val="clear" w:color="auto" w:fill="FFFFFF"/>
          <w:lang w:val="en-US"/>
        </w:rPr>
        <w:t xml:space="preserve"> </w:t>
      </w:r>
      <w:r w:rsidR="008A2EDD" w:rsidRPr="000E4810">
        <w:rPr>
          <w:rFonts w:asciiTheme="majorBidi" w:hAnsiTheme="majorBidi" w:cstheme="majorBidi"/>
          <w:color w:val="000000"/>
          <w:sz w:val="28"/>
          <w:szCs w:val="24"/>
          <w:shd w:val="clear" w:color="auto" w:fill="FFFFFF"/>
          <w:lang w:val="en-US"/>
        </w:rPr>
        <w:t>implies that</w:t>
      </w:r>
      <w:r w:rsidRPr="000E4810">
        <w:rPr>
          <w:rFonts w:asciiTheme="majorBidi" w:hAnsiTheme="majorBidi" w:cstheme="majorBidi"/>
          <w:color w:val="000000"/>
          <w:sz w:val="28"/>
          <w:szCs w:val="24"/>
          <w:shd w:val="clear" w:color="auto" w:fill="FFFFFF"/>
          <w:lang w:val="en-US"/>
        </w:rPr>
        <w:t>, since love itself is without ground,</w:t>
      </w:r>
      <w:r w:rsidR="008A2EDD" w:rsidRPr="000E4810">
        <w:rPr>
          <w:rFonts w:asciiTheme="majorBidi" w:hAnsiTheme="majorBidi" w:cstheme="majorBidi"/>
          <w:color w:val="000000"/>
          <w:sz w:val="28"/>
          <w:szCs w:val="24"/>
          <w:shd w:val="clear" w:color="auto" w:fill="FFFFFF"/>
          <w:lang w:val="en-US"/>
        </w:rPr>
        <w:t xml:space="preserve"> </w:t>
      </w:r>
      <w:r w:rsidR="00393035" w:rsidRPr="000E4810">
        <w:rPr>
          <w:rFonts w:asciiTheme="majorBidi" w:hAnsiTheme="majorBidi" w:cstheme="majorBidi"/>
          <w:color w:val="000000"/>
          <w:sz w:val="28"/>
          <w:szCs w:val="24"/>
          <w:shd w:val="clear" w:color="auto" w:fill="FFFFFF"/>
          <w:lang w:val="en-US"/>
        </w:rPr>
        <w:t xml:space="preserve">then </w:t>
      </w:r>
      <w:r w:rsidR="008A2EDD" w:rsidRPr="000E4810">
        <w:rPr>
          <w:rFonts w:asciiTheme="majorBidi" w:hAnsiTheme="majorBidi" w:cstheme="majorBidi"/>
          <w:i/>
          <w:iCs/>
          <w:color w:val="000000"/>
          <w:sz w:val="28"/>
          <w:szCs w:val="24"/>
          <w:shd w:val="clear" w:color="auto" w:fill="FFFFFF"/>
          <w:lang w:val="en-US"/>
        </w:rPr>
        <w:t>nothing</w:t>
      </w:r>
      <w:r w:rsidR="008A2EDD" w:rsidRPr="000E4810">
        <w:rPr>
          <w:rFonts w:asciiTheme="majorBidi" w:hAnsiTheme="majorBidi" w:cstheme="majorBidi"/>
          <w:color w:val="000000"/>
          <w:sz w:val="28"/>
          <w:szCs w:val="24"/>
          <w:shd w:val="clear" w:color="auto" w:fill="FFFFFF"/>
          <w:lang w:val="en-US"/>
        </w:rPr>
        <w:t xml:space="preserve"> has </w:t>
      </w:r>
      <w:r w:rsidR="00464657" w:rsidRPr="000E4810">
        <w:rPr>
          <w:rFonts w:asciiTheme="majorBidi" w:hAnsiTheme="majorBidi" w:cstheme="majorBidi"/>
          <w:color w:val="000000"/>
          <w:sz w:val="28"/>
          <w:szCs w:val="24"/>
          <w:shd w:val="clear" w:color="auto" w:fill="FFFFFF"/>
          <w:lang w:val="en-US"/>
        </w:rPr>
        <w:t xml:space="preserve">any </w:t>
      </w:r>
      <w:r w:rsidR="008A2EDD" w:rsidRPr="000E4810">
        <w:rPr>
          <w:rFonts w:asciiTheme="majorBidi" w:hAnsiTheme="majorBidi" w:cstheme="majorBidi"/>
          <w:color w:val="000000"/>
          <w:sz w:val="28"/>
          <w:szCs w:val="24"/>
          <w:shd w:val="clear" w:color="auto" w:fill="FFFFFF"/>
          <w:lang w:val="en-US"/>
        </w:rPr>
        <w:t>ground</w:t>
      </w:r>
      <w:r w:rsidR="009315D9" w:rsidRPr="000E4810">
        <w:rPr>
          <w:rFonts w:asciiTheme="majorBidi" w:hAnsiTheme="majorBidi" w:cstheme="majorBidi"/>
          <w:color w:val="000000"/>
          <w:sz w:val="28"/>
          <w:szCs w:val="24"/>
          <w:shd w:val="clear" w:color="auto" w:fill="FFFFFF"/>
          <w:lang w:val="en-US"/>
        </w:rPr>
        <w:t xml:space="preserve">. </w:t>
      </w:r>
      <w:r w:rsidR="00276439" w:rsidRPr="000E4810">
        <w:rPr>
          <w:rFonts w:asciiTheme="majorBidi" w:hAnsiTheme="majorBidi" w:cstheme="majorBidi"/>
          <w:color w:val="000000"/>
          <w:sz w:val="28"/>
          <w:szCs w:val="24"/>
          <w:shd w:val="clear" w:color="auto" w:fill="FFFFFF"/>
          <w:lang w:val="en-US"/>
        </w:rPr>
        <w:t>In order to b</w:t>
      </w:r>
      <w:r w:rsidRPr="000E4810">
        <w:rPr>
          <w:rFonts w:asciiTheme="majorBidi" w:hAnsiTheme="majorBidi" w:cstheme="majorBidi"/>
          <w:color w:val="000000"/>
          <w:sz w:val="28"/>
          <w:szCs w:val="24"/>
          <w:shd w:val="clear" w:color="auto" w:fill="FFFFFF"/>
          <w:lang w:val="en-US"/>
        </w:rPr>
        <w:t xml:space="preserve">e what it is, love has to deny this. That denial is </w:t>
      </w:r>
      <w:r w:rsidR="008A2EDD" w:rsidRPr="000E4810">
        <w:rPr>
          <w:rFonts w:asciiTheme="majorBidi" w:hAnsiTheme="majorBidi" w:cstheme="majorBidi"/>
          <w:color w:val="000000"/>
          <w:sz w:val="28"/>
          <w:szCs w:val="24"/>
          <w:shd w:val="clear" w:color="auto" w:fill="FFFFFF"/>
          <w:lang w:val="en-US"/>
        </w:rPr>
        <w:t xml:space="preserve">the reason </w:t>
      </w:r>
      <w:r w:rsidR="0050670C" w:rsidRPr="000E4810">
        <w:rPr>
          <w:rFonts w:asciiTheme="majorBidi" w:hAnsiTheme="majorBidi" w:cstheme="majorBidi"/>
          <w:color w:val="000000"/>
          <w:sz w:val="28"/>
          <w:szCs w:val="24"/>
          <w:shd w:val="clear" w:color="auto" w:fill="FFFFFF"/>
          <w:lang w:val="en-US"/>
        </w:rPr>
        <w:t>one can say that love</w:t>
      </w:r>
      <w:r w:rsidR="0058008E" w:rsidRPr="000E4810">
        <w:rPr>
          <w:rFonts w:asciiTheme="majorBidi" w:hAnsiTheme="majorBidi" w:cstheme="majorBidi"/>
          <w:color w:val="000000"/>
          <w:sz w:val="28"/>
          <w:szCs w:val="24"/>
          <w:shd w:val="clear" w:color="auto" w:fill="FFFFFF"/>
          <w:lang w:val="en-US"/>
        </w:rPr>
        <w:t xml:space="preserve">, basically, does not love itself. </w:t>
      </w:r>
      <w:r w:rsidR="00AB2D4B" w:rsidRPr="000E4810">
        <w:rPr>
          <w:rFonts w:asciiTheme="majorBidi" w:hAnsiTheme="majorBidi" w:cstheme="majorBidi"/>
          <w:color w:val="000000"/>
          <w:sz w:val="28"/>
          <w:szCs w:val="24"/>
          <w:shd w:val="clear" w:color="auto" w:fill="FFFFFF"/>
          <w:lang w:val="en-US"/>
        </w:rPr>
        <w:t>Is this not what a modern poet tries to say when he sings</w:t>
      </w:r>
      <w:r w:rsidRPr="000E4810">
        <w:rPr>
          <w:rFonts w:asciiTheme="majorBidi" w:hAnsiTheme="majorBidi" w:cstheme="majorBidi"/>
          <w:color w:val="000000"/>
          <w:sz w:val="28"/>
          <w:szCs w:val="24"/>
          <w:shd w:val="clear" w:color="auto" w:fill="FFFFFF"/>
          <w:lang w:val="en-US"/>
        </w:rPr>
        <w:t xml:space="preserve"> that</w:t>
      </w:r>
      <w:r w:rsidR="00AB2D4B" w:rsidRPr="000E4810">
        <w:rPr>
          <w:rFonts w:asciiTheme="majorBidi" w:hAnsiTheme="majorBidi" w:cstheme="majorBidi"/>
          <w:color w:val="000000"/>
          <w:sz w:val="28"/>
          <w:szCs w:val="24"/>
          <w:shd w:val="clear" w:color="auto" w:fill="FFFFFF"/>
          <w:lang w:val="en-US"/>
        </w:rPr>
        <w:t xml:space="preserve"> </w:t>
      </w:r>
      <w:r w:rsidR="00C142B1" w:rsidRPr="000E4810">
        <w:rPr>
          <w:rFonts w:asciiTheme="majorBidi" w:hAnsiTheme="majorBidi" w:cstheme="majorBidi"/>
          <w:color w:val="000000"/>
          <w:sz w:val="28"/>
          <w:szCs w:val="24"/>
          <w:shd w:val="clear" w:color="auto" w:fill="FFFFFF"/>
          <w:lang w:val="en-US"/>
        </w:rPr>
        <w:t>‘Love is not loving’</w:t>
      </w:r>
      <w:r w:rsidR="00AB2D4B" w:rsidRPr="000E4810">
        <w:rPr>
          <w:rFonts w:asciiTheme="majorBidi" w:hAnsiTheme="majorBidi" w:cstheme="majorBidi"/>
          <w:color w:val="000000"/>
          <w:sz w:val="28"/>
          <w:szCs w:val="24"/>
          <w:shd w:val="clear" w:color="auto" w:fill="FFFFFF"/>
          <w:lang w:val="en-US"/>
        </w:rPr>
        <w:t>?</w:t>
      </w:r>
      <w:r w:rsidR="00B10E94" w:rsidRPr="000E4810">
        <w:rPr>
          <w:rStyle w:val="Voetnootmarkering"/>
          <w:rFonts w:asciiTheme="majorBidi" w:hAnsiTheme="majorBidi" w:cstheme="majorBidi"/>
          <w:color w:val="000000"/>
          <w:sz w:val="28"/>
          <w:szCs w:val="24"/>
          <w:shd w:val="clear" w:color="auto" w:fill="FFFFFF"/>
        </w:rPr>
        <w:footnoteReference w:id="19"/>
      </w:r>
      <w:r w:rsidR="00AB2D4B" w:rsidRPr="000E4810">
        <w:rPr>
          <w:rFonts w:asciiTheme="majorBidi" w:hAnsiTheme="majorBidi" w:cstheme="majorBidi"/>
          <w:color w:val="000000"/>
          <w:sz w:val="28"/>
          <w:szCs w:val="24"/>
          <w:shd w:val="clear" w:color="auto" w:fill="FFFFFF"/>
          <w:lang w:val="en-US"/>
        </w:rPr>
        <w:t xml:space="preserve"> Love cannot love itself, since it has no ‘self’, no ground of other point where it is able to appropriate itself.</w:t>
      </w:r>
      <w:r w:rsidR="00C142B1" w:rsidRPr="000E4810">
        <w:rPr>
          <w:rFonts w:asciiTheme="majorBidi" w:hAnsiTheme="majorBidi" w:cstheme="majorBidi"/>
          <w:color w:val="000000"/>
          <w:sz w:val="28"/>
          <w:szCs w:val="24"/>
          <w:shd w:val="clear" w:color="auto" w:fill="FFFFFF"/>
          <w:lang w:val="en-US"/>
        </w:rPr>
        <w:t xml:space="preserve"> </w:t>
      </w:r>
      <w:r w:rsidR="008A2EDD" w:rsidRPr="000E4810">
        <w:rPr>
          <w:rFonts w:asciiTheme="majorBidi" w:hAnsiTheme="majorBidi" w:cstheme="majorBidi"/>
          <w:color w:val="000000"/>
          <w:sz w:val="28"/>
          <w:szCs w:val="24"/>
          <w:shd w:val="clear" w:color="auto" w:fill="FFFFFF"/>
          <w:lang w:val="en-US"/>
        </w:rPr>
        <w:t xml:space="preserve">And </w:t>
      </w:r>
      <w:r w:rsidR="0058008E" w:rsidRPr="000E4810">
        <w:rPr>
          <w:rFonts w:asciiTheme="majorBidi" w:hAnsiTheme="majorBidi" w:cstheme="majorBidi"/>
          <w:color w:val="000000"/>
          <w:sz w:val="28"/>
          <w:szCs w:val="24"/>
          <w:shd w:val="clear" w:color="auto" w:fill="FFFFFF"/>
          <w:lang w:val="en-US"/>
        </w:rPr>
        <w:t xml:space="preserve">this is precisely what love </w:t>
      </w:r>
      <w:r w:rsidRPr="000E4810">
        <w:rPr>
          <w:rFonts w:asciiTheme="majorBidi" w:hAnsiTheme="majorBidi" w:cstheme="majorBidi"/>
          <w:color w:val="000000"/>
          <w:sz w:val="28"/>
          <w:szCs w:val="24"/>
          <w:shd w:val="clear" w:color="auto" w:fill="FFFFFF"/>
          <w:lang w:val="en-US"/>
        </w:rPr>
        <w:t>cannot but ‘</w:t>
      </w:r>
      <w:r w:rsidR="0058008E" w:rsidRPr="000E4810">
        <w:rPr>
          <w:rFonts w:asciiTheme="majorBidi" w:hAnsiTheme="majorBidi" w:cstheme="majorBidi"/>
          <w:color w:val="000000"/>
          <w:sz w:val="28"/>
          <w:szCs w:val="24"/>
          <w:shd w:val="clear" w:color="auto" w:fill="FFFFFF"/>
          <w:lang w:val="en-US"/>
        </w:rPr>
        <w:t>hate</w:t>
      </w:r>
      <w:r w:rsidRPr="000E4810">
        <w:rPr>
          <w:rFonts w:asciiTheme="majorBidi" w:hAnsiTheme="majorBidi" w:cstheme="majorBidi"/>
          <w:color w:val="000000"/>
          <w:sz w:val="28"/>
          <w:szCs w:val="24"/>
          <w:shd w:val="clear" w:color="auto" w:fill="FFFFFF"/>
          <w:lang w:val="en-US"/>
        </w:rPr>
        <w:t>’</w:t>
      </w:r>
      <w:r w:rsidR="00C142B1" w:rsidRPr="000E4810">
        <w:rPr>
          <w:rFonts w:asciiTheme="majorBidi" w:hAnsiTheme="majorBidi" w:cstheme="majorBidi"/>
          <w:color w:val="000000"/>
          <w:sz w:val="28"/>
          <w:szCs w:val="24"/>
          <w:shd w:val="clear" w:color="auto" w:fill="FFFFFF"/>
          <w:lang w:val="en-US"/>
        </w:rPr>
        <w:t xml:space="preserve">. </w:t>
      </w:r>
      <w:r w:rsidR="0058008E" w:rsidRPr="000E4810">
        <w:rPr>
          <w:rFonts w:asciiTheme="majorBidi" w:hAnsiTheme="majorBidi" w:cstheme="majorBidi"/>
          <w:color w:val="000000"/>
          <w:sz w:val="28"/>
          <w:szCs w:val="24"/>
          <w:shd w:val="clear" w:color="auto" w:fill="FFFFFF"/>
          <w:lang w:val="en-US"/>
        </w:rPr>
        <w:t xml:space="preserve">It </w:t>
      </w:r>
      <w:r w:rsidRPr="000E4810">
        <w:rPr>
          <w:rFonts w:asciiTheme="majorBidi" w:hAnsiTheme="majorBidi" w:cstheme="majorBidi"/>
          <w:color w:val="000000"/>
          <w:sz w:val="28"/>
          <w:szCs w:val="24"/>
          <w:shd w:val="clear" w:color="auto" w:fill="FFFFFF"/>
          <w:lang w:val="en-US"/>
        </w:rPr>
        <w:t>cannot but hate</w:t>
      </w:r>
      <w:r w:rsidR="0058008E" w:rsidRPr="000E4810">
        <w:rPr>
          <w:rFonts w:asciiTheme="majorBidi" w:hAnsiTheme="majorBidi" w:cstheme="majorBidi"/>
          <w:color w:val="000000"/>
          <w:sz w:val="28"/>
          <w:szCs w:val="24"/>
          <w:shd w:val="clear" w:color="auto" w:fill="FFFFFF"/>
          <w:lang w:val="en-US"/>
        </w:rPr>
        <w:t xml:space="preserve"> i</w:t>
      </w:r>
      <w:r w:rsidR="005A243B" w:rsidRPr="000E4810">
        <w:rPr>
          <w:rFonts w:asciiTheme="majorBidi" w:hAnsiTheme="majorBidi" w:cstheme="majorBidi"/>
          <w:color w:val="000000"/>
          <w:sz w:val="28"/>
          <w:szCs w:val="24"/>
          <w:shd w:val="clear" w:color="auto" w:fill="FFFFFF"/>
          <w:lang w:val="en-US"/>
        </w:rPr>
        <w:t>t</w:t>
      </w:r>
      <w:r w:rsidR="0058008E" w:rsidRPr="000E4810">
        <w:rPr>
          <w:rFonts w:asciiTheme="majorBidi" w:hAnsiTheme="majorBidi" w:cstheme="majorBidi"/>
          <w:color w:val="000000"/>
          <w:sz w:val="28"/>
          <w:szCs w:val="24"/>
          <w:shd w:val="clear" w:color="auto" w:fill="FFFFFF"/>
          <w:lang w:val="en-US"/>
        </w:rPr>
        <w:t xml:space="preserve">s </w:t>
      </w:r>
      <w:r w:rsidR="00393035" w:rsidRPr="000E4810">
        <w:rPr>
          <w:rFonts w:asciiTheme="majorBidi" w:hAnsiTheme="majorBidi" w:cstheme="majorBidi"/>
          <w:color w:val="000000"/>
          <w:sz w:val="28"/>
          <w:szCs w:val="24"/>
          <w:shd w:val="clear" w:color="auto" w:fill="FFFFFF"/>
          <w:lang w:val="en-US"/>
        </w:rPr>
        <w:t xml:space="preserve">own </w:t>
      </w:r>
      <w:r w:rsidR="0058008E" w:rsidRPr="000E4810">
        <w:rPr>
          <w:rFonts w:asciiTheme="majorBidi" w:hAnsiTheme="majorBidi" w:cstheme="majorBidi"/>
          <w:color w:val="000000"/>
          <w:sz w:val="28"/>
          <w:szCs w:val="24"/>
          <w:shd w:val="clear" w:color="auto" w:fill="FFFFFF"/>
          <w:lang w:val="en-US"/>
        </w:rPr>
        <w:t>groundlessness</w:t>
      </w:r>
      <w:r w:rsidR="005A243B" w:rsidRPr="000E4810">
        <w:rPr>
          <w:rFonts w:asciiTheme="majorBidi" w:hAnsiTheme="majorBidi" w:cstheme="majorBidi"/>
          <w:color w:val="000000"/>
          <w:sz w:val="28"/>
          <w:szCs w:val="24"/>
          <w:shd w:val="clear" w:color="auto" w:fill="FFFFFF"/>
          <w:lang w:val="en-US"/>
        </w:rPr>
        <w:t xml:space="preserve">. </w:t>
      </w:r>
    </w:p>
    <w:p w:rsidR="000B0B36" w:rsidRPr="000E4810" w:rsidRDefault="00393035" w:rsidP="00901604">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So</w:t>
      </w:r>
      <w:r w:rsidR="00276439" w:rsidRPr="000E4810">
        <w:rPr>
          <w:rFonts w:asciiTheme="majorBidi" w:hAnsiTheme="majorBidi" w:cstheme="majorBidi"/>
          <w:color w:val="000000"/>
          <w:sz w:val="28"/>
          <w:szCs w:val="24"/>
          <w:shd w:val="clear" w:color="auto" w:fill="FFFFFF"/>
          <w:lang w:val="en-US"/>
        </w:rPr>
        <w:t xml:space="preserve">, </w:t>
      </w:r>
      <w:r w:rsidR="00901604" w:rsidRPr="000E4810">
        <w:rPr>
          <w:rFonts w:asciiTheme="majorBidi" w:hAnsiTheme="majorBidi" w:cstheme="majorBidi"/>
          <w:color w:val="000000"/>
          <w:sz w:val="28"/>
          <w:szCs w:val="24"/>
          <w:shd w:val="clear" w:color="auto" w:fill="FFFFFF"/>
          <w:lang w:val="en-US"/>
        </w:rPr>
        <w:t xml:space="preserve">what </w:t>
      </w:r>
      <w:proofErr w:type="spellStart"/>
      <w:r w:rsidR="000B0B36" w:rsidRPr="000E4810">
        <w:rPr>
          <w:rFonts w:asciiTheme="majorBidi" w:hAnsiTheme="majorBidi" w:cstheme="majorBidi"/>
          <w:color w:val="000000"/>
          <w:sz w:val="28"/>
          <w:szCs w:val="24"/>
          <w:shd w:val="clear" w:color="auto" w:fill="FFFFFF"/>
          <w:lang w:val="en-US"/>
        </w:rPr>
        <w:t>Breivik</w:t>
      </w:r>
      <w:r w:rsidR="0058008E" w:rsidRPr="000E4810">
        <w:rPr>
          <w:rFonts w:asciiTheme="majorBidi" w:hAnsiTheme="majorBidi" w:cstheme="majorBidi"/>
          <w:color w:val="000000"/>
          <w:sz w:val="28"/>
          <w:szCs w:val="24"/>
          <w:shd w:val="clear" w:color="auto" w:fill="FFFFFF"/>
          <w:lang w:val="en-US"/>
        </w:rPr>
        <w:t>’</w:t>
      </w:r>
      <w:r w:rsidR="000B0B36" w:rsidRPr="000E4810">
        <w:rPr>
          <w:rFonts w:asciiTheme="majorBidi" w:hAnsiTheme="majorBidi" w:cstheme="majorBidi"/>
          <w:color w:val="000000"/>
          <w:sz w:val="28"/>
          <w:szCs w:val="24"/>
          <w:shd w:val="clear" w:color="auto" w:fill="FFFFFF"/>
          <w:lang w:val="en-US"/>
        </w:rPr>
        <w:t>s</w:t>
      </w:r>
      <w:proofErr w:type="spellEnd"/>
      <w:r w:rsidR="005A243B" w:rsidRPr="000E4810">
        <w:rPr>
          <w:rFonts w:asciiTheme="majorBidi" w:hAnsiTheme="majorBidi" w:cstheme="majorBidi"/>
          <w:color w:val="000000"/>
          <w:sz w:val="28"/>
          <w:szCs w:val="24"/>
          <w:shd w:val="clear" w:color="auto" w:fill="FFFFFF"/>
          <w:lang w:val="en-US"/>
        </w:rPr>
        <w:t xml:space="preserve"> </w:t>
      </w:r>
      <w:r w:rsidR="0058008E" w:rsidRPr="000E4810">
        <w:rPr>
          <w:rFonts w:asciiTheme="majorBidi" w:hAnsiTheme="majorBidi" w:cstheme="majorBidi"/>
          <w:color w:val="000000"/>
          <w:sz w:val="28"/>
          <w:szCs w:val="24"/>
          <w:shd w:val="clear" w:color="auto" w:fill="FFFFFF"/>
          <w:lang w:val="en-US"/>
        </w:rPr>
        <w:t>love for Europe</w:t>
      </w:r>
      <w:r w:rsidR="00276439" w:rsidRPr="000E4810">
        <w:rPr>
          <w:rFonts w:asciiTheme="majorBidi" w:hAnsiTheme="majorBidi" w:cstheme="majorBidi"/>
          <w:color w:val="000000"/>
          <w:sz w:val="28"/>
          <w:szCs w:val="24"/>
          <w:shd w:val="clear" w:color="auto" w:fill="FFFFFF"/>
          <w:lang w:val="en-US"/>
        </w:rPr>
        <w:t xml:space="preserve"> hates</w:t>
      </w:r>
      <w:r w:rsidR="00901604" w:rsidRPr="000E4810">
        <w:rPr>
          <w:rFonts w:asciiTheme="majorBidi" w:hAnsiTheme="majorBidi" w:cstheme="majorBidi"/>
          <w:color w:val="000000"/>
          <w:sz w:val="28"/>
          <w:szCs w:val="24"/>
          <w:shd w:val="clear" w:color="auto" w:fill="FFFFFF"/>
          <w:lang w:val="en-US"/>
        </w:rPr>
        <w:t>, is</w:t>
      </w:r>
      <w:r w:rsidR="00276439" w:rsidRPr="000E4810">
        <w:rPr>
          <w:rFonts w:asciiTheme="majorBidi" w:hAnsiTheme="majorBidi" w:cstheme="majorBidi"/>
          <w:color w:val="000000"/>
          <w:sz w:val="28"/>
          <w:szCs w:val="24"/>
          <w:shd w:val="clear" w:color="auto" w:fill="FFFFFF"/>
          <w:lang w:val="en-US"/>
        </w:rPr>
        <w:t xml:space="preserve"> the </w:t>
      </w:r>
      <w:r w:rsidR="0050670C" w:rsidRPr="000E4810">
        <w:rPr>
          <w:rFonts w:asciiTheme="majorBidi" w:hAnsiTheme="majorBidi" w:cstheme="majorBidi"/>
          <w:color w:val="000000"/>
          <w:sz w:val="28"/>
          <w:szCs w:val="24"/>
          <w:shd w:val="clear" w:color="auto" w:fill="FFFFFF"/>
          <w:lang w:val="en-US"/>
        </w:rPr>
        <w:t>idea</w:t>
      </w:r>
      <w:r w:rsidR="00276439" w:rsidRPr="000E4810">
        <w:rPr>
          <w:rFonts w:asciiTheme="majorBidi" w:hAnsiTheme="majorBidi" w:cstheme="majorBidi"/>
          <w:color w:val="000000"/>
          <w:sz w:val="28"/>
          <w:szCs w:val="24"/>
          <w:shd w:val="clear" w:color="auto" w:fill="FFFFFF"/>
          <w:lang w:val="en-US"/>
        </w:rPr>
        <w:t xml:space="preserve"> that it </w:t>
      </w:r>
      <w:r w:rsidR="0050670C" w:rsidRPr="000E4810">
        <w:rPr>
          <w:rFonts w:asciiTheme="majorBidi" w:hAnsiTheme="majorBidi" w:cstheme="majorBidi"/>
          <w:color w:val="000000"/>
          <w:sz w:val="28"/>
          <w:szCs w:val="24"/>
          <w:shd w:val="clear" w:color="auto" w:fill="FFFFFF"/>
          <w:lang w:val="en-US"/>
        </w:rPr>
        <w:t xml:space="preserve">might </w:t>
      </w:r>
      <w:r w:rsidR="00276439" w:rsidRPr="000E4810">
        <w:rPr>
          <w:rFonts w:asciiTheme="majorBidi" w:hAnsiTheme="majorBidi" w:cstheme="majorBidi"/>
          <w:color w:val="000000"/>
          <w:sz w:val="28"/>
          <w:szCs w:val="24"/>
          <w:shd w:val="clear" w:color="auto" w:fill="FFFFFF"/>
          <w:lang w:val="en-US"/>
        </w:rPr>
        <w:t xml:space="preserve">not have a ground in itself, in its own fixed identity. He hates that Europe’s ground </w:t>
      </w:r>
      <w:r w:rsidR="0050670C" w:rsidRPr="000E4810">
        <w:rPr>
          <w:rFonts w:asciiTheme="majorBidi" w:hAnsiTheme="majorBidi" w:cstheme="majorBidi"/>
          <w:color w:val="000000"/>
          <w:sz w:val="28"/>
          <w:szCs w:val="24"/>
          <w:shd w:val="clear" w:color="auto" w:fill="FFFFFF"/>
          <w:lang w:val="en-US"/>
        </w:rPr>
        <w:t xml:space="preserve">might </w:t>
      </w:r>
      <w:r w:rsidR="00276439" w:rsidRPr="000E4810">
        <w:rPr>
          <w:rFonts w:asciiTheme="majorBidi" w:hAnsiTheme="majorBidi" w:cstheme="majorBidi"/>
          <w:color w:val="000000"/>
          <w:sz w:val="28"/>
          <w:szCs w:val="24"/>
          <w:shd w:val="clear" w:color="auto" w:fill="FFFFFF"/>
          <w:lang w:val="en-US"/>
        </w:rPr>
        <w:t xml:space="preserve">be nothing but the groundless love of the </w:t>
      </w:r>
      <w:r w:rsidR="0050670C" w:rsidRPr="000E4810">
        <w:rPr>
          <w:rFonts w:asciiTheme="majorBidi" w:hAnsiTheme="majorBidi" w:cstheme="majorBidi"/>
          <w:color w:val="000000"/>
          <w:sz w:val="28"/>
          <w:szCs w:val="24"/>
          <w:shd w:val="clear" w:color="auto" w:fill="FFFFFF"/>
          <w:lang w:val="en-US"/>
        </w:rPr>
        <w:t xml:space="preserve">‘multi-cultural’ multitude </w:t>
      </w:r>
      <w:r w:rsidR="00276439" w:rsidRPr="000E4810">
        <w:rPr>
          <w:rFonts w:asciiTheme="majorBidi" w:hAnsiTheme="majorBidi" w:cstheme="majorBidi"/>
          <w:color w:val="000000"/>
          <w:sz w:val="28"/>
          <w:szCs w:val="24"/>
          <w:shd w:val="clear" w:color="auto" w:fill="FFFFFF"/>
          <w:lang w:val="en-US"/>
        </w:rPr>
        <w:t xml:space="preserve">of its citizens. </w:t>
      </w:r>
      <w:r w:rsidR="00901604" w:rsidRPr="000E4810">
        <w:rPr>
          <w:rFonts w:asciiTheme="majorBidi" w:hAnsiTheme="majorBidi" w:cstheme="majorBidi"/>
          <w:color w:val="000000"/>
          <w:sz w:val="28"/>
          <w:szCs w:val="24"/>
          <w:shd w:val="clear" w:color="auto" w:fill="FFFFFF"/>
          <w:lang w:val="en-US"/>
        </w:rPr>
        <w:t>At the end of the day, he</w:t>
      </w:r>
      <w:r w:rsidR="00276439" w:rsidRPr="000E4810">
        <w:rPr>
          <w:rFonts w:asciiTheme="majorBidi" w:hAnsiTheme="majorBidi" w:cstheme="majorBidi"/>
          <w:color w:val="000000"/>
          <w:sz w:val="28"/>
          <w:szCs w:val="24"/>
          <w:shd w:val="clear" w:color="auto" w:fill="FFFFFF"/>
          <w:lang w:val="en-US"/>
        </w:rPr>
        <w:t xml:space="preserve"> cannot stand that only the love </w:t>
      </w:r>
      <w:r w:rsidR="00464657" w:rsidRPr="000E4810">
        <w:rPr>
          <w:rFonts w:asciiTheme="majorBidi" w:hAnsiTheme="majorBidi" w:cstheme="majorBidi"/>
          <w:color w:val="000000"/>
          <w:sz w:val="28"/>
          <w:szCs w:val="24"/>
          <w:shd w:val="clear" w:color="auto" w:fill="FFFFFF"/>
          <w:lang w:val="en-US"/>
        </w:rPr>
        <w:t xml:space="preserve">felt </w:t>
      </w:r>
      <w:r w:rsidR="00276439" w:rsidRPr="000E4810">
        <w:rPr>
          <w:rFonts w:asciiTheme="majorBidi" w:hAnsiTheme="majorBidi" w:cstheme="majorBidi"/>
          <w:color w:val="000000"/>
          <w:sz w:val="28"/>
          <w:szCs w:val="24"/>
          <w:shd w:val="clear" w:color="auto" w:fill="FFFFFF"/>
          <w:lang w:val="en-US"/>
        </w:rPr>
        <w:t>for Europe is Europe’s ‘ground’</w:t>
      </w:r>
      <w:r w:rsidR="00464657" w:rsidRPr="000E4810">
        <w:rPr>
          <w:rFonts w:asciiTheme="majorBidi" w:hAnsiTheme="majorBidi" w:cstheme="majorBidi"/>
          <w:color w:val="000000"/>
          <w:sz w:val="28"/>
          <w:szCs w:val="24"/>
          <w:shd w:val="clear" w:color="auto" w:fill="FFFFFF"/>
          <w:lang w:val="en-US"/>
        </w:rPr>
        <w:t>. H</w:t>
      </w:r>
      <w:r w:rsidR="00276439" w:rsidRPr="000E4810">
        <w:rPr>
          <w:rFonts w:asciiTheme="majorBidi" w:hAnsiTheme="majorBidi" w:cstheme="majorBidi"/>
          <w:color w:val="000000"/>
          <w:sz w:val="28"/>
          <w:szCs w:val="24"/>
          <w:shd w:val="clear" w:color="auto" w:fill="FFFFFF"/>
          <w:lang w:val="en-US"/>
        </w:rPr>
        <w:t>e want</w:t>
      </w:r>
      <w:r w:rsidR="00464657" w:rsidRPr="000E4810">
        <w:rPr>
          <w:rFonts w:asciiTheme="majorBidi" w:hAnsiTheme="majorBidi" w:cstheme="majorBidi"/>
          <w:color w:val="000000"/>
          <w:sz w:val="28"/>
          <w:szCs w:val="24"/>
          <w:shd w:val="clear" w:color="auto" w:fill="FFFFFF"/>
          <w:lang w:val="en-US"/>
        </w:rPr>
        <w:t>s</w:t>
      </w:r>
      <w:r w:rsidR="00276439" w:rsidRPr="000E4810">
        <w:rPr>
          <w:rFonts w:asciiTheme="majorBidi" w:hAnsiTheme="majorBidi" w:cstheme="majorBidi"/>
          <w:color w:val="000000"/>
          <w:sz w:val="28"/>
          <w:szCs w:val="24"/>
          <w:shd w:val="clear" w:color="auto" w:fill="FFFFFF"/>
          <w:lang w:val="en-US"/>
        </w:rPr>
        <w:t xml:space="preserve"> </w:t>
      </w:r>
      <w:r w:rsidR="00464657" w:rsidRPr="000E4810">
        <w:rPr>
          <w:rFonts w:asciiTheme="majorBidi" w:hAnsiTheme="majorBidi" w:cstheme="majorBidi"/>
          <w:color w:val="000000"/>
          <w:sz w:val="28"/>
          <w:szCs w:val="24"/>
          <w:shd w:val="clear" w:color="auto" w:fill="FFFFFF"/>
          <w:lang w:val="en-US"/>
        </w:rPr>
        <w:t xml:space="preserve">his </w:t>
      </w:r>
      <w:r w:rsidR="00276439" w:rsidRPr="000E4810">
        <w:rPr>
          <w:rFonts w:asciiTheme="majorBidi" w:hAnsiTheme="majorBidi" w:cstheme="majorBidi"/>
          <w:color w:val="000000"/>
          <w:sz w:val="28"/>
          <w:szCs w:val="24"/>
          <w:shd w:val="clear" w:color="auto" w:fill="FFFFFF"/>
          <w:lang w:val="en-US"/>
        </w:rPr>
        <w:t xml:space="preserve">love </w:t>
      </w:r>
      <w:r w:rsidR="00464657" w:rsidRPr="000E4810">
        <w:rPr>
          <w:rFonts w:asciiTheme="majorBidi" w:hAnsiTheme="majorBidi" w:cstheme="majorBidi"/>
          <w:color w:val="000000"/>
          <w:sz w:val="28"/>
          <w:szCs w:val="24"/>
          <w:shd w:val="clear" w:color="auto" w:fill="FFFFFF"/>
          <w:lang w:val="en-US"/>
        </w:rPr>
        <w:t xml:space="preserve">to be </w:t>
      </w:r>
      <w:r w:rsidR="00276439" w:rsidRPr="000E4810">
        <w:rPr>
          <w:rFonts w:asciiTheme="majorBidi" w:hAnsiTheme="majorBidi" w:cstheme="majorBidi"/>
          <w:color w:val="000000"/>
          <w:sz w:val="28"/>
          <w:szCs w:val="24"/>
          <w:shd w:val="clear" w:color="auto" w:fill="FFFFFF"/>
          <w:lang w:val="en-US"/>
        </w:rPr>
        <w:t>anchored</w:t>
      </w:r>
      <w:r w:rsidR="0050670C" w:rsidRPr="000E4810">
        <w:rPr>
          <w:rFonts w:asciiTheme="majorBidi" w:hAnsiTheme="majorBidi" w:cstheme="majorBidi"/>
          <w:color w:val="000000"/>
          <w:sz w:val="28"/>
          <w:szCs w:val="24"/>
          <w:shd w:val="clear" w:color="auto" w:fill="FFFFFF"/>
          <w:lang w:val="en-US"/>
        </w:rPr>
        <w:t>, grounded</w:t>
      </w:r>
      <w:r w:rsidR="00276439" w:rsidRPr="000E4810">
        <w:rPr>
          <w:rFonts w:asciiTheme="majorBidi" w:hAnsiTheme="majorBidi" w:cstheme="majorBidi"/>
          <w:color w:val="000000"/>
          <w:sz w:val="28"/>
          <w:szCs w:val="24"/>
          <w:shd w:val="clear" w:color="auto" w:fill="FFFFFF"/>
          <w:lang w:val="en-US"/>
        </w:rPr>
        <w:t xml:space="preserve"> in Europe or, what amounts to the same thing, he want</w:t>
      </w:r>
      <w:r w:rsidR="00464657" w:rsidRPr="000E4810">
        <w:rPr>
          <w:rFonts w:asciiTheme="majorBidi" w:hAnsiTheme="majorBidi" w:cstheme="majorBidi"/>
          <w:color w:val="000000"/>
          <w:sz w:val="28"/>
          <w:szCs w:val="24"/>
          <w:shd w:val="clear" w:color="auto" w:fill="FFFFFF"/>
          <w:lang w:val="en-US"/>
        </w:rPr>
        <w:t>s</w:t>
      </w:r>
      <w:r w:rsidR="00276439" w:rsidRPr="000E4810">
        <w:rPr>
          <w:rFonts w:asciiTheme="majorBidi" w:hAnsiTheme="majorBidi" w:cstheme="majorBidi"/>
          <w:color w:val="000000"/>
          <w:sz w:val="28"/>
          <w:szCs w:val="24"/>
          <w:shd w:val="clear" w:color="auto" w:fill="FFFFFF"/>
          <w:lang w:val="en-US"/>
        </w:rPr>
        <w:t xml:space="preserve"> a love that loves itself, that start from a ‘self’, a ‘ground’ it can appropriate</w:t>
      </w:r>
      <w:r w:rsidR="00901604" w:rsidRPr="000E4810">
        <w:rPr>
          <w:rFonts w:asciiTheme="majorBidi" w:hAnsiTheme="majorBidi" w:cstheme="majorBidi"/>
          <w:color w:val="000000"/>
          <w:sz w:val="28"/>
          <w:szCs w:val="24"/>
          <w:shd w:val="clear" w:color="auto" w:fill="FFFFFF"/>
          <w:lang w:val="en-US"/>
        </w:rPr>
        <w:t xml:space="preserve"> as the ultimate guarantee of its identity</w:t>
      </w:r>
      <w:r w:rsidR="00276439" w:rsidRPr="000E4810">
        <w:rPr>
          <w:rFonts w:asciiTheme="majorBidi" w:hAnsiTheme="majorBidi" w:cstheme="majorBidi"/>
          <w:color w:val="000000"/>
          <w:sz w:val="28"/>
          <w:szCs w:val="24"/>
          <w:shd w:val="clear" w:color="auto" w:fill="FFFFFF"/>
          <w:lang w:val="en-US"/>
        </w:rPr>
        <w:t xml:space="preserve">. </w:t>
      </w:r>
      <w:r w:rsidR="007202AB" w:rsidRPr="000E4810">
        <w:rPr>
          <w:rFonts w:asciiTheme="majorBidi" w:hAnsiTheme="majorBidi" w:cstheme="majorBidi"/>
          <w:color w:val="000000"/>
          <w:sz w:val="28"/>
          <w:szCs w:val="24"/>
          <w:shd w:val="clear" w:color="auto" w:fill="FFFFFF"/>
          <w:lang w:val="en-US"/>
        </w:rPr>
        <w:t xml:space="preserve"> </w:t>
      </w:r>
    </w:p>
    <w:p w:rsidR="00EA23F2" w:rsidRPr="000E4810" w:rsidRDefault="006D7EA7" w:rsidP="00901604">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 xml:space="preserve">Here, both </w:t>
      </w:r>
      <w:proofErr w:type="spellStart"/>
      <w:r w:rsidR="00AF2DD0" w:rsidRPr="000E4810">
        <w:rPr>
          <w:rFonts w:asciiTheme="majorBidi" w:hAnsiTheme="majorBidi" w:cstheme="majorBidi"/>
          <w:color w:val="000000"/>
          <w:sz w:val="28"/>
          <w:szCs w:val="24"/>
          <w:shd w:val="clear" w:color="auto" w:fill="FFFFFF"/>
          <w:lang w:val="en-US"/>
        </w:rPr>
        <w:t>Breivik</w:t>
      </w:r>
      <w:proofErr w:type="spellEnd"/>
      <w:r w:rsidR="00AF2DD0"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 xml:space="preserve">and the ideas he defends, miss </w:t>
      </w:r>
      <w:r w:rsidR="00F03A11" w:rsidRPr="000E4810">
        <w:rPr>
          <w:rFonts w:asciiTheme="majorBidi" w:hAnsiTheme="majorBidi" w:cstheme="majorBidi"/>
          <w:color w:val="000000"/>
          <w:sz w:val="28"/>
          <w:szCs w:val="24"/>
          <w:shd w:val="clear" w:color="auto" w:fill="FFFFFF"/>
          <w:lang w:val="en-US"/>
        </w:rPr>
        <w:t xml:space="preserve">the core of </w:t>
      </w:r>
      <w:r w:rsidRPr="000E4810">
        <w:rPr>
          <w:rFonts w:asciiTheme="majorBidi" w:hAnsiTheme="majorBidi" w:cstheme="majorBidi"/>
          <w:color w:val="000000"/>
          <w:sz w:val="28"/>
          <w:szCs w:val="24"/>
          <w:shd w:val="clear" w:color="auto" w:fill="FFFFFF"/>
          <w:lang w:val="en-US"/>
        </w:rPr>
        <w:t>modernity</w:t>
      </w:r>
      <w:r w:rsidR="003C5B22" w:rsidRPr="000E4810">
        <w:rPr>
          <w:rFonts w:asciiTheme="majorBidi" w:hAnsiTheme="majorBidi" w:cstheme="majorBidi"/>
          <w:color w:val="000000"/>
          <w:sz w:val="28"/>
          <w:szCs w:val="24"/>
          <w:shd w:val="clear" w:color="auto" w:fill="FFFFFF"/>
          <w:lang w:val="en-US"/>
        </w:rPr>
        <w:t>’ self-understanding</w:t>
      </w:r>
      <w:r w:rsidR="00AF2DD0"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 xml:space="preserve">If modernity stands for the idea that we do no longer relate to reality proceeding from reality itself, i.e. proceeding from </w:t>
      </w:r>
      <w:r w:rsidR="00AF2DD0"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the link that binds us ontologically to reality</w:t>
      </w:r>
      <w:r w:rsidR="00AF2DD0"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 xml:space="preserve">then, </w:t>
      </w:r>
      <w:proofErr w:type="spellStart"/>
      <w:r w:rsidR="00AF2DD0" w:rsidRPr="000E4810">
        <w:rPr>
          <w:rFonts w:asciiTheme="majorBidi" w:hAnsiTheme="majorBidi" w:cstheme="majorBidi"/>
          <w:color w:val="000000"/>
          <w:sz w:val="28"/>
          <w:szCs w:val="24"/>
          <w:shd w:val="clear" w:color="auto" w:fill="FFFFFF"/>
          <w:lang w:val="en-US"/>
        </w:rPr>
        <w:t>Breivik</w:t>
      </w:r>
      <w:r w:rsidRPr="000E4810">
        <w:rPr>
          <w:rFonts w:asciiTheme="majorBidi" w:hAnsiTheme="majorBidi" w:cstheme="majorBidi"/>
          <w:color w:val="000000"/>
          <w:sz w:val="28"/>
          <w:szCs w:val="24"/>
          <w:shd w:val="clear" w:color="auto" w:fill="FFFFFF"/>
          <w:lang w:val="en-US"/>
        </w:rPr>
        <w:t>’</w:t>
      </w:r>
      <w:r w:rsidR="00AF2DD0" w:rsidRPr="000E4810">
        <w:rPr>
          <w:rFonts w:asciiTheme="majorBidi" w:hAnsiTheme="majorBidi" w:cstheme="majorBidi"/>
          <w:color w:val="000000"/>
          <w:sz w:val="28"/>
          <w:szCs w:val="24"/>
          <w:shd w:val="clear" w:color="auto" w:fill="FFFFFF"/>
          <w:lang w:val="en-US"/>
        </w:rPr>
        <w:t>s</w:t>
      </w:r>
      <w:proofErr w:type="spellEnd"/>
      <w:r w:rsidR="00AF2DD0" w:rsidRPr="000E4810">
        <w:rPr>
          <w:rFonts w:asciiTheme="majorBidi" w:hAnsiTheme="majorBidi" w:cstheme="majorBidi"/>
          <w:color w:val="000000"/>
          <w:sz w:val="28"/>
          <w:szCs w:val="24"/>
          <w:shd w:val="clear" w:color="auto" w:fill="FFFFFF"/>
          <w:lang w:val="en-US"/>
        </w:rPr>
        <w:t xml:space="preserve"> manifest</w:t>
      </w:r>
      <w:r w:rsidRPr="000E4810">
        <w:rPr>
          <w:rFonts w:asciiTheme="majorBidi" w:hAnsiTheme="majorBidi" w:cstheme="majorBidi"/>
          <w:color w:val="000000"/>
          <w:sz w:val="28"/>
          <w:szCs w:val="24"/>
          <w:shd w:val="clear" w:color="auto" w:fill="FFFFFF"/>
          <w:lang w:val="en-US"/>
        </w:rPr>
        <w:t xml:space="preserve">o </w:t>
      </w:r>
      <w:r w:rsidR="00901604" w:rsidRPr="000E4810">
        <w:rPr>
          <w:rFonts w:asciiTheme="majorBidi" w:hAnsiTheme="majorBidi" w:cstheme="majorBidi"/>
          <w:color w:val="000000"/>
          <w:sz w:val="28"/>
          <w:szCs w:val="24"/>
          <w:shd w:val="clear" w:color="auto" w:fill="FFFFFF"/>
          <w:lang w:val="en-US"/>
        </w:rPr>
        <w:t xml:space="preserve">can be read </w:t>
      </w:r>
      <w:r w:rsidRPr="000E4810">
        <w:rPr>
          <w:rFonts w:asciiTheme="majorBidi" w:hAnsiTheme="majorBidi" w:cstheme="majorBidi"/>
          <w:color w:val="000000"/>
          <w:sz w:val="28"/>
          <w:szCs w:val="24"/>
          <w:shd w:val="clear" w:color="auto" w:fill="FFFFFF"/>
          <w:lang w:val="en-US"/>
        </w:rPr>
        <w:t>as one of the many attemp</w:t>
      </w:r>
      <w:r w:rsidR="00464657" w:rsidRPr="000E4810">
        <w:rPr>
          <w:rFonts w:asciiTheme="majorBidi" w:hAnsiTheme="majorBidi" w:cstheme="majorBidi"/>
          <w:color w:val="000000"/>
          <w:sz w:val="28"/>
          <w:szCs w:val="24"/>
          <w:shd w:val="clear" w:color="auto" w:fill="FFFFFF"/>
          <w:lang w:val="en-US"/>
        </w:rPr>
        <w:t>t</w:t>
      </w:r>
      <w:r w:rsidRPr="000E4810">
        <w:rPr>
          <w:rFonts w:asciiTheme="majorBidi" w:hAnsiTheme="majorBidi" w:cstheme="majorBidi"/>
          <w:color w:val="000000"/>
          <w:sz w:val="28"/>
          <w:szCs w:val="24"/>
          <w:shd w:val="clear" w:color="auto" w:fill="FFFFFF"/>
          <w:lang w:val="en-US"/>
        </w:rPr>
        <w:t xml:space="preserve">s to turn </w:t>
      </w:r>
      <w:r w:rsidR="00F03A11" w:rsidRPr="000E4810">
        <w:rPr>
          <w:rFonts w:asciiTheme="majorBidi" w:hAnsiTheme="majorBidi" w:cstheme="majorBidi"/>
          <w:color w:val="000000"/>
          <w:sz w:val="28"/>
          <w:szCs w:val="24"/>
          <w:shd w:val="clear" w:color="auto" w:fill="FFFFFF"/>
          <w:lang w:val="en-US"/>
        </w:rPr>
        <w:t xml:space="preserve">the shift of </w:t>
      </w:r>
      <w:r w:rsidRPr="000E4810">
        <w:rPr>
          <w:rFonts w:asciiTheme="majorBidi" w:hAnsiTheme="majorBidi" w:cstheme="majorBidi"/>
          <w:color w:val="000000"/>
          <w:sz w:val="28"/>
          <w:szCs w:val="24"/>
          <w:shd w:val="clear" w:color="auto" w:fill="FFFFFF"/>
          <w:lang w:val="en-US"/>
        </w:rPr>
        <w:t xml:space="preserve">modernity </w:t>
      </w:r>
      <w:r w:rsidR="00F03A11" w:rsidRPr="000E4810">
        <w:rPr>
          <w:rFonts w:asciiTheme="majorBidi" w:hAnsiTheme="majorBidi" w:cstheme="majorBidi"/>
          <w:color w:val="000000"/>
          <w:sz w:val="28"/>
          <w:szCs w:val="24"/>
          <w:shd w:val="clear" w:color="auto" w:fill="FFFFFF"/>
          <w:lang w:val="en-US"/>
        </w:rPr>
        <w:t xml:space="preserve">back </w:t>
      </w:r>
      <w:r w:rsidRPr="000E4810">
        <w:rPr>
          <w:rFonts w:asciiTheme="majorBidi" w:hAnsiTheme="majorBidi" w:cstheme="majorBidi"/>
          <w:color w:val="000000"/>
          <w:sz w:val="28"/>
          <w:szCs w:val="24"/>
          <w:shd w:val="clear" w:color="auto" w:fill="FFFFFF"/>
          <w:lang w:val="en-US"/>
        </w:rPr>
        <w:t xml:space="preserve">and to restore the </w:t>
      </w:r>
      <w:r w:rsidR="00AF2DD0" w:rsidRPr="000E4810">
        <w:rPr>
          <w:rFonts w:asciiTheme="majorBidi" w:hAnsiTheme="majorBidi" w:cstheme="majorBidi"/>
          <w:color w:val="000000"/>
          <w:sz w:val="28"/>
          <w:szCs w:val="24"/>
          <w:shd w:val="clear" w:color="auto" w:fill="FFFFFF"/>
          <w:lang w:val="en-US"/>
        </w:rPr>
        <w:t>ontologi</w:t>
      </w:r>
      <w:r w:rsidRPr="000E4810">
        <w:rPr>
          <w:rFonts w:asciiTheme="majorBidi" w:hAnsiTheme="majorBidi" w:cstheme="majorBidi"/>
          <w:color w:val="000000"/>
          <w:sz w:val="28"/>
          <w:szCs w:val="24"/>
          <w:shd w:val="clear" w:color="auto" w:fill="FFFFFF"/>
          <w:lang w:val="en-US"/>
        </w:rPr>
        <w:t xml:space="preserve">cal, </w:t>
      </w:r>
      <w:r w:rsidR="004D3F4A" w:rsidRPr="000E4810">
        <w:rPr>
          <w:rFonts w:asciiTheme="majorBidi" w:hAnsiTheme="majorBidi" w:cstheme="majorBidi"/>
          <w:color w:val="000000"/>
          <w:sz w:val="28"/>
          <w:szCs w:val="24"/>
          <w:shd w:val="clear" w:color="auto" w:fill="FFFFFF"/>
          <w:lang w:val="en-US"/>
        </w:rPr>
        <w:t>‘</w:t>
      </w:r>
      <w:r w:rsidRPr="000E4810">
        <w:rPr>
          <w:rFonts w:asciiTheme="majorBidi" w:hAnsiTheme="majorBidi" w:cstheme="majorBidi"/>
          <w:color w:val="000000"/>
          <w:sz w:val="28"/>
          <w:szCs w:val="24"/>
          <w:shd w:val="clear" w:color="auto" w:fill="FFFFFF"/>
          <w:lang w:val="en-US"/>
        </w:rPr>
        <w:t>essential</w:t>
      </w:r>
      <w:r w:rsidR="004D3F4A" w:rsidRPr="000E4810">
        <w:rPr>
          <w:rFonts w:asciiTheme="majorBidi" w:hAnsiTheme="majorBidi" w:cstheme="majorBidi"/>
          <w:color w:val="000000"/>
          <w:sz w:val="28"/>
          <w:szCs w:val="24"/>
          <w:shd w:val="clear" w:color="auto" w:fill="FFFFFF"/>
          <w:lang w:val="en-US"/>
        </w:rPr>
        <w:t>’</w:t>
      </w:r>
      <w:r w:rsidRPr="000E4810">
        <w:rPr>
          <w:rFonts w:asciiTheme="majorBidi" w:hAnsiTheme="majorBidi" w:cstheme="majorBidi"/>
          <w:color w:val="000000"/>
          <w:sz w:val="28"/>
          <w:szCs w:val="24"/>
          <w:shd w:val="clear" w:color="auto" w:fill="FFFFFF"/>
          <w:lang w:val="en-US"/>
        </w:rPr>
        <w:t xml:space="preserve"> relatio</w:t>
      </w:r>
      <w:r w:rsidR="004D3F4A" w:rsidRPr="000E4810">
        <w:rPr>
          <w:rFonts w:asciiTheme="majorBidi" w:hAnsiTheme="majorBidi" w:cstheme="majorBidi"/>
          <w:color w:val="000000"/>
          <w:sz w:val="28"/>
          <w:szCs w:val="24"/>
          <w:shd w:val="clear" w:color="auto" w:fill="FFFFFF"/>
          <w:lang w:val="en-US"/>
        </w:rPr>
        <w:t>n</w:t>
      </w:r>
      <w:r w:rsidR="00F03A11" w:rsidRPr="000E4810">
        <w:rPr>
          <w:rFonts w:asciiTheme="majorBidi" w:hAnsiTheme="majorBidi" w:cstheme="majorBidi"/>
          <w:color w:val="000000"/>
          <w:sz w:val="28"/>
          <w:szCs w:val="24"/>
          <w:shd w:val="clear" w:color="auto" w:fill="FFFFFF"/>
          <w:lang w:val="en-US"/>
        </w:rPr>
        <w:t xml:space="preserve"> </w:t>
      </w:r>
      <w:r w:rsidR="00901604" w:rsidRPr="000E4810">
        <w:rPr>
          <w:rFonts w:asciiTheme="majorBidi" w:hAnsiTheme="majorBidi" w:cstheme="majorBidi"/>
          <w:color w:val="000000"/>
          <w:sz w:val="28"/>
          <w:szCs w:val="24"/>
          <w:shd w:val="clear" w:color="auto" w:fill="FFFFFF"/>
          <w:lang w:val="en-US"/>
        </w:rPr>
        <w:t xml:space="preserve">with reality which </w:t>
      </w:r>
      <w:r w:rsidR="00F03A11" w:rsidRPr="000E4810">
        <w:rPr>
          <w:rFonts w:asciiTheme="majorBidi" w:hAnsiTheme="majorBidi" w:cstheme="majorBidi"/>
          <w:color w:val="000000"/>
          <w:sz w:val="28"/>
          <w:szCs w:val="24"/>
          <w:shd w:val="clear" w:color="auto" w:fill="FFFFFF"/>
          <w:lang w:val="en-US"/>
        </w:rPr>
        <w:t xml:space="preserve">we supposed we had in pre-modern times </w:t>
      </w:r>
      <w:r w:rsidR="00AF2DD0" w:rsidRPr="000E4810">
        <w:rPr>
          <w:rFonts w:asciiTheme="majorBidi" w:hAnsiTheme="majorBidi" w:cstheme="majorBidi"/>
          <w:color w:val="000000"/>
          <w:sz w:val="28"/>
          <w:szCs w:val="24"/>
          <w:shd w:val="clear" w:color="auto" w:fill="FFFFFF"/>
          <w:lang w:val="en-US"/>
        </w:rPr>
        <w:t xml:space="preserve">. </w:t>
      </w:r>
      <w:r w:rsidR="004D3F4A" w:rsidRPr="000E4810">
        <w:rPr>
          <w:rFonts w:asciiTheme="majorBidi" w:hAnsiTheme="majorBidi" w:cstheme="majorBidi"/>
          <w:color w:val="000000"/>
          <w:sz w:val="28"/>
          <w:szCs w:val="24"/>
          <w:shd w:val="clear" w:color="auto" w:fill="FFFFFF"/>
          <w:lang w:val="en-US"/>
        </w:rPr>
        <w:t>His claim is that Europ</w:t>
      </w:r>
      <w:r w:rsidR="00F03A11" w:rsidRPr="000E4810">
        <w:rPr>
          <w:rFonts w:asciiTheme="majorBidi" w:hAnsiTheme="majorBidi" w:cstheme="majorBidi"/>
          <w:color w:val="000000"/>
          <w:sz w:val="28"/>
          <w:szCs w:val="24"/>
          <w:shd w:val="clear" w:color="auto" w:fill="FFFFFF"/>
          <w:lang w:val="en-US"/>
        </w:rPr>
        <w:t>e</w:t>
      </w:r>
      <w:r w:rsidR="004D3F4A" w:rsidRPr="000E4810">
        <w:rPr>
          <w:rFonts w:asciiTheme="majorBidi" w:hAnsiTheme="majorBidi" w:cstheme="majorBidi"/>
          <w:color w:val="000000"/>
          <w:sz w:val="28"/>
          <w:szCs w:val="24"/>
          <w:shd w:val="clear" w:color="auto" w:fill="FFFFFF"/>
          <w:lang w:val="en-US"/>
        </w:rPr>
        <w:t xml:space="preserve"> </w:t>
      </w:r>
      <w:r w:rsidR="004D3F4A" w:rsidRPr="000E4810">
        <w:rPr>
          <w:rFonts w:asciiTheme="majorBidi" w:hAnsiTheme="majorBidi" w:cstheme="majorBidi"/>
          <w:i/>
          <w:iCs/>
          <w:color w:val="000000"/>
          <w:sz w:val="28"/>
          <w:szCs w:val="24"/>
          <w:shd w:val="clear" w:color="auto" w:fill="FFFFFF"/>
          <w:lang w:val="en-US"/>
        </w:rPr>
        <w:t>itself</w:t>
      </w:r>
      <w:r w:rsidR="00D16CCD" w:rsidRPr="000E4810">
        <w:rPr>
          <w:rFonts w:asciiTheme="majorBidi" w:hAnsiTheme="majorBidi" w:cstheme="majorBidi"/>
          <w:color w:val="000000"/>
          <w:sz w:val="28"/>
          <w:szCs w:val="24"/>
          <w:shd w:val="clear" w:color="auto" w:fill="FFFFFF"/>
          <w:lang w:val="en-US"/>
        </w:rPr>
        <w:t xml:space="preserve">, </w:t>
      </w:r>
      <w:r w:rsidR="004D3F4A" w:rsidRPr="000E4810">
        <w:rPr>
          <w:rFonts w:asciiTheme="majorBidi" w:hAnsiTheme="majorBidi" w:cstheme="majorBidi"/>
          <w:color w:val="000000"/>
          <w:sz w:val="28"/>
          <w:szCs w:val="24"/>
          <w:shd w:val="clear" w:color="auto" w:fill="FFFFFF"/>
          <w:lang w:val="en-US"/>
        </w:rPr>
        <w:t xml:space="preserve">the community </w:t>
      </w:r>
      <w:r w:rsidR="004D3F4A" w:rsidRPr="000E4810">
        <w:rPr>
          <w:rFonts w:asciiTheme="majorBidi" w:hAnsiTheme="majorBidi" w:cstheme="majorBidi"/>
          <w:i/>
          <w:iCs/>
          <w:color w:val="000000"/>
          <w:sz w:val="28"/>
          <w:szCs w:val="24"/>
          <w:shd w:val="clear" w:color="auto" w:fill="FFFFFF"/>
          <w:lang w:val="en-US"/>
        </w:rPr>
        <w:t>itself</w:t>
      </w:r>
      <w:r w:rsidR="00D16CCD" w:rsidRPr="000E4810">
        <w:rPr>
          <w:rFonts w:asciiTheme="majorBidi" w:hAnsiTheme="majorBidi" w:cstheme="majorBidi"/>
          <w:color w:val="000000"/>
          <w:sz w:val="28"/>
          <w:szCs w:val="24"/>
          <w:shd w:val="clear" w:color="auto" w:fill="FFFFFF"/>
          <w:lang w:val="en-US"/>
        </w:rPr>
        <w:t>, identit</w:t>
      </w:r>
      <w:r w:rsidR="004D3F4A" w:rsidRPr="000E4810">
        <w:rPr>
          <w:rFonts w:asciiTheme="majorBidi" w:hAnsiTheme="majorBidi" w:cstheme="majorBidi"/>
          <w:color w:val="000000"/>
          <w:sz w:val="28"/>
          <w:szCs w:val="24"/>
          <w:shd w:val="clear" w:color="auto" w:fill="FFFFFF"/>
          <w:lang w:val="en-US"/>
        </w:rPr>
        <w:t xml:space="preserve">y </w:t>
      </w:r>
      <w:r w:rsidR="004D3F4A" w:rsidRPr="000E4810">
        <w:rPr>
          <w:rFonts w:asciiTheme="majorBidi" w:hAnsiTheme="majorBidi" w:cstheme="majorBidi"/>
          <w:i/>
          <w:iCs/>
          <w:color w:val="000000"/>
          <w:sz w:val="28"/>
          <w:szCs w:val="24"/>
          <w:shd w:val="clear" w:color="auto" w:fill="FFFFFF"/>
          <w:lang w:val="en-US"/>
        </w:rPr>
        <w:t>itself</w:t>
      </w:r>
      <w:r w:rsidR="00D16CCD" w:rsidRPr="000E4810">
        <w:rPr>
          <w:rFonts w:asciiTheme="majorBidi" w:hAnsiTheme="majorBidi" w:cstheme="majorBidi"/>
          <w:color w:val="000000"/>
          <w:sz w:val="28"/>
          <w:szCs w:val="24"/>
          <w:shd w:val="clear" w:color="auto" w:fill="FFFFFF"/>
          <w:lang w:val="en-US"/>
        </w:rPr>
        <w:t xml:space="preserve"> </w:t>
      </w:r>
      <w:r w:rsidR="004D3F4A" w:rsidRPr="000E4810">
        <w:rPr>
          <w:rFonts w:asciiTheme="majorBidi" w:hAnsiTheme="majorBidi" w:cstheme="majorBidi"/>
          <w:color w:val="000000"/>
          <w:sz w:val="28"/>
          <w:szCs w:val="24"/>
          <w:shd w:val="clear" w:color="auto" w:fill="FFFFFF"/>
          <w:lang w:val="en-US"/>
        </w:rPr>
        <w:t>make us loving it</w:t>
      </w:r>
      <w:r w:rsidR="00D16CCD" w:rsidRPr="000E4810">
        <w:rPr>
          <w:rFonts w:asciiTheme="majorBidi" w:hAnsiTheme="majorBidi" w:cstheme="majorBidi"/>
          <w:color w:val="000000"/>
          <w:sz w:val="28"/>
          <w:szCs w:val="24"/>
          <w:shd w:val="clear" w:color="auto" w:fill="FFFFFF"/>
          <w:lang w:val="en-US"/>
        </w:rPr>
        <w:t xml:space="preserve">. </w:t>
      </w:r>
      <w:r w:rsidR="004D3F4A" w:rsidRPr="000E4810">
        <w:rPr>
          <w:rFonts w:asciiTheme="majorBidi" w:hAnsiTheme="majorBidi" w:cstheme="majorBidi"/>
          <w:color w:val="000000"/>
          <w:sz w:val="28"/>
          <w:szCs w:val="24"/>
          <w:shd w:val="clear" w:color="auto" w:fill="FFFFFF"/>
          <w:lang w:val="en-US"/>
        </w:rPr>
        <w:t>This is the old, metaphysical foundation of ‘political love’, as it was practiced in Antiquity and in Christian Middle Ages</w:t>
      </w:r>
      <w:r w:rsidR="00CC60BB" w:rsidRPr="000E4810">
        <w:rPr>
          <w:rFonts w:asciiTheme="majorBidi" w:hAnsiTheme="majorBidi" w:cstheme="majorBidi"/>
          <w:color w:val="000000"/>
          <w:sz w:val="28"/>
          <w:szCs w:val="24"/>
          <w:shd w:val="clear" w:color="auto" w:fill="FFFFFF"/>
          <w:lang w:val="en-US"/>
        </w:rPr>
        <w:t>:</w:t>
      </w:r>
      <w:r w:rsidR="004D3F4A" w:rsidRPr="000E4810">
        <w:rPr>
          <w:rFonts w:asciiTheme="majorBidi" w:hAnsiTheme="majorBidi" w:cstheme="majorBidi"/>
          <w:color w:val="000000"/>
          <w:sz w:val="28"/>
          <w:szCs w:val="24"/>
          <w:shd w:val="clear" w:color="auto" w:fill="FFFFFF"/>
          <w:lang w:val="en-US"/>
        </w:rPr>
        <w:t xml:space="preserve"> love as grounded in the fullness it desires – an </w:t>
      </w:r>
      <w:proofErr w:type="spellStart"/>
      <w:r w:rsidR="00CC60BB" w:rsidRPr="000E4810">
        <w:rPr>
          <w:rFonts w:asciiTheme="majorBidi" w:hAnsiTheme="majorBidi" w:cstheme="majorBidi"/>
          <w:i/>
          <w:iCs/>
          <w:color w:val="000000"/>
          <w:sz w:val="28"/>
          <w:szCs w:val="24"/>
          <w:shd w:val="clear" w:color="auto" w:fill="FFFFFF"/>
          <w:lang w:val="en-US"/>
        </w:rPr>
        <w:t>agapè</w:t>
      </w:r>
      <w:proofErr w:type="spellEnd"/>
      <w:r w:rsidR="00CC60BB" w:rsidRPr="000E4810">
        <w:rPr>
          <w:rFonts w:asciiTheme="majorBidi" w:hAnsiTheme="majorBidi" w:cstheme="majorBidi"/>
          <w:color w:val="000000"/>
          <w:sz w:val="28"/>
          <w:szCs w:val="24"/>
          <w:shd w:val="clear" w:color="auto" w:fill="FFFFFF"/>
          <w:lang w:val="en-US"/>
        </w:rPr>
        <w:t xml:space="preserve"> </w:t>
      </w:r>
      <w:r w:rsidR="004D3F4A" w:rsidRPr="000E4810">
        <w:rPr>
          <w:rFonts w:asciiTheme="majorBidi" w:hAnsiTheme="majorBidi" w:cstheme="majorBidi"/>
          <w:color w:val="000000"/>
          <w:sz w:val="28"/>
          <w:szCs w:val="24"/>
          <w:shd w:val="clear" w:color="auto" w:fill="FFFFFF"/>
          <w:lang w:val="en-US"/>
        </w:rPr>
        <w:t xml:space="preserve">based </w:t>
      </w:r>
      <w:proofErr w:type="spellStart"/>
      <w:r w:rsidR="00CC60BB" w:rsidRPr="000E4810">
        <w:rPr>
          <w:rFonts w:asciiTheme="majorBidi" w:hAnsiTheme="majorBidi" w:cstheme="majorBidi"/>
          <w:i/>
          <w:iCs/>
          <w:color w:val="000000"/>
          <w:sz w:val="28"/>
          <w:szCs w:val="24"/>
          <w:shd w:val="clear" w:color="auto" w:fill="FFFFFF"/>
          <w:lang w:val="en-US"/>
        </w:rPr>
        <w:t>eros</w:t>
      </w:r>
      <w:proofErr w:type="spellEnd"/>
      <w:r w:rsidR="00CC60BB" w:rsidRPr="000E4810">
        <w:rPr>
          <w:rFonts w:asciiTheme="majorBidi" w:hAnsiTheme="majorBidi" w:cstheme="majorBidi"/>
          <w:color w:val="000000"/>
          <w:sz w:val="28"/>
          <w:szCs w:val="24"/>
          <w:shd w:val="clear" w:color="auto" w:fill="FFFFFF"/>
          <w:lang w:val="en-US"/>
        </w:rPr>
        <w:t xml:space="preserve">. </w:t>
      </w:r>
    </w:p>
    <w:p w:rsidR="00A710B3" w:rsidRPr="000E4810" w:rsidRDefault="00F03A11" w:rsidP="001D0BC3">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lastRenderedPageBreak/>
        <w:t xml:space="preserve">In the </w:t>
      </w:r>
      <w:r w:rsidR="007033C4" w:rsidRPr="000E4810">
        <w:rPr>
          <w:rFonts w:asciiTheme="majorBidi" w:hAnsiTheme="majorBidi" w:cstheme="majorBidi"/>
          <w:color w:val="000000"/>
          <w:sz w:val="28"/>
          <w:szCs w:val="24"/>
          <w:shd w:val="clear" w:color="auto" w:fill="FFFFFF"/>
          <w:lang w:val="en-US"/>
        </w:rPr>
        <w:t xml:space="preserve">first years </w:t>
      </w:r>
      <w:r w:rsidRPr="000E4810">
        <w:rPr>
          <w:rFonts w:asciiTheme="majorBidi" w:hAnsiTheme="majorBidi" w:cstheme="majorBidi"/>
          <w:color w:val="000000"/>
          <w:sz w:val="28"/>
          <w:szCs w:val="24"/>
          <w:shd w:val="clear" w:color="auto" w:fill="FFFFFF"/>
          <w:lang w:val="en-US"/>
        </w:rPr>
        <w:t>of the seventeenth century,</w:t>
      </w:r>
      <w:r w:rsidRPr="000E4810">
        <w:rPr>
          <w:rFonts w:asciiTheme="majorBidi" w:hAnsiTheme="majorBidi" w:cstheme="majorBidi"/>
          <w:noProof/>
          <w:color w:val="000000"/>
          <w:sz w:val="28"/>
          <w:szCs w:val="24"/>
          <w:lang w:val="en-US" w:eastAsia="nl-BE"/>
        </w:rPr>
        <w:t xml:space="preserve"> </w:t>
      </w:r>
      <w:r w:rsidR="00997544" w:rsidRPr="000E4810">
        <w:rPr>
          <w:rFonts w:asciiTheme="majorBidi" w:hAnsiTheme="majorBidi" w:cstheme="majorBidi"/>
          <w:noProof/>
          <w:color w:val="000000"/>
          <w:sz w:val="28"/>
          <w:szCs w:val="24"/>
          <w:lang w:eastAsia="nl-BE"/>
        </w:rPr>
        <mc:AlternateContent>
          <mc:Choice Requires="wps">
            <w:drawing>
              <wp:anchor distT="0" distB="0" distL="114300" distR="114300" simplePos="0" relativeHeight="251667456" behindDoc="0" locked="0" layoutInCell="1" allowOverlap="1" wp14:anchorId="0ECF9EFE" wp14:editId="4E133117">
                <wp:simplePos x="0" y="0"/>
                <wp:positionH relativeFrom="column">
                  <wp:posOffset>2657475</wp:posOffset>
                </wp:positionH>
                <wp:positionV relativeFrom="paragraph">
                  <wp:posOffset>4279265</wp:posOffset>
                </wp:positionV>
                <wp:extent cx="2973070" cy="424815"/>
                <wp:effectExtent l="0" t="2540" r="0" b="127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897" w:rsidRPr="000240F5" w:rsidRDefault="00986897" w:rsidP="00A710B3">
                            <w:pPr>
                              <w:pStyle w:val="Bijschrift"/>
                              <w:rPr>
                                <w:rFonts w:asciiTheme="majorBidi" w:hAnsiTheme="majorBidi" w:cstheme="majorBidi"/>
                                <w:noProof/>
                                <w:color w:val="000000"/>
                                <w:sz w:val="24"/>
                                <w:shd w:val="clear" w:color="auto" w:fill="FFFFFF"/>
                                <w:lang w:val="en-US"/>
                              </w:rPr>
                            </w:pPr>
                            <w:proofErr w:type="spellStart"/>
                            <w:r>
                              <w:rPr>
                                <w:lang w:val="en-US"/>
                              </w:rPr>
                              <w:t>Bartolomeo</w:t>
                            </w:r>
                            <w:proofErr w:type="spellEnd"/>
                            <w:r>
                              <w:rPr>
                                <w:lang w:val="en-US"/>
                              </w:rPr>
                              <w:t xml:space="preserve"> </w:t>
                            </w:r>
                            <w:proofErr w:type="spellStart"/>
                            <w:r>
                              <w:rPr>
                                <w:lang w:val="en-US"/>
                              </w:rPr>
                              <w:t>Manfredi</w:t>
                            </w:r>
                            <w:proofErr w:type="spellEnd"/>
                            <w:r>
                              <w:rPr>
                                <w:lang w:val="en-US"/>
                              </w:rPr>
                              <w:t xml:space="preserve">, </w:t>
                            </w:r>
                            <w:proofErr w:type="spellStart"/>
                            <w:r>
                              <w:rPr>
                                <w:lang w:val="en-US"/>
                              </w:rPr>
                              <w:t>Cupido</w:t>
                            </w:r>
                            <w:proofErr w:type="spellEnd"/>
                            <w:r>
                              <w:rPr>
                                <w:lang w:val="en-US"/>
                              </w:rPr>
                              <w:t xml:space="preserve"> </w:t>
                            </w:r>
                            <w:proofErr w:type="spellStart"/>
                            <w:r>
                              <w:rPr>
                                <w:lang w:val="en-US"/>
                              </w:rPr>
                              <w:t>gek</w:t>
                            </w:r>
                            <w:r w:rsidRPr="000240F5">
                              <w:rPr>
                                <w:lang w:val="en-US"/>
                              </w:rPr>
                              <w:t>astijd</w:t>
                            </w:r>
                            <w:proofErr w:type="spellEnd"/>
                            <w:r w:rsidRPr="000240F5">
                              <w:rPr>
                                <w:lang w:val="en-US"/>
                              </w:rPr>
                              <w:t xml:space="preserve"> door Mars, </w:t>
                            </w:r>
                            <w:proofErr w:type="spellStart"/>
                            <w:r w:rsidRPr="000240F5">
                              <w:rPr>
                                <w:lang w:val="en-US"/>
                              </w:rPr>
                              <w:t>ca</w:t>
                            </w:r>
                            <w:proofErr w:type="spellEnd"/>
                            <w:r w:rsidRPr="000240F5">
                              <w:rPr>
                                <w:lang w:val="en-US"/>
                              </w:rPr>
                              <w:t xml:space="preserve"> 160</w:t>
                            </w:r>
                            <w:r w:rsidR="00A710B3">
                              <w:rPr>
                                <w:lang w:val="en-US"/>
                              </w:rPr>
                              <w:t>5</w:t>
                            </w:r>
                            <w:r w:rsidRPr="000240F5">
                              <w:rPr>
                                <w:lang w:val="en-US"/>
                              </w:rPr>
                              <w:t xml:space="preserve">, </w:t>
                            </w:r>
                            <w:r w:rsidRPr="000240F5">
                              <w:rPr>
                                <w:color w:val="548DD4" w:themeColor="text2" w:themeTint="99"/>
                                <w:lang w:val="en-US"/>
                              </w:rPr>
                              <w:t>Charles and Mary Worcester Collection,</w:t>
                            </w:r>
                            <w:r>
                              <w:rPr>
                                <w:color w:val="548DD4" w:themeColor="text2" w:themeTint="99"/>
                                <w:lang w:val="en-US"/>
                              </w:rPr>
                              <w:t xml:space="preserve"> </w:t>
                            </w:r>
                            <w:r w:rsidRPr="000240F5">
                              <w:rPr>
                                <w:color w:val="548DD4" w:themeColor="text2" w:themeTint="99"/>
                                <w:lang w:val="en-US"/>
                              </w:rPr>
                              <w:t>The Art Institute of Chicago.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09.25pt;margin-top:336.95pt;width:234.1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" stroked="f">
                <v:textbox inset="0,0,0,0">
                  <w:txbxContent>
                    <w:p w:rsidR="00986897" w:rsidRPr="000240F5" w:rsidRDefault="00986897" w:rsidP="00A710B3">
                      <w:pPr>
                        <w:pStyle w:val="Bijschrift"/>
                        <w:rPr>
                          <w:rFonts w:asciiTheme="majorBidi" w:hAnsiTheme="majorBidi" w:cstheme="majorBidi"/>
                          <w:noProof/>
                          <w:color w:val="000000"/>
                          <w:sz w:val="24"/>
                          <w:shd w:val="clear" w:color="auto" w:fill="FFFFFF"/>
                          <w:lang w:val="en-US"/>
                        </w:rPr>
                      </w:pPr>
                      <w:proofErr w:type="spellStart"/>
                      <w:r>
                        <w:rPr>
                          <w:lang w:val="en-US"/>
                        </w:rPr>
                        <w:t>Bartolomeo</w:t>
                      </w:r>
                      <w:proofErr w:type="spellEnd"/>
                      <w:r>
                        <w:rPr>
                          <w:lang w:val="en-US"/>
                        </w:rPr>
                        <w:t xml:space="preserve"> </w:t>
                      </w:r>
                      <w:proofErr w:type="spellStart"/>
                      <w:r>
                        <w:rPr>
                          <w:lang w:val="en-US"/>
                        </w:rPr>
                        <w:t>Manfredi</w:t>
                      </w:r>
                      <w:proofErr w:type="spellEnd"/>
                      <w:r>
                        <w:rPr>
                          <w:lang w:val="en-US"/>
                        </w:rPr>
                        <w:t xml:space="preserve">, </w:t>
                      </w:r>
                      <w:proofErr w:type="spellStart"/>
                      <w:r>
                        <w:rPr>
                          <w:lang w:val="en-US"/>
                        </w:rPr>
                        <w:t>Cupido</w:t>
                      </w:r>
                      <w:proofErr w:type="spellEnd"/>
                      <w:r>
                        <w:rPr>
                          <w:lang w:val="en-US"/>
                        </w:rPr>
                        <w:t xml:space="preserve"> </w:t>
                      </w:r>
                      <w:proofErr w:type="spellStart"/>
                      <w:r>
                        <w:rPr>
                          <w:lang w:val="en-US"/>
                        </w:rPr>
                        <w:t>gek</w:t>
                      </w:r>
                      <w:r w:rsidRPr="000240F5">
                        <w:rPr>
                          <w:lang w:val="en-US"/>
                        </w:rPr>
                        <w:t>astijd</w:t>
                      </w:r>
                      <w:proofErr w:type="spellEnd"/>
                      <w:r w:rsidRPr="000240F5">
                        <w:rPr>
                          <w:lang w:val="en-US"/>
                        </w:rPr>
                        <w:t xml:space="preserve"> door Mars, </w:t>
                      </w:r>
                      <w:proofErr w:type="spellStart"/>
                      <w:r w:rsidRPr="000240F5">
                        <w:rPr>
                          <w:lang w:val="en-US"/>
                        </w:rPr>
                        <w:t>ca</w:t>
                      </w:r>
                      <w:proofErr w:type="spellEnd"/>
                      <w:r w:rsidRPr="000240F5">
                        <w:rPr>
                          <w:lang w:val="en-US"/>
                        </w:rPr>
                        <w:t xml:space="preserve"> 160</w:t>
                      </w:r>
                      <w:r w:rsidR="00A710B3">
                        <w:rPr>
                          <w:lang w:val="en-US"/>
                        </w:rPr>
                        <w:t>5</w:t>
                      </w:r>
                      <w:r w:rsidRPr="000240F5">
                        <w:rPr>
                          <w:lang w:val="en-US"/>
                        </w:rPr>
                        <w:t xml:space="preserve">, </w:t>
                      </w:r>
                      <w:r w:rsidRPr="000240F5">
                        <w:rPr>
                          <w:color w:val="548DD4" w:themeColor="text2" w:themeTint="99"/>
                          <w:lang w:val="en-US"/>
                        </w:rPr>
                        <w:t>Charles and Mary Worcester Collection,</w:t>
                      </w:r>
                      <w:r>
                        <w:rPr>
                          <w:color w:val="548DD4" w:themeColor="text2" w:themeTint="99"/>
                          <w:lang w:val="en-US"/>
                        </w:rPr>
                        <w:t xml:space="preserve"> </w:t>
                      </w:r>
                      <w:r w:rsidRPr="000240F5">
                        <w:rPr>
                          <w:color w:val="548DD4" w:themeColor="text2" w:themeTint="99"/>
                          <w:lang w:val="en-US"/>
                        </w:rPr>
                        <w:t>The Art Institute of Chicago.</w:t>
                      </w:r>
                    </w:p>
                  </w:txbxContent>
                </v:textbox>
                <w10:wrap type="square"/>
              </v:shape>
            </w:pict>
          </mc:Fallback>
        </mc:AlternateContent>
      </w:r>
      <w:r w:rsidR="005A1F6B" w:rsidRPr="000E4810">
        <w:rPr>
          <w:rFonts w:asciiTheme="majorBidi" w:hAnsiTheme="majorBidi" w:cstheme="majorBidi"/>
          <w:noProof/>
          <w:color w:val="000000"/>
          <w:sz w:val="28"/>
          <w:szCs w:val="24"/>
          <w:shd w:val="clear" w:color="auto" w:fill="FFFFFF"/>
          <w:lang w:eastAsia="nl-BE"/>
        </w:rPr>
        <w:drawing>
          <wp:anchor distT="0" distB="0" distL="114300" distR="114300" simplePos="0" relativeHeight="251666432" behindDoc="1" locked="0" layoutInCell="1" allowOverlap="1" wp14:anchorId="65E79DE8" wp14:editId="01A1C03A">
            <wp:simplePos x="0" y="0"/>
            <wp:positionH relativeFrom="column">
              <wp:posOffset>2663190</wp:posOffset>
            </wp:positionH>
            <wp:positionV relativeFrom="paragraph">
              <wp:posOffset>44450</wp:posOffset>
            </wp:positionV>
            <wp:extent cx="2931795" cy="4058920"/>
            <wp:effectExtent l="0" t="0" r="0" b="0"/>
            <wp:wrapTight wrapText="bothSides">
              <wp:wrapPolygon edited="0">
                <wp:start x="0" y="0"/>
                <wp:lineTo x="0" y="21492"/>
                <wp:lineTo x="21474" y="21492"/>
                <wp:lineTo x="2147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fredi (Bartolomeo), Cupido gecastijd door Mars, 1605-10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1795" cy="40589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CC60BB" w:rsidRPr="000E4810">
        <w:rPr>
          <w:rFonts w:asciiTheme="majorBidi" w:hAnsiTheme="majorBidi" w:cstheme="majorBidi"/>
          <w:color w:val="000000"/>
          <w:sz w:val="28"/>
          <w:szCs w:val="24"/>
          <w:shd w:val="clear" w:color="auto" w:fill="FFFFFF"/>
          <w:lang w:val="en-US"/>
        </w:rPr>
        <w:t>Bartolomeo</w:t>
      </w:r>
      <w:proofErr w:type="spellEnd"/>
      <w:r w:rsidR="00CC60BB" w:rsidRPr="000E4810">
        <w:rPr>
          <w:rFonts w:asciiTheme="majorBidi" w:hAnsiTheme="majorBidi" w:cstheme="majorBidi"/>
          <w:color w:val="000000"/>
          <w:sz w:val="28"/>
          <w:szCs w:val="24"/>
          <w:shd w:val="clear" w:color="auto" w:fill="FFFFFF"/>
          <w:lang w:val="en-US"/>
        </w:rPr>
        <w:t xml:space="preserve"> </w:t>
      </w:r>
      <w:proofErr w:type="spellStart"/>
      <w:r w:rsidR="00CC60BB" w:rsidRPr="000E4810">
        <w:rPr>
          <w:rFonts w:asciiTheme="majorBidi" w:hAnsiTheme="majorBidi" w:cstheme="majorBidi"/>
          <w:color w:val="000000"/>
          <w:sz w:val="28"/>
          <w:szCs w:val="24"/>
          <w:shd w:val="clear" w:color="auto" w:fill="FFFFFF"/>
          <w:lang w:val="en-US"/>
        </w:rPr>
        <w:t>Manfredi</w:t>
      </w:r>
      <w:proofErr w:type="spellEnd"/>
      <w:r w:rsidR="00BA4A2A" w:rsidRPr="000E4810">
        <w:rPr>
          <w:rFonts w:asciiTheme="majorBidi" w:hAnsiTheme="majorBidi" w:cstheme="majorBidi"/>
          <w:color w:val="000000"/>
          <w:sz w:val="28"/>
          <w:szCs w:val="24"/>
          <w:shd w:val="clear" w:color="auto" w:fill="FFFFFF"/>
          <w:lang w:val="en-US"/>
        </w:rPr>
        <w:t xml:space="preserve">, </w:t>
      </w:r>
      <w:r w:rsidR="003C5B22" w:rsidRPr="000E4810">
        <w:rPr>
          <w:rFonts w:asciiTheme="majorBidi" w:hAnsiTheme="majorBidi" w:cstheme="majorBidi"/>
          <w:color w:val="000000"/>
          <w:sz w:val="28"/>
          <w:szCs w:val="24"/>
          <w:shd w:val="clear" w:color="auto" w:fill="FFFFFF"/>
          <w:lang w:val="en-US"/>
        </w:rPr>
        <w:t xml:space="preserve">an artist </w:t>
      </w:r>
      <w:r w:rsidR="004D3F4A" w:rsidRPr="000E4810">
        <w:rPr>
          <w:rFonts w:asciiTheme="majorBidi" w:hAnsiTheme="majorBidi" w:cstheme="majorBidi"/>
          <w:color w:val="000000"/>
          <w:sz w:val="28"/>
          <w:szCs w:val="24"/>
          <w:shd w:val="clear" w:color="auto" w:fill="FFFFFF"/>
          <w:lang w:val="en-US"/>
        </w:rPr>
        <w:t xml:space="preserve">in the line of </w:t>
      </w:r>
      <w:proofErr w:type="spellStart"/>
      <w:r w:rsidR="00CC60BB" w:rsidRPr="000E4810">
        <w:rPr>
          <w:rFonts w:asciiTheme="majorBidi" w:hAnsiTheme="majorBidi" w:cstheme="majorBidi"/>
          <w:color w:val="000000"/>
          <w:sz w:val="28"/>
          <w:szCs w:val="24"/>
          <w:shd w:val="clear" w:color="auto" w:fill="FFFFFF"/>
          <w:lang w:val="en-US"/>
        </w:rPr>
        <w:t>Carravagio</w:t>
      </w:r>
      <w:proofErr w:type="spellEnd"/>
      <w:r w:rsidR="00BA4A2A" w:rsidRPr="000E4810">
        <w:rPr>
          <w:rFonts w:asciiTheme="majorBidi" w:hAnsiTheme="majorBidi" w:cstheme="majorBidi"/>
          <w:color w:val="000000"/>
          <w:sz w:val="28"/>
          <w:szCs w:val="24"/>
          <w:shd w:val="clear" w:color="auto" w:fill="FFFFFF"/>
          <w:lang w:val="en-US"/>
        </w:rPr>
        <w:t xml:space="preserve">, </w:t>
      </w:r>
      <w:r w:rsidR="004D3F4A" w:rsidRPr="000E4810">
        <w:rPr>
          <w:rFonts w:asciiTheme="majorBidi" w:hAnsiTheme="majorBidi" w:cstheme="majorBidi"/>
          <w:color w:val="000000"/>
          <w:sz w:val="28"/>
          <w:szCs w:val="24"/>
          <w:shd w:val="clear" w:color="auto" w:fill="FFFFFF"/>
          <w:lang w:val="en-US"/>
        </w:rPr>
        <w:t xml:space="preserve">painted a scene in which Mars furiously </w:t>
      </w:r>
      <w:r w:rsidRPr="000E4810">
        <w:rPr>
          <w:rFonts w:asciiTheme="majorBidi" w:hAnsiTheme="majorBidi" w:cstheme="majorBidi"/>
          <w:color w:val="000000"/>
          <w:sz w:val="28"/>
          <w:szCs w:val="24"/>
          <w:shd w:val="clear" w:color="auto" w:fill="FFFFFF"/>
          <w:lang w:val="en-US"/>
        </w:rPr>
        <w:t>wipes</w:t>
      </w:r>
      <w:r w:rsidR="004D3F4A" w:rsidRPr="000E4810">
        <w:rPr>
          <w:rFonts w:asciiTheme="majorBidi" w:hAnsiTheme="majorBidi" w:cstheme="majorBidi"/>
          <w:color w:val="000000"/>
          <w:sz w:val="28"/>
          <w:szCs w:val="24"/>
          <w:shd w:val="clear" w:color="auto" w:fill="FFFFFF"/>
          <w:lang w:val="en-US"/>
        </w:rPr>
        <w:t xml:space="preserve"> </w:t>
      </w:r>
      <w:r w:rsidR="00CC60BB" w:rsidRPr="000E4810">
        <w:rPr>
          <w:rFonts w:asciiTheme="majorBidi" w:hAnsiTheme="majorBidi" w:cstheme="majorBidi"/>
          <w:color w:val="000000"/>
          <w:sz w:val="28"/>
          <w:szCs w:val="24"/>
          <w:shd w:val="clear" w:color="auto" w:fill="FFFFFF"/>
          <w:lang w:val="en-US"/>
        </w:rPr>
        <w:t>Eros</w:t>
      </w:r>
      <w:r w:rsidR="004D3F4A" w:rsidRPr="000E4810">
        <w:rPr>
          <w:rFonts w:asciiTheme="majorBidi" w:hAnsiTheme="majorBidi" w:cstheme="majorBidi"/>
          <w:color w:val="000000"/>
          <w:sz w:val="28"/>
          <w:szCs w:val="24"/>
          <w:shd w:val="clear" w:color="auto" w:fill="FFFFFF"/>
          <w:lang w:val="en-US"/>
        </w:rPr>
        <w:t xml:space="preserve">, while </w:t>
      </w:r>
      <w:r w:rsidR="00CC60BB" w:rsidRPr="000E4810">
        <w:rPr>
          <w:rFonts w:asciiTheme="majorBidi" w:hAnsiTheme="majorBidi" w:cstheme="majorBidi"/>
          <w:color w:val="000000"/>
          <w:sz w:val="28"/>
          <w:szCs w:val="24"/>
          <w:shd w:val="clear" w:color="auto" w:fill="FFFFFF"/>
          <w:lang w:val="en-US"/>
        </w:rPr>
        <w:t>Venus</w:t>
      </w:r>
      <w:r w:rsidR="00A25E72" w:rsidRPr="000E4810">
        <w:rPr>
          <w:rFonts w:asciiTheme="majorBidi" w:hAnsiTheme="majorBidi" w:cstheme="majorBidi"/>
          <w:color w:val="000000"/>
          <w:sz w:val="28"/>
          <w:szCs w:val="24"/>
          <w:shd w:val="clear" w:color="auto" w:fill="FFFFFF"/>
          <w:lang w:val="en-US"/>
        </w:rPr>
        <w:t xml:space="preserve"> </w:t>
      </w:r>
      <w:r w:rsidR="004D3F4A" w:rsidRPr="000E4810">
        <w:rPr>
          <w:rFonts w:asciiTheme="majorBidi" w:hAnsiTheme="majorBidi" w:cstheme="majorBidi"/>
          <w:color w:val="000000"/>
          <w:sz w:val="28"/>
          <w:szCs w:val="24"/>
          <w:shd w:val="clear" w:color="auto" w:fill="FFFFFF"/>
          <w:lang w:val="en-US"/>
        </w:rPr>
        <w:t xml:space="preserve">tries to protect her little son against </w:t>
      </w:r>
      <w:r w:rsidRPr="000E4810">
        <w:rPr>
          <w:rFonts w:asciiTheme="majorBidi" w:hAnsiTheme="majorBidi" w:cstheme="majorBidi"/>
          <w:color w:val="000000"/>
          <w:sz w:val="28"/>
          <w:szCs w:val="24"/>
          <w:shd w:val="clear" w:color="auto" w:fill="FFFFFF"/>
          <w:lang w:val="en-US"/>
        </w:rPr>
        <w:t xml:space="preserve">the beating of </w:t>
      </w:r>
      <w:r w:rsidR="004D3F4A" w:rsidRPr="000E4810">
        <w:rPr>
          <w:rFonts w:asciiTheme="majorBidi" w:hAnsiTheme="majorBidi" w:cstheme="majorBidi"/>
          <w:color w:val="000000"/>
          <w:sz w:val="28"/>
          <w:szCs w:val="24"/>
          <w:shd w:val="clear" w:color="auto" w:fill="FFFFFF"/>
          <w:lang w:val="en-US"/>
        </w:rPr>
        <w:t xml:space="preserve">her lover. </w:t>
      </w:r>
      <w:r w:rsidR="00A25E72" w:rsidRPr="000E4810">
        <w:rPr>
          <w:rFonts w:asciiTheme="majorBidi" w:hAnsiTheme="majorBidi" w:cstheme="majorBidi"/>
          <w:color w:val="000000"/>
          <w:sz w:val="28"/>
          <w:szCs w:val="24"/>
          <w:shd w:val="clear" w:color="auto" w:fill="FFFFFF"/>
          <w:lang w:val="en-US"/>
        </w:rPr>
        <w:t>The interpretation of that painting is uncertain</w:t>
      </w:r>
      <w:r w:rsidR="00CC60BB" w:rsidRPr="000E4810">
        <w:rPr>
          <w:rFonts w:asciiTheme="majorBidi" w:hAnsiTheme="majorBidi" w:cstheme="majorBidi"/>
          <w:color w:val="000000"/>
          <w:sz w:val="28"/>
          <w:szCs w:val="24"/>
          <w:shd w:val="clear" w:color="auto" w:fill="FFFFFF"/>
          <w:lang w:val="en-US"/>
        </w:rPr>
        <w:t>,</w:t>
      </w:r>
      <w:r w:rsidR="008848CC"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 xml:space="preserve">if only </w:t>
      </w:r>
      <w:r w:rsidR="003C5B22" w:rsidRPr="000E4810">
        <w:rPr>
          <w:rFonts w:asciiTheme="majorBidi" w:hAnsiTheme="majorBidi" w:cstheme="majorBidi"/>
          <w:color w:val="000000"/>
          <w:sz w:val="28"/>
          <w:szCs w:val="24"/>
          <w:shd w:val="clear" w:color="auto" w:fill="FFFFFF"/>
          <w:lang w:val="en-US"/>
        </w:rPr>
        <w:t>because of a lack</w:t>
      </w:r>
      <w:r w:rsidR="00C5629F" w:rsidRPr="000E4810">
        <w:rPr>
          <w:rFonts w:asciiTheme="majorBidi" w:hAnsiTheme="majorBidi" w:cstheme="majorBidi"/>
          <w:color w:val="000000"/>
          <w:sz w:val="28"/>
          <w:szCs w:val="24"/>
          <w:shd w:val="clear" w:color="auto" w:fill="FFFFFF"/>
          <w:lang w:val="en-US"/>
        </w:rPr>
        <w:t xml:space="preserve"> of </w:t>
      </w:r>
      <w:r w:rsidR="00A25E72" w:rsidRPr="000E4810">
        <w:rPr>
          <w:rFonts w:asciiTheme="majorBidi" w:hAnsiTheme="majorBidi" w:cstheme="majorBidi"/>
          <w:color w:val="000000"/>
          <w:sz w:val="28"/>
          <w:szCs w:val="24"/>
          <w:shd w:val="clear" w:color="auto" w:fill="FFFFFF"/>
          <w:lang w:val="en-US"/>
        </w:rPr>
        <w:t>reference</w:t>
      </w:r>
      <w:r w:rsidR="00C5629F" w:rsidRPr="000E4810">
        <w:rPr>
          <w:rFonts w:asciiTheme="majorBidi" w:hAnsiTheme="majorBidi" w:cstheme="majorBidi"/>
          <w:color w:val="000000"/>
          <w:sz w:val="28"/>
          <w:szCs w:val="24"/>
          <w:shd w:val="clear" w:color="auto" w:fill="FFFFFF"/>
          <w:lang w:val="en-US"/>
        </w:rPr>
        <w:t>s</w:t>
      </w:r>
      <w:r w:rsidR="00A25E72" w:rsidRPr="000E4810">
        <w:rPr>
          <w:rFonts w:asciiTheme="majorBidi" w:hAnsiTheme="majorBidi" w:cstheme="majorBidi"/>
          <w:color w:val="000000"/>
          <w:sz w:val="28"/>
          <w:szCs w:val="24"/>
          <w:shd w:val="clear" w:color="auto" w:fill="FFFFFF"/>
          <w:lang w:val="en-US"/>
        </w:rPr>
        <w:t xml:space="preserve"> to </w:t>
      </w:r>
      <w:r w:rsidR="00C5629F" w:rsidRPr="000E4810">
        <w:rPr>
          <w:rFonts w:asciiTheme="majorBidi" w:hAnsiTheme="majorBidi" w:cstheme="majorBidi"/>
          <w:color w:val="000000"/>
          <w:sz w:val="28"/>
          <w:szCs w:val="24"/>
          <w:shd w:val="clear" w:color="auto" w:fill="FFFFFF"/>
          <w:lang w:val="en-US"/>
        </w:rPr>
        <w:t>concrete mythological stories</w:t>
      </w:r>
      <w:r w:rsidR="00A25E72" w:rsidRPr="000E4810">
        <w:rPr>
          <w:rFonts w:asciiTheme="majorBidi" w:hAnsiTheme="majorBidi" w:cstheme="majorBidi"/>
          <w:color w:val="000000"/>
          <w:sz w:val="28"/>
          <w:szCs w:val="24"/>
          <w:shd w:val="clear" w:color="auto" w:fill="FFFFFF"/>
          <w:lang w:val="en-US"/>
        </w:rPr>
        <w:t xml:space="preserve"> </w:t>
      </w:r>
      <w:r w:rsidR="001D0BC3" w:rsidRPr="000E4810">
        <w:rPr>
          <w:rFonts w:asciiTheme="majorBidi" w:hAnsiTheme="majorBidi" w:cstheme="majorBidi"/>
          <w:color w:val="000000"/>
          <w:sz w:val="28"/>
          <w:szCs w:val="24"/>
          <w:shd w:val="clear" w:color="auto" w:fill="FFFFFF"/>
          <w:lang w:val="en-US"/>
        </w:rPr>
        <w:t>in</w:t>
      </w:r>
      <w:r w:rsidR="00A25E72" w:rsidRPr="000E4810">
        <w:rPr>
          <w:rFonts w:asciiTheme="majorBidi" w:hAnsiTheme="majorBidi" w:cstheme="majorBidi"/>
          <w:color w:val="000000"/>
          <w:sz w:val="28"/>
          <w:szCs w:val="24"/>
          <w:shd w:val="clear" w:color="auto" w:fill="FFFFFF"/>
          <w:lang w:val="en-US"/>
        </w:rPr>
        <w:t xml:space="preserve"> Antiqui</w:t>
      </w:r>
      <w:r w:rsidRPr="000E4810">
        <w:rPr>
          <w:rFonts w:asciiTheme="majorBidi" w:hAnsiTheme="majorBidi" w:cstheme="majorBidi"/>
          <w:color w:val="000000"/>
          <w:sz w:val="28"/>
          <w:szCs w:val="24"/>
          <w:shd w:val="clear" w:color="auto" w:fill="FFFFFF"/>
          <w:lang w:val="en-US"/>
        </w:rPr>
        <w:t>ty.</w:t>
      </w:r>
      <w:bookmarkStart w:id="0" w:name="_GoBack"/>
      <w:bookmarkEnd w:id="0"/>
      <w:r w:rsidR="00E91C72">
        <w:rPr>
          <w:rStyle w:val="Voetnootmarkering"/>
          <w:rFonts w:asciiTheme="majorBidi" w:hAnsiTheme="majorBidi" w:cstheme="majorBidi"/>
          <w:color w:val="000000"/>
          <w:sz w:val="28"/>
          <w:szCs w:val="24"/>
          <w:shd w:val="clear" w:color="auto" w:fill="FFFFFF"/>
          <w:lang w:val="en-US"/>
        </w:rPr>
        <w:footnoteReference w:id="20"/>
      </w:r>
      <w:r w:rsidRPr="000E4810">
        <w:rPr>
          <w:rFonts w:asciiTheme="majorBidi" w:hAnsiTheme="majorBidi" w:cstheme="majorBidi"/>
          <w:color w:val="000000"/>
          <w:sz w:val="28"/>
          <w:szCs w:val="24"/>
          <w:shd w:val="clear" w:color="auto" w:fill="FFFFFF"/>
          <w:lang w:val="en-US"/>
        </w:rPr>
        <w:t xml:space="preserve"> But </w:t>
      </w:r>
      <w:r w:rsidR="00464657" w:rsidRPr="000E4810">
        <w:rPr>
          <w:rFonts w:asciiTheme="majorBidi" w:hAnsiTheme="majorBidi" w:cstheme="majorBidi"/>
          <w:color w:val="000000"/>
          <w:sz w:val="28"/>
          <w:szCs w:val="24"/>
          <w:shd w:val="clear" w:color="auto" w:fill="FFFFFF"/>
          <w:lang w:val="en-US"/>
        </w:rPr>
        <w:t xml:space="preserve">it </w:t>
      </w:r>
      <w:r w:rsidR="00C5629F" w:rsidRPr="000E4810">
        <w:rPr>
          <w:rFonts w:asciiTheme="majorBidi" w:hAnsiTheme="majorBidi" w:cstheme="majorBidi"/>
          <w:color w:val="000000"/>
          <w:sz w:val="28"/>
          <w:szCs w:val="24"/>
          <w:shd w:val="clear" w:color="auto" w:fill="FFFFFF"/>
          <w:lang w:val="en-US"/>
        </w:rPr>
        <w:t xml:space="preserve">may </w:t>
      </w:r>
      <w:r w:rsidRPr="000E4810">
        <w:rPr>
          <w:rFonts w:asciiTheme="majorBidi" w:hAnsiTheme="majorBidi" w:cstheme="majorBidi"/>
          <w:color w:val="000000"/>
          <w:sz w:val="28"/>
          <w:szCs w:val="24"/>
          <w:shd w:val="clear" w:color="auto" w:fill="FFFFFF"/>
          <w:lang w:val="en-US"/>
        </w:rPr>
        <w:t xml:space="preserve">not </w:t>
      </w:r>
      <w:r w:rsidR="00A710B3" w:rsidRPr="000E4810">
        <w:rPr>
          <w:rFonts w:asciiTheme="majorBidi" w:hAnsiTheme="majorBidi" w:cstheme="majorBidi"/>
          <w:color w:val="000000"/>
          <w:sz w:val="28"/>
          <w:szCs w:val="24"/>
          <w:shd w:val="clear" w:color="auto" w:fill="FFFFFF"/>
          <w:lang w:val="en-US"/>
        </w:rPr>
        <w:t xml:space="preserve">entirely </w:t>
      </w:r>
      <w:r w:rsidR="00C5629F" w:rsidRPr="000E4810">
        <w:rPr>
          <w:rFonts w:asciiTheme="majorBidi" w:hAnsiTheme="majorBidi" w:cstheme="majorBidi"/>
          <w:color w:val="000000"/>
          <w:sz w:val="28"/>
          <w:szCs w:val="24"/>
          <w:shd w:val="clear" w:color="auto" w:fill="FFFFFF"/>
          <w:lang w:val="en-US"/>
        </w:rPr>
        <w:t xml:space="preserve">be </w:t>
      </w:r>
      <w:r w:rsidR="00464657" w:rsidRPr="000E4810">
        <w:rPr>
          <w:rFonts w:asciiTheme="majorBidi" w:hAnsiTheme="majorBidi" w:cstheme="majorBidi"/>
          <w:color w:val="000000"/>
          <w:sz w:val="28"/>
          <w:szCs w:val="24"/>
          <w:shd w:val="clear" w:color="auto" w:fill="FFFFFF"/>
          <w:lang w:val="en-US"/>
        </w:rPr>
        <w:t>thoughtless</w:t>
      </w:r>
      <w:r w:rsidRPr="000E4810">
        <w:rPr>
          <w:rFonts w:asciiTheme="majorBidi" w:hAnsiTheme="majorBidi" w:cstheme="majorBidi"/>
          <w:color w:val="000000"/>
          <w:sz w:val="28"/>
          <w:szCs w:val="24"/>
          <w:shd w:val="clear" w:color="auto" w:fill="FFFFFF"/>
          <w:lang w:val="en-US"/>
        </w:rPr>
        <w:t xml:space="preserve"> to</w:t>
      </w:r>
      <w:r w:rsidR="00A25E72" w:rsidRPr="000E4810">
        <w:rPr>
          <w:rFonts w:asciiTheme="majorBidi" w:hAnsiTheme="majorBidi" w:cstheme="majorBidi"/>
          <w:color w:val="000000"/>
          <w:sz w:val="28"/>
          <w:szCs w:val="24"/>
          <w:shd w:val="clear" w:color="auto" w:fill="FFFFFF"/>
          <w:lang w:val="en-US"/>
        </w:rPr>
        <w:t xml:space="preserve"> say that, here, </w:t>
      </w:r>
      <w:r w:rsidR="00F23564" w:rsidRPr="000E4810">
        <w:rPr>
          <w:rFonts w:asciiTheme="majorBidi" w:hAnsiTheme="majorBidi" w:cstheme="majorBidi"/>
          <w:color w:val="000000"/>
          <w:sz w:val="28"/>
          <w:szCs w:val="24"/>
          <w:shd w:val="clear" w:color="auto" w:fill="FFFFFF"/>
          <w:lang w:val="en-US"/>
        </w:rPr>
        <w:t>Mars</w:t>
      </w:r>
      <w:r w:rsidR="00A25E72" w:rsidRPr="000E4810">
        <w:rPr>
          <w:rFonts w:asciiTheme="majorBidi" w:hAnsiTheme="majorBidi" w:cstheme="majorBidi"/>
          <w:color w:val="000000"/>
          <w:sz w:val="28"/>
          <w:szCs w:val="24"/>
          <w:shd w:val="clear" w:color="auto" w:fill="FFFFFF"/>
          <w:lang w:val="en-US"/>
        </w:rPr>
        <w:t xml:space="preserve">’s fury turns against the </w:t>
      </w:r>
      <w:r w:rsidR="003C5B22" w:rsidRPr="000E4810">
        <w:rPr>
          <w:rFonts w:asciiTheme="majorBidi" w:hAnsiTheme="majorBidi" w:cstheme="majorBidi"/>
          <w:color w:val="000000"/>
          <w:sz w:val="28"/>
          <w:szCs w:val="24"/>
          <w:shd w:val="clear" w:color="auto" w:fill="FFFFFF"/>
          <w:lang w:val="en-US"/>
        </w:rPr>
        <w:t>whimsicality</w:t>
      </w:r>
      <w:r w:rsidR="00A25E72" w:rsidRPr="000E4810">
        <w:rPr>
          <w:rFonts w:asciiTheme="majorBidi" w:hAnsiTheme="majorBidi" w:cstheme="majorBidi"/>
          <w:color w:val="000000"/>
          <w:sz w:val="28"/>
          <w:szCs w:val="24"/>
          <w:shd w:val="clear" w:color="auto" w:fill="FFFFFF"/>
          <w:lang w:val="en-US"/>
        </w:rPr>
        <w:t xml:space="preserve"> of E</w:t>
      </w:r>
      <w:r w:rsidR="00F23564" w:rsidRPr="000E4810">
        <w:rPr>
          <w:rFonts w:asciiTheme="majorBidi" w:hAnsiTheme="majorBidi" w:cstheme="majorBidi"/>
          <w:color w:val="000000"/>
          <w:sz w:val="28"/>
          <w:szCs w:val="24"/>
          <w:shd w:val="clear" w:color="auto" w:fill="FFFFFF"/>
          <w:lang w:val="en-US"/>
        </w:rPr>
        <w:t>ros,</w:t>
      </w:r>
      <w:r w:rsidRPr="000E4810">
        <w:rPr>
          <w:rFonts w:asciiTheme="majorBidi" w:hAnsiTheme="majorBidi" w:cstheme="majorBidi"/>
          <w:color w:val="000000"/>
          <w:sz w:val="28"/>
          <w:szCs w:val="24"/>
          <w:shd w:val="clear" w:color="auto" w:fill="FFFFFF"/>
          <w:lang w:val="en-US"/>
        </w:rPr>
        <w:t xml:space="preserve"> against the unreasona</w:t>
      </w:r>
      <w:r w:rsidR="00C5629F" w:rsidRPr="000E4810">
        <w:rPr>
          <w:rFonts w:asciiTheme="majorBidi" w:hAnsiTheme="majorBidi" w:cstheme="majorBidi"/>
          <w:color w:val="000000"/>
          <w:sz w:val="28"/>
          <w:szCs w:val="24"/>
          <w:shd w:val="clear" w:color="auto" w:fill="FFFFFF"/>
          <w:lang w:val="en-US"/>
        </w:rPr>
        <w:t>bleness and the groun</w:t>
      </w:r>
      <w:r w:rsidR="00A25E72" w:rsidRPr="000E4810">
        <w:rPr>
          <w:rFonts w:asciiTheme="majorBidi" w:hAnsiTheme="majorBidi" w:cstheme="majorBidi"/>
          <w:color w:val="000000"/>
          <w:sz w:val="28"/>
          <w:szCs w:val="24"/>
          <w:shd w:val="clear" w:color="auto" w:fill="FFFFFF"/>
          <w:lang w:val="en-US"/>
        </w:rPr>
        <w:t>d</w:t>
      </w:r>
      <w:r w:rsidR="00C5629F" w:rsidRPr="000E4810">
        <w:rPr>
          <w:rFonts w:asciiTheme="majorBidi" w:hAnsiTheme="majorBidi" w:cstheme="majorBidi"/>
          <w:color w:val="000000"/>
          <w:sz w:val="28"/>
          <w:szCs w:val="24"/>
          <w:shd w:val="clear" w:color="auto" w:fill="FFFFFF"/>
          <w:lang w:val="en-US"/>
        </w:rPr>
        <w:t>l</w:t>
      </w:r>
      <w:r w:rsidR="00A25E72" w:rsidRPr="000E4810">
        <w:rPr>
          <w:rFonts w:asciiTheme="majorBidi" w:hAnsiTheme="majorBidi" w:cstheme="majorBidi"/>
          <w:color w:val="000000"/>
          <w:sz w:val="28"/>
          <w:szCs w:val="24"/>
          <w:shd w:val="clear" w:color="auto" w:fill="FFFFFF"/>
          <w:lang w:val="en-US"/>
        </w:rPr>
        <w:t xml:space="preserve">essness of the way he shoots his arrows,  both the golden ones making someone falling </w:t>
      </w:r>
      <w:r w:rsidRPr="000E4810">
        <w:rPr>
          <w:rFonts w:asciiTheme="majorBidi" w:hAnsiTheme="majorBidi" w:cstheme="majorBidi"/>
          <w:color w:val="000000"/>
          <w:sz w:val="28"/>
          <w:szCs w:val="24"/>
          <w:shd w:val="clear" w:color="auto" w:fill="FFFFFF"/>
          <w:lang w:val="en-US"/>
        </w:rPr>
        <w:t>in love and the blind ones making</w:t>
      </w:r>
      <w:r w:rsidR="00A25E72" w:rsidRPr="000E4810">
        <w:rPr>
          <w:rFonts w:asciiTheme="majorBidi" w:hAnsiTheme="majorBidi" w:cstheme="majorBidi"/>
          <w:color w:val="000000"/>
          <w:sz w:val="28"/>
          <w:szCs w:val="24"/>
          <w:shd w:val="clear" w:color="auto" w:fill="FFFFFF"/>
          <w:lang w:val="en-US"/>
        </w:rPr>
        <w:t xml:space="preserve"> someone hate </w:t>
      </w:r>
      <w:r w:rsidRPr="000E4810">
        <w:rPr>
          <w:rFonts w:asciiTheme="majorBidi" w:hAnsiTheme="majorBidi" w:cstheme="majorBidi"/>
          <w:color w:val="000000"/>
          <w:sz w:val="28"/>
          <w:szCs w:val="24"/>
          <w:shd w:val="clear" w:color="auto" w:fill="FFFFFF"/>
          <w:lang w:val="en-US"/>
        </w:rPr>
        <w:t>h</w:t>
      </w:r>
      <w:r w:rsidR="00A25E72" w:rsidRPr="000E4810">
        <w:rPr>
          <w:rFonts w:asciiTheme="majorBidi" w:hAnsiTheme="majorBidi" w:cstheme="majorBidi"/>
          <w:color w:val="000000"/>
          <w:sz w:val="28"/>
          <w:szCs w:val="24"/>
          <w:shd w:val="clear" w:color="auto" w:fill="FFFFFF"/>
          <w:lang w:val="en-US"/>
        </w:rPr>
        <w:t>is partner or lover</w:t>
      </w:r>
      <w:r w:rsidR="00F23564" w:rsidRPr="000E4810">
        <w:rPr>
          <w:rFonts w:asciiTheme="majorBidi" w:hAnsiTheme="majorBidi" w:cstheme="majorBidi"/>
          <w:color w:val="000000"/>
          <w:sz w:val="28"/>
          <w:szCs w:val="24"/>
          <w:shd w:val="clear" w:color="auto" w:fill="FFFFFF"/>
          <w:lang w:val="en-US"/>
        </w:rPr>
        <w:t xml:space="preserve">. </w:t>
      </w:r>
      <w:proofErr w:type="spellStart"/>
      <w:r w:rsidR="0064624F" w:rsidRPr="000E4810">
        <w:rPr>
          <w:rFonts w:asciiTheme="majorBidi" w:hAnsiTheme="majorBidi" w:cstheme="majorBidi"/>
          <w:color w:val="000000"/>
          <w:sz w:val="28"/>
          <w:szCs w:val="24"/>
          <w:shd w:val="clear" w:color="auto" w:fill="FFFFFF"/>
          <w:lang w:val="en-US"/>
        </w:rPr>
        <w:t>Breivik</w:t>
      </w:r>
      <w:r w:rsidR="00A25E72" w:rsidRPr="000E4810">
        <w:rPr>
          <w:rFonts w:asciiTheme="majorBidi" w:hAnsiTheme="majorBidi" w:cstheme="majorBidi"/>
          <w:color w:val="000000"/>
          <w:sz w:val="28"/>
          <w:szCs w:val="24"/>
          <w:shd w:val="clear" w:color="auto" w:fill="FFFFFF"/>
          <w:lang w:val="en-US"/>
        </w:rPr>
        <w:t>’</w:t>
      </w:r>
      <w:r w:rsidR="0064624F" w:rsidRPr="000E4810">
        <w:rPr>
          <w:rFonts w:asciiTheme="majorBidi" w:hAnsiTheme="majorBidi" w:cstheme="majorBidi"/>
          <w:color w:val="000000"/>
          <w:sz w:val="28"/>
          <w:szCs w:val="24"/>
          <w:shd w:val="clear" w:color="auto" w:fill="FFFFFF"/>
          <w:lang w:val="en-US"/>
        </w:rPr>
        <w:t>s</w:t>
      </w:r>
      <w:proofErr w:type="spellEnd"/>
      <w:r w:rsidR="0064624F" w:rsidRPr="000E4810">
        <w:rPr>
          <w:rFonts w:asciiTheme="majorBidi" w:hAnsiTheme="majorBidi" w:cstheme="majorBidi"/>
          <w:color w:val="000000"/>
          <w:sz w:val="28"/>
          <w:szCs w:val="24"/>
          <w:shd w:val="clear" w:color="auto" w:fill="FFFFFF"/>
          <w:lang w:val="en-US"/>
        </w:rPr>
        <w:t xml:space="preserve"> </w:t>
      </w:r>
      <w:r w:rsidR="008A790D" w:rsidRPr="000E4810">
        <w:rPr>
          <w:rFonts w:asciiTheme="majorBidi" w:hAnsiTheme="majorBidi" w:cstheme="majorBidi"/>
          <w:color w:val="000000"/>
          <w:sz w:val="28"/>
          <w:szCs w:val="24"/>
          <w:shd w:val="clear" w:color="auto" w:fill="FFFFFF"/>
          <w:lang w:val="en-US"/>
        </w:rPr>
        <w:t>position is maybe simil</w:t>
      </w:r>
      <w:r w:rsidRPr="000E4810">
        <w:rPr>
          <w:rFonts w:asciiTheme="majorBidi" w:hAnsiTheme="majorBidi" w:cstheme="majorBidi"/>
          <w:color w:val="000000"/>
          <w:sz w:val="28"/>
          <w:szCs w:val="24"/>
          <w:shd w:val="clear" w:color="auto" w:fill="FFFFFF"/>
          <w:lang w:val="en-US"/>
        </w:rPr>
        <w:t xml:space="preserve">ar to the one of Mars. He, too, </w:t>
      </w:r>
      <w:r w:rsidR="00A25E72" w:rsidRPr="000E4810">
        <w:rPr>
          <w:rFonts w:asciiTheme="majorBidi" w:hAnsiTheme="majorBidi" w:cstheme="majorBidi"/>
          <w:color w:val="000000"/>
          <w:sz w:val="28"/>
          <w:szCs w:val="24"/>
          <w:shd w:val="clear" w:color="auto" w:fill="FFFFFF"/>
          <w:lang w:val="en-US"/>
        </w:rPr>
        <w:t>hates</w:t>
      </w:r>
      <w:r w:rsidRPr="000E4810">
        <w:rPr>
          <w:rFonts w:asciiTheme="majorBidi" w:hAnsiTheme="majorBidi" w:cstheme="majorBidi"/>
          <w:color w:val="000000"/>
          <w:sz w:val="28"/>
          <w:szCs w:val="24"/>
          <w:shd w:val="clear" w:color="auto" w:fill="FFFFFF"/>
          <w:lang w:val="en-US"/>
        </w:rPr>
        <w:t xml:space="preserve"> </w:t>
      </w:r>
      <w:r w:rsidR="00A25E72" w:rsidRPr="000E4810">
        <w:rPr>
          <w:rFonts w:asciiTheme="majorBidi" w:hAnsiTheme="majorBidi" w:cstheme="majorBidi"/>
          <w:color w:val="000000"/>
          <w:sz w:val="28"/>
          <w:szCs w:val="24"/>
          <w:shd w:val="clear" w:color="auto" w:fill="FFFFFF"/>
          <w:lang w:val="en-US"/>
        </w:rPr>
        <w:t xml:space="preserve">that kind of </w:t>
      </w:r>
      <w:r w:rsidRPr="000E4810">
        <w:rPr>
          <w:rFonts w:asciiTheme="majorBidi" w:hAnsiTheme="majorBidi" w:cstheme="majorBidi"/>
          <w:color w:val="000000"/>
          <w:sz w:val="28"/>
          <w:szCs w:val="24"/>
          <w:shd w:val="clear" w:color="auto" w:fill="FFFFFF"/>
          <w:lang w:val="en-US"/>
        </w:rPr>
        <w:t xml:space="preserve">love </w:t>
      </w:r>
      <w:r w:rsidR="00A25E72" w:rsidRPr="000E4810">
        <w:rPr>
          <w:rFonts w:asciiTheme="majorBidi" w:hAnsiTheme="majorBidi" w:cstheme="majorBidi"/>
          <w:color w:val="000000"/>
          <w:sz w:val="28"/>
          <w:szCs w:val="24"/>
          <w:shd w:val="clear" w:color="auto" w:fill="FFFFFF"/>
          <w:lang w:val="en-US"/>
        </w:rPr>
        <w:t xml:space="preserve">and declares </w:t>
      </w:r>
      <w:r w:rsidR="001C16CC" w:rsidRPr="000E4810">
        <w:rPr>
          <w:rFonts w:asciiTheme="majorBidi" w:hAnsiTheme="majorBidi" w:cstheme="majorBidi"/>
          <w:color w:val="000000"/>
          <w:sz w:val="28"/>
          <w:szCs w:val="24"/>
          <w:shd w:val="clear" w:color="auto" w:fill="FFFFFF"/>
          <w:lang w:val="en-US"/>
        </w:rPr>
        <w:t>the war against it</w:t>
      </w:r>
      <w:r w:rsidR="0064624F" w:rsidRPr="000E4810">
        <w:rPr>
          <w:rFonts w:asciiTheme="majorBidi" w:hAnsiTheme="majorBidi" w:cstheme="majorBidi"/>
          <w:color w:val="000000"/>
          <w:sz w:val="28"/>
          <w:szCs w:val="24"/>
          <w:shd w:val="clear" w:color="auto" w:fill="FFFFFF"/>
          <w:lang w:val="en-US"/>
        </w:rPr>
        <w:t>.</w:t>
      </w:r>
    </w:p>
    <w:p w:rsidR="00A710B3" w:rsidRPr="000E4810" w:rsidRDefault="00A710B3" w:rsidP="00A710B3">
      <w:pPr>
        <w:rPr>
          <w:rFonts w:asciiTheme="majorBidi" w:hAnsiTheme="majorBidi" w:cstheme="majorBidi"/>
          <w:color w:val="000000"/>
          <w:sz w:val="28"/>
          <w:szCs w:val="24"/>
          <w:shd w:val="clear" w:color="auto" w:fill="FFFFFF"/>
          <w:lang w:val="en-US"/>
        </w:rPr>
      </w:pPr>
    </w:p>
    <w:p w:rsidR="00A710B3" w:rsidRPr="000E4810" w:rsidRDefault="00A710B3" w:rsidP="00A710B3">
      <w:pPr>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8. Christian love and democracy</w:t>
      </w:r>
    </w:p>
    <w:p w:rsidR="00A710B3" w:rsidRPr="000E4810" w:rsidRDefault="00A710B3" w:rsidP="00A710B3">
      <w:pPr>
        <w:rPr>
          <w:rFonts w:asciiTheme="majorBidi" w:hAnsiTheme="majorBidi" w:cstheme="majorBidi"/>
          <w:color w:val="000000"/>
          <w:sz w:val="28"/>
          <w:szCs w:val="24"/>
          <w:shd w:val="clear" w:color="auto" w:fill="FFFFFF"/>
          <w:lang w:val="en-US"/>
        </w:rPr>
      </w:pPr>
    </w:p>
    <w:p w:rsidR="0022334B" w:rsidRPr="000E4810" w:rsidRDefault="00C5629F" w:rsidP="000E1A6B">
      <w:pPr>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What</w:t>
      </w:r>
      <w:r w:rsidR="00D57E29" w:rsidRPr="000E4810">
        <w:rPr>
          <w:rFonts w:asciiTheme="majorBidi" w:hAnsiTheme="majorBidi" w:cstheme="majorBidi"/>
          <w:color w:val="000000"/>
          <w:sz w:val="28"/>
          <w:szCs w:val="24"/>
          <w:shd w:val="clear" w:color="auto" w:fill="FFFFFF"/>
          <w:lang w:val="en-US"/>
        </w:rPr>
        <w:t>,</w:t>
      </w:r>
      <w:r w:rsidRPr="000E4810">
        <w:rPr>
          <w:rFonts w:asciiTheme="majorBidi" w:hAnsiTheme="majorBidi" w:cstheme="majorBidi"/>
          <w:color w:val="000000"/>
          <w:sz w:val="28"/>
          <w:szCs w:val="24"/>
          <w:shd w:val="clear" w:color="auto" w:fill="FFFFFF"/>
          <w:lang w:val="en-US"/>
        </w:rPr>
        <w:t xml:space="preserve"> if </w:t>
      </w:r>
      <w:r w:rsidR="001C16CC" w:rsidRPr="000E4810">
        <w:rPr>
          <w:rFonts w:asciiTheme="majorBidi" w:hAnsiTheme="majorBidi" w:cstheme="majorBidi"/>
          <w:color w:val="000000"/>
          <w:sz w:val="28"/>
          <w:szCs w:val="24"/>
          <w:shd w:val="clear" w:color="auto" w:fill="FFFFFF"/>
          <w:lang w:val="en-US"/>
        </w:rPr>
        <w:t xml:space="preserve">the </w:t>
      </w:r>
      <w:r w:rsidRPr="000E4810">
        <w:rPr>
          <w:rFonts w:asciiTheme="majorBidi" w:hAnsiTheme="majorBidi" w:cstheme="majorBidi"/>
          <w:color w:val="000000"/>
          <w:sz w:val="28"/>
          <w:szCs w:val="24"/>
          <w:shd w:val="clear" w:color="auto" w:fill="FFFFFF"/>
          <w:lang w:val="en-US"/>
        </w:rPr>
        <w:t xml:space="preserve">kind of </w:t>
      </w:r>
      <w:r w:rsidR="001C16CC" w:rsidRPr="000E4810">
        <w:rPr>
          <w:rFonts w:asciiTheme="majorBidi" w:hAnsiTheme="majorBidi" w:cstheme="majorBidi"/>
          <w:color w:val="000000"/>
          <w:sz w:val="28"/>
          <w:szCs w:val="24"/>
          <w:shd w:val="clear" w:color="auto" w:fill="FFFFFF"/>
          <w:lang w:val="en-US"/>
        </w:rPr>
        <w:t xml:space="preserve">love </w:t>
      </w:r>
      <w:proofErr w:type="spellStart"/>
      <w:r w:rsidRPr="000E4810">
        <w:rPr>
          <w:rFonts w:asciiTheme="majorBidi" w:hAnsiTheme="majorBidi" w:cstheme="majorBidi"/>
          <w:color w:val="000000"/>
          <w:sz w:val="28"/>
          <w:szCs w:val="24"/>
          <w:shd w:val="clear" w:color="auto" w:fill="FFFFFF"/>
          <w:lang w:val="en-US"/>
        </w:rPr>
        <w:t>Breivik</w:t>
      </w:r>
      <w:proofErr w:type="spellEnd"/>
      <w:r w:rsidRPr="000E4810">
        <w:rPr>
          <w:rFonts w:asciiTheme="majorBidi" w:hAnsiTheme="majorBidi" w:cstheme="majorBidi"/>
          <w:color w:val="000000"/>
          <w:sz w:val="28"/>
          <w:szCs w:val="24"/>
          <w:shd w:val="clear" w:color="auto" w:fill="FFFFFF"/>
          <w:lang w:val="en-US"/>
        </w:rPr>
        <w:t xml:space="preserve"> declares the war to, is the love underlying </w:t>
      </w:r>
      <w:r w:rsidR="00D57E29" w:rsidRPr="000E4810">
        <w:rPr>
          <w:rFonts w:asciiTheme="majorBidi" w:hAnsiTheme="majorBidi" w:cstheme="majorBidi"/>
          <w:color w:val="000000"/>
          <w:sz w:val="28"/>
          <w:szCs w:val="24"/>
          <w:shd w:val="clear" w:color="auto" w:fill="FFFFFF"/>
          <w:lang w:val="en-US"/>
        </w:rPr>
        <w:t xml:space="preserve">today’s </w:t>
      </w:r>
      <w:r w:rsidR="001C16CC" w:rsidRPr="000E4810">
        <w:rPr>
          <w:rFonts w:asciiTheme="majorBidi" w:hAnsiTheme="majorBidi" w:cstheme="majorBidi"/>
          <w:color w:val="000000"/>
          <w:sz w:val="28"/>
          <w:szCs w:val="24"/>
          <w:shd w:val="clear" w:color="auto" w:fill="FFFFFF"/>
          <w:lang w:val="en-US"/>
        </w:rPr>
        <w:t>democratic culture</w:t>
      </w:r>
      <w:r w:rsidRPr="000E4810">
        <w:rPr>
          <w:rFonts w:asciiTheme="majorBidi" w:hAnsiTheme="majorBidi" w:cstheme="majorBidi"/>
          <w:color w:val="000000"/>
          <w:sz w:val="28"/>
          <w:szCs w:val="24"/>
          <w:shd w:val="clear" w:color="auto" w:fill="FFFFFF"/>
          <w:lang w:val="en-US"/>
        </w:rPr>
        <w:t xml:space="preserve">? </w:t>
      </w:r>
      <w:r w:rsidR="00BD65C4" w:rsidRPr="000E4810">
        <w:rPr>
          <w:rFonts w:asciiTheme="majorBidi" w:hAnsiTheme="majorBidi" w:cstheme="majorBidi"/>
          <w:color w:val="000000"/>
          <w:sz w:val="28"/>
          <w:szCs w:val="24"/>
          <w:shd w:val="clear" w:color="auto" w:fill="FFFFFF"/>
          <w:lang w:val="en-US"/>
        </w:rPr>
        <w:t>For</w:t>
      </w:r>
      <w:r w:rsidRPr="000E4810">
        <w:rPr>
          <w:rFonts w:asciiTheme="majorBidi" w:hAnsiTheme="majorBidi" w:cstheme="majorBidi"/>
          <w:color w:val="000000"/>
          <w:sz w:val="28"/>
          <w:szCs w:val="24"/>
          <w:shd w:val="clear" w:color="auto" w:fill="FFFFFF"/>
          <w:lang w:val="en-US"/>
        </w:rPr>
        <w:t xml:space="preserve">, if it </w:t>
      </w:r>
      <w:r w:rsidR="0022334B" w:rsidRPr="000E4810">
        <w:rPr>
          <w:rFonts w:asciiTheme="majorBidi" w:hAnsiTheme="majorBidi" w:cstheme="majorBidi"/>
          <w:color w:val="000000"/>
          <w:sz w:val="28"/>
          <w:szCs w:val="24"/>
          <w:shd w:val="clear" w:color="auto" w:fill="FFFFFF"/>
          <w:lang w:val="en-US"/>
        </w:rPr>
        <w:t xml:space="preserve">is </w:t>
      </w:r>
      <w:r w:rsidR="001C16CC" w:rsidRPr="000E4810">
        <w:rPr>
          <w:rFonts w:asciiTheme="majorBidi" w:hAnsiTheme="majorBidi" w:cstheme="majorBidi"/>
          <w:color w:val="000000"/>
          <w:sz w:val="28"/>
          <w:szCs w:val="24"/>
          <w:shd w:val="clear" w:color="auto" w:fill="FFFFFF"/>
          <w:lang w:val="en-US"/>
        </w:rPr>
        <w:t xml:space="preserve">love </w:t>
      </w:r>
      <w:r w:rsidRPr="000E4810">
        <w:rPr>
          <w:rFonts w:asciiTheme="majorBidi" w:hAnsiTheme="majorBidi" w:cstheme="majorBidi"/>
          <w:color w:val="000000"/>
          <w:sz w:val="28"/>
          <w:szCs w:val="24"/>
          <w:shd w:val="clear" w:color="auto" w:fill="FFFFFF"/>
          <w:lang w:val="en-US"/>
        </w:rPr>
        <w:t xml:space="preserve">that </w:t>
      </w:r>
      <w:r w:rsidR="001C16CC" w:rsidRPr="000E4810">
        <w:rPr>
          <w:rFonts w:asciiTheme="majorBidi" w:hAnsiTheme="majorBidi" w:cstheme="majorBidi"/>
          <w:color w:val="000000"/>
          <w:sz w:val="28"/>
          <w:szCs w:val="24"/>
          <w:shd w:val="clear" w:color="auto" w:fill="FFFFFF"/>
          <w:lang w:val="en-US"/>
        </w:rPr>
        <w:t>binds us to de</w:t>
      </w:r>
      <w:r w:rsidRPr="000E4810">
        <w:rPr>
          <w:rFonts w:asciiTheme="majorBidi" w:hAnsiTheme="majorBidi" w:cstheme="majorBidi"/>
          <w:color w:val="000000"/>
          <w:sz w:val="28"/>
          <w:szCs w:val="24"/>
          <w:shd w:val="clear" w:color="auto" w:fill="FFFFFF"/>
          <w:lang w:val="en-US"/>
        </w:rPr>
        <w:t xml:space="preserve">mocracy, it is </w:t>
      </w:r>
      <w:r w:rsidR="00BD65C4" w:rsidRPr="000E4810">
        <w:rPr>
          <w:rFonts w:asciiTheme="majorBidi" w:hAnsiTheme="majorBidi" w:cstheme="majorBidi"/>
          <w:color w:val="000000"/>
          <w:sz w:val="28"/>
          <w:szCs w:val="24"/>
          <w:shd w:val="clear" w:color="auto" w:fill="FFFFFF"/>
          <w:lang w:val="en-US"/>
        </w:rPr>
        <w:t xml:space="preserve">certainly </w:t>
      </w:r>
      <w:r w:rsidR="000E1A6B" w:rsidRPr="000E4810">
        <w:rPr>
          <w:rFonts w:asciiTheme="majorBidi" w:hAnsiTheme="majorBidi" w:cstheme="majorBidi"/>
          <w:color w:val="000000"/>
          <w:sz w:val="28"/>
          <w:szCs w:val="24"/>
          <w:shd w:val="clear" w:color="auto" w:fill="FFFFFF"/>
          <w:lang w:val="en-US"/>
        </w:rPr>
        <w:t>that</w:t>
      </w:r>
      <w:r w:rsidR="002655BD"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whimsical</w:t>
      </w:r>
      <w:r w:rsidR="00D57E29" w:rsidRPr="000E4810">
        <w:rPr>
          <w:rFonts w:asciiTheme="majorBidi" w:hAnsiTheme="majorBidi" w:cstheme="majorBidi"/>
          <w:color w:val="000000"/>
          <w:sz w:val="28"/>
          <w:szCs w:val="24"/>
          <w:shd w:val="clear" w:color="auto" w:fill="FFFFFF"/>
          <w:lang w:val="en-US"/>
        </w:rPr>
        <w:t>, groundless kind of</w:t>
      </w:r>
      <w:r w:rsidRPr="000E4810">
        <w:rPr>
          <w:rFonts w:asciiTheme="majorBidi" w:hAnsiTheme="majorBidi" w:cstheme="majorBidi"/>
          <w:color w:val="000000"/>
          <w:sz w:val="28"/>
          <w:szCs w:val="24"/>
          <w:shd w:val="clear" w:color="auto" w:fill="FFFFFF"/>
          <w:lang w:val="en-US"/>
        </w:rPr>
        <w:t xml:space="preserve"> love</w:t>
      </w:r>
      <w:r w:rsidR="000E1A6B" w:rsidRPr="000E4810">
        <w:rPr>
          <w:rFonts w:asciiTheme="majorBidi" w:hAnsiTheme="majorBidi" w:cstheme="majorBidi"/>
          <w:color w:val="000000"/>
          <w:sz w:val="28"/>
          <w:szCs w:val="24"/>
          <w:shd w:val="clear" w:color="auto" w:fill="FFFFFF"/>
          <w:lang w:val="en-US"/>
        </w:rPr>
        <w:t xml:space="preserve"> Mars is wiping on </w:t>
      </w:r>
      <w:proofErr w:type="spellStart"/>
      <w:r w:rsidR="000E1A6B" w:rsidRPr="000E4810">
        <w:rPr>
          <w:rFonts w:asciiTheme="majorBidi" w:hAnsiTheme="majorBidi" w:cstheme="majorBidi"/>
          <w:color w:val="000000"/>
          <w:sz w:val="28"/>
          <w:szCs w:val="24"/>
          <w:shd w:val="clear" w:color="auto" w:fill="FFFFFF"/>
          <w:lang w:val="en-US"/>
        </w:rPr>
        <w:t>Manfredi’s</w:t>
      </w:r>
      <w:proofErr w:type="spellEnd"/>
      <w:r w:rsidR="000E1A6B" w:rsidRPr="000E4810">
        <w:rPr>
          <w:rFonts w:asciiTheme="majorBidi" w:hAnsiTheme="majorBidi" w:cstheme="majorBidi"/>
          <w:color w:val="000000"/>
          <w:sz w:val="28"/>
          <w:szCs w:val="24"/>
          <w:shd w:val="clear" w:color="auto" w:fill="FFFFFF"/>
          <w:lang w:val="en-US"/>
        </w:rPr>
        <w:t xml:space="preserve"> painting</w:t>
      </w:r>
      <w:r w:rsidR="0022334B" w:rsidRPr="000E4810">
        <w:rPr>
          <w:rFonts w:asciiTheme="majorBidi" w:hAnsiTheme="majorBidi" w:cstheme="majorBidi"/>
          <w:color w:val="000000"/>
          <w:sz w:val="28"/>
          <w:szCs w:val="24"/>
          <w:shd w:val="clear" w:color="auto" w:fill="FFFFFF"/>
          <w:lang w:val="en-US"/>
        </w:rPr>
        <w:t xml:space="preserve"> – a </w:t>
      </w:r>
      <w:r w:rsidR="00D57E29" w:rsidRPr="000E4810">
        <w:rPr>
          <w:rFonts w:asciiTheme="majorBidi" w:hAnsiTheme="majorBidi" w:cstheme="majorBidi"/>
          <w:color w:val="000000"/>
          <w:sz w:val="28"/>
          <w:szCs w:val="24"/>
          <w:shd w:val="clear" w:color="auto" w:fill="FFFFFF"/>
          <w:lang w:val="en-US"/>
        </w:rPr>
        <w:t xml:space="preserve">love </w:t>
      </w:r>
      <w:r w:rsidR="00F1668B" w:rsidRPr="000E4810">
        <w:rPr>
          <w:rFonts w:asciiTheme="majorBidi" w:hAnsiTheme="majorBidi" w:cstheme="majorBidi"/>
          <w:color w:val="000000"/>
          <w:sz w:val="28"/>
          <w:szCs w:val="24"/>
          <w:shd w:val="clear" w:color="auto" w:fill="FFFFFF"/>
          <w:lang w:val="en-US"/>
        </w:rPr>
        <w:t xml:space="preserve">not anchored </w:t>
      </w:r>
      <w:r w:rsidR="00D57E29" w:rsidRPr="000E4810">
        <w:rPr>
          <w:rFonts w:asciiTheme="majorBidi" w:hAnsiTheme="majorBidi" w:cstheme="majorBidi"/>
          <w:color w:val="000000"/>
          <w:sz w:val="28"/>
          <w:szCs w:val="24"/>
          <w:shd w:val="clear" w:color="auto" w:fill="FFFFFF"/>
          <w:lang w:val="en-US"/>
        </w:rPr>
        <w:t xml:space="preserve">in </w:t>
      </w:r>
      <w:r w:rsidR="00BD65C4" w:rsidRPr="000E4810">
        <w:rPr>
          <w:rFonts w:asciiTheme="majorBidi" w:hAnsiTheme="majorBidi" w:cstheme="majorBidi"/>
          <w:color w:val="000000"/>
          <w:sz w:val="28"/>
          <w:szCs w:val="24"/>
          <w:shd w:val="clear" w:color="auto" w:fill="FFFFFF"/>
          <w:lang w:val="en-US"/>
        </w:rPr>
        <w:t xml:space="preserve">any given, fixed ‘self’ or identity, neither </w:t>
      </w:r>
      <w:r w:rsidR="00F1668B" w:rsidRPr="000E4810">
        <w:rPr>
          <w:rFonts w:asciiTheme="majorBidi" w:hAnsiTheme="majorBidi" w:cstheme="majorBidi"/>
          <w:color w:val="000000"/>
          <w:sz w:val="28"/>
          <w:szCs w:val="24"/>
          <w:shd w:val="clear" w:color="auto" w:fill="FFFFFF"/>
          <w:lang w:val="en-US"/>
        </w:rPr>
        <w:t xml:space="preserve">in </w:t>
      </w:r>
      <w:r w:rsidR="00BD65C4" w:rsidRPr="000E4810">
        <w:rPr>
          <w:rFonts w:asciiTheme="majorBidi" w:hAnsiTheme="majorBidi" w:cstheme="majorBidi"/>
          <w:color w:val="000000"/>
          <w:sz w:val="28"/>
          <w:szCs w:val="24"/>
          <w:shd w:val="clear" w:color="auto" w:fill="FFFFFF"/>
          <w:lang w:val="en-US"/>
        </w:rPr>
        <w:lastRenderedPageBreak/>
        <w:t xml:space="preserve">our own identity nor in the one of the community’s ‘body’. </w:t>
      </w:r>
      <w:r w:rsidR="00F219C5" w:rsidRPr="000E4810">
        <w:rPr>
          <w:rFonts w:asciiTheme="majorBidi" w:hAnsiTheme="majorBidi" w:cstheme="majorBidi"/>
          <w:color w:val="000000"/>
          <w:sz w:val="28"/>
          <w:szCs w:val="24"/>
          <w:shd w:val="clear" w:color="auto" w:fill="FFFFFF"/>
          <w:lang w:val="en-US"/>
        </w:rPr>
        <w:t xml:space="preserve">The love underlying </w:t>
      </w:r>
      <w:r w:rsidR="00BD65C4" w:rsidRPr="000E4810">
        <w:rPr>
          <w:rFonts w:asciiTheme="majorBidi" w:hAnsiTheme="majorBidi" w:cstheme="majorBidi"/>
          <w:color w:val="000000"/>
          <w:sz w:val="28"/>
          <w:szCs w:val="24"/>
          <w:shd w:val="clear" w:color="auto" w:fill="FFFFFF"/>
          <w:lang w:val="en-US"/>
        </w:rPr>
        <w:t xml:space="preserve">a freedom based society </w:t>
      </w:r>
      <w:r w:rsidR="00A826BA" w:rsidRPr="000E4810">
        <w:rPr>
          <w:rFonts w:asciiTheme="majorBidi" w:hAnsiTheme="majorBidi" w:cstheme="majorBidi"/>
          <w:color w:val="000000"/>
          <w:sz w:val="28"/>
          <w:szCs w:val="24"/>
          <w:shd w:val="clear" w:color="auto" w:fill="FFFFFF"/>
          <w:lang w:val="en-US"/>
        </w:rPr>
        <w:t xml:space="preserve">is </w:t>
      </w:r>
      <w:r w:rsidR="00F1668B" w:rsidRPr="000E4810">
        <w:rPr>
          <w:rFonts w:asciiTheme="majorBidi" w:hAnsiTheme="majorBidi" w:cstheme="majorBidi"/>
          <w:color w:val="000000"/>
          <w:sz w:val="28"/>
          <w:szCs w:val="24"/>
          <w:shd w:val="clear" w:color="auto" w:fill="FFFFFF"/>
          <w:lang w:val="en-US"/>
        </w:rPr>
        <w:t xml:space="preserve">itself to be defined as </w:t>
      </w:r>
      <w:r w:rsidR="00A826BA" w:rsidRPr="000E4810">
        <w:rPr>
          <w:rFonts w:asciiTheme="majorBidi" w:hAnsiTheme="majorBidi" w:cstheme="majorBidi"/>
          <w:color w:val="000000"/>
          <w:sz w:val="28"/>
          <w:szCs w:val="24"/>
          <w:shd w:val="clear" w:color="auto" w:fill="FFFFFF"/>
          <w:lang w:val="en-US"/>
        </w:rPr>
        <w:t xml:space="preserve">free, </w:t>
      </w:r>
      <w:r w:rsidR="00F1668B" w:rsidRPr="000E4810">
        <w:rPr>
          <w:rFonts w:asciiTheme="majorBidi" w:hAnsiTheme="majorBidi" w:cstheme="majorBidi"/>
          <w:color w:val="000000"/>
          <w:sz w:val="28"/>
          <w:szCs w:val="24"/>
          <w:shd w:val="clear" w:color="auto" w:fill="FFFFFF"/>
          <w:lang w:val="en-US"/>
        </w:rPr>
        <w:t xml:space="preserve">i.e. as </w:t>
      </w:r>
      <w:r w:rsidR="00F219C5" w:rsidRPr="000E4810">
        <w:rPr>
          <w:rFonts w:asciiTheme="majorBidi" w:hAnsiTheme="majorBidi" w:cstheme="majorBidi"/>
          <w:color w:val="000000"/>
          <w:sz w:val="28"/>
          <w:szCs w:val="24"/>
          <w:shd w:val="clear" w:color="auto" w:fill="FFFFFF"/>
          <w:lang w:val="en-US"/>
        </w:rPr>
        <w:t xml:space="preserve">having no </w:t>
      </w:r>
      <w:r w:rsidR="00A826BA" w:rsidRPr="000E4810">
        <w:rPr>
          <w:rFonts w:asciiTheme="majorBidi" w:hAnsiTheme="majorBidi" w:cstheme="majorBidi"/>
          <w:color w:val="000000"/>
          <w:sz w:val="28"/>
          <w:szCs w:val="24"/>
          <w:shd w:val="clear" w:color="auto" w:fill="FFFFFF"/>
          <w:lang w:val="en-US"/>
        </w:rPr>
        <w:t xml:space="preserve">ground </w:t>
      </w:r>
      <w:r w:rsidR="00F219C5" w:rsidRPr="000E4810">
        <w:rPr>
          <w:rFonts w:asciiTheme="majorBidi" w:hAnsiTheme="majorBidi" w:cstheme="majorBidi"/>
          <w:color w:val="000000"/>
          <w:sz w:val="28"/>
          <w:szCs w:val="24"/>
          <w:shd w:val="clear" w:color="auto" w:fill="FFFFFF"/>
          <w:lang w:val="en-US"/>
        </w:rPr>
        <w:t xml:space="preserve">neither </w:t>
      </w:r>
      <w:r w:rsidR="00A826BA" w:rsidRPr="000E4810">
        <w:rPr>
          <w:rFonts w:asciiTheme="majorBidi" w:hAnsiTheme="majorBidi" w:cstheme="majorBidi"/>
          <w:color w:val="000000"/>
          <w:sz w:val="28"/>
          <w:szCs w:val="24"/>
          <w:shd w:val="clear" w:color="auto" w:fill="FFFFFF"/>
          <w:lang w:val="en-US"/>
        </w:rPr>
        <w:t xml:space="preserve">in its subject </w:t>
      </w:r>
      <w:r w:rsidR="00F219C5" w:rsidRPr="000E4810">
        <w:rPr>
          <w:rFonts w:asciiTheme="majorBidi" w:hAnsiTheme="majorBidi" w:cstheme="majorBidi"/>
          <w:color w:val="000000"/>
          <w:sz w:val="28"/>
          <w:szCs w:val="24"/>
          <w:shd w:val="clear" w:color="auto" w:fill="FFFFFF"/>
          <w:lang w:val="en-US"/>
        </w:rPr>
        <w:t xml:space="preserve">nor in its </w:t>
      </w:r>
      <w:r w:rsidR="00A826BA" w:rsidRPr="000E4810">
        <w:rPr>
          <w:rFonts w:asciiTheme="majorBidi" w:hAnsiTheme="majorBidi" w:cstheme="majorBidi"/>
          <w:color w:val="000000"/>
          <w:sz w:val="28"/>
          <w:szCs w:val="24"/>
          <w:shd w:val="clear" w:color="auto" w:fill="FFFFFF"/>
          <w:lang w:val="en-US"/>
        </w:rPr>
        <w:t xml:space="preserve">object. </w:t>
      </w:r>
      <w:r w:rsidR="0022334B" w:rsidRPr="000E4810">
        <w:rPr>
          <w:rFonts w:asciiTheme="majorBidi" w:hAnsiTheme="majorBidi" w:cstheme="majorBidi"/>
          <w:color w:val="000000"/>
          <w:sz w:val="28"/>
          <w:szCs w:val="24"/>
          <w:shd w:val="clear" w:color="auto" w:fill="FFFFFF"/>
          <w:lang w:val="en-US"/>
        </w:rPr>
        <w:t xml:space="preserve">It is </w:t>
      </w:r>
      <w:r w:rsidR="002655BD" w:rsidRPr="000E4810">
        <w:rPr>
          <w:rFonts w:asciiTheme="majorBidi" w:hAnsiTheme="majorBidi" w:cstheme="majorBidi"/>
          <w:color w:val="000000"/>
          <w:sz w:val="28"/>
          <w:szCs w:val="24"/>
          <w:shd w:val="clear" w:color="auto" w:fill="FFFFFF"/>
          <w:lang w:val="en-US"/>
        </w:rPr>
        <w:t>love as desire</w:t>
      </w:r>
      <w:r w:rsidR="00F1668B" w:rsidRPr="000E4810">
        <w:rPr>
          <w:rFonts w:asciiTheme="majorBidi" w:hAnsiTheme="majorBidi" w:cstheme="majorBidi"/>
          <w:color w:val="000000"/>
          <w:sz w:val="28"/>
          <w:szCs w:val="24"/>
          <w:shd w:val="clear" w:color="auto" w:fill="FFFFFF"/>
          <w:lang w:val="en-US"/>
        </w:rPr>
        <w:t xml:space="preserve">, </w:t>
      </w:r>
      <w:r w:rsidR="002D4923" w:rsidRPr="000E4810">
        <w:rPr>
          <w:rFonts w:asciiTheme="majorBidi" w:hAnsiTheme="majorBidi" w:cstheme="majorBidi"/>
          <w:color w:val="000000"/>
          <w:sz w:val="28"/>
          <w:szCs w:val="24"/>
          <w:shd w:val="clear" w:color="auto" w:fill="FFFFFF"/>
          <w:lang w:val="en-US"/>
        </w:rPr>
        <w:t xml:space="preserve">unfulfilled and </w:t>
      </w:r>
      <w:proofErr w:type="spellStart"/>
      <w:r w:rsidR="002D4923" w:rsidRPr="000E4810">
        <w:rPr>
          <w:rFonts w:asciiTheme="majorBidi" w:hAnsiTheme="majorBidi" w:cstheme="majorBidi"/>
          <w:color w:val="000000"/>
          <w:sz w:val="28"/>
          <w:szCs w:val="24"/>
          <w:shd w:val="clear" w:color="auto" w:fill="FFFFFF"/>
          <w:lang w:val="en-US"/>
        </w:rPr>
        <w:t>unfulfillable</w:t>
      </w:r>
      <w:proofErr w:type="spellEnd"/>
      <w:r w:rsidR="002D4923" w:rsidRPr="000E4810">
        <w:rPr>
          <w:rFonts w:asciiTheme="majorBidi" w:hAnsiTheme="majorBidi" w:cstheme="majorBidi"/>
          <w:color w:val="000000"/>
          <w:sz w:val="28"/>
          <w:szCs w:val="24"/>
          <w:shd w:val="clear" w:color="auto" w:fill="FFFFFF"/>
          <w:lang w:val="en-US"/>
        </w:rPr>
        <w:t xml:space="preserve"> desire</w:t>
      </w:r>
      <w:r w:rsidR="002655BD" w:rsidRPr="000E4810">
        <w:rPr>
          <w:rFonts w:asciiTheme="majorBidi" w:hAnsiTheme="majorBidi" w:cstheme="majorBidi"/>
          <w:color w:val="000000"/>
          <w:sz w:val="28"/>
          <w:szCs w:val="24"/>
          <w:shd w:val="clear" w:color="auto" w:fill="FFFFFF"/>
          <w:lang w:val="en-US"/>
        </w:rPr>
        <w:t xml:space="preserve">. </w:t>
      </w:r>
    </w:p>
    <w:p w:rsidR="002655BD" w:rsidRPr="000E4810" w:rsidRDefault="0022334B" w:rsidP="001B5FE6">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 xml:space="preserve">It is </w:t>
      </w:r>
      <w:r w:rsidR="001D0BC3" w:rsidRPr="000E4810">
        <w:rPr>
          <w:rFonts w:asciiTheme="majorBidi" w:hAnsiTheme="majorBidi" w:cstheme="majorBidi"/>
          <w:color w:val="000000"/>
          <w:sz w:val="28"/>
          <w:szCs w:val="24"/>
          <w:shd w:val="clear" w:color="auto" w:fill="FFFFFF"/>
          <w:lang w:val="en-US"/>
        </w:rPr>
        <w:t xml:space="preserve">one of </w:t>
      </w:r>
      <w:r w:rsidRPr="000E4810">
        <w:rPr>
          <w:rFonts w:asciiTheme="majorBidi" w:hAnsiTheme="majorBidi" w:cstheme="majorBidi"/>
          <w:color w:val="000000"/>
          <w:sz w:val="28"/>
          <w:szCs w:val="24"/>
          <w:shd w:val="clear" w:color="auto" w:fill="FFFFFF"/>
          <w:lang w:val="en-US"/>
        </w:rPr>
        <w:t>the hallmark</w:t>
      </w:r>
      <w:r w:rsidR="001D0BC3" w:rsidRPr="000E4810">
        <w:rPr>
          <w:rFonts w:asciiTheme="majorBidi" w:hAnsiTheme="majorBidi" w:cstheme="majorBidi"/>
          <w:color w:val="000000"/>
          <w:sz w:val="28"/>
          <w:szCs w:val="24"/>
          <w:shd w:val="clear" w:color="auto" w:fill="FFFFFF"/>
          <w:lang w:val="en-US"/>
        </w:rPr>
        <w:t>s</w:t>
      </w:r>
      <w:r w:rsidRPr="000E4810">
        <w:rPr>
          <w:rFonts w:asciiTheme="majorBidi" w:hAnsiTheme="majorBidi" w:cstheme="majorBidi"/>
          <w:color w:val="000000"/>
          <w:sz w:val="28"/>
          <w:szCs w:val="24"/>
          <w:shd w:val="clear" w:color="auto" w:fill="FFFFFF"/>
          <w:lang w:val="en-US"/>
        </w:rPr>
        <w:t xml:space="preserve"> of d</w:t>
      </w:r>
      <w:r w:rsidR="00A826BA" w:rsidRPr="000E4810">
        <w:rPr>
          <w:rFonts w:asciiTheme="majorBidi" w:hAnsiTheme="majorBidi" w:cstheme="majorBidi"/>
          <w:color w:val="000000"/>
          <w:sz w:val="28"/>
          <w:szCs w:val="24"/>
          <w:shd w:val="clear" w:color="auto" w:fill="FFFFFF"/>
          <w:lang w:val="en-US"/>
        </w:rPr>
        <w:t>emocra</w:t>
      </w:r>
      <w:r w:rsidR="000E1A6B" w:rsidRPr="000E4810">
        <w:rPr>
          <w:rFonts w:asciiTheme="majorBidi" w:hAnsiTheme="majorBidi" w:cstheme="majorBidi"/>
          <w:color w:val="000000"/>
          <w:sz w:val="28"/>
          <w:szCs w:val="24"/>
          <w:shd w:val="clear" w:color="auto" w:fill="FFFFFF"/>
          <w:lang w:val="en-US"/>
        </w:rPr>
        <w:t>c</w:t>
      </w:r>
      <w:r w:rsidR="001B5FE6" w:rsidRPr="000E4810">
        <w:rPr>
          <w:rFonts w:asciiTheme="majorBidi" w:hAnsiTheme="majorBidi" w:cstheme="majorBidi"/>
          <w:color w:val="000000"/>
          <w:sz w:val="28"/>
          <w:szCs w:val="24"/>
          <w:shd w:val="clear" w:color="auto" w:fill="FFFFFF"/>
          <w:lang w:val="en-US"/>
        </w:rPr>
        <w:t>y</w:t>
      </w:r>
      <w:r w:rsidR="000E1A6B"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 xml:space="preserve">to </w:t>
      </w:r>
      <w:r w:rsidR="00F1668B" w:rsidRPr="000E4810">
        <w:rPr>
          <w:rFonts w:asciiTheme="majorBidi" w:hAnsiTheme="majorBidi" w:cstheme="majorBidi"/>
          <w:color w:val="000000"/>
          <w:sz w:val="28"/>
          <w:szCs w:val="24"/>
          <w:shd w:val="clear" w:color="auto" w:fill="FFFFFF"/>
          <w:lang w:val="en-US"/>
        </w:rPr>
        <w:t>give a central place</w:t>
      </w:r>
      <w:r w:rsidR="00C13D0C" w:rsidRPr="000E4810">
        <w:rPr>
          <w:rFonts w:asciiTheme="majorBidi" w:hAnsiTheme="majorBidi" w:cstheme="majorBidi"/>
          <w:color w:val="000000"/>
          <w:sz w:val="28"/>
          <w:szCs w:val="24"/>
          <w:shd w:val="clear" w:color="auto" w:fill="FFFFFF"/>
          <w:lang w:val="en-US"/>
        </w:rPr>
        <w:t xml:space="preserve"> to that kind of open desire</w:t>
      </w:r>
      <w:r w:rsidR="001B5FE6" w:rsidRPr="000E4810">
        <w:rPr>
          <w:rFonts w:asciiTheme="majorBidi" w:hAnsiTheme="majorBidi" w:cstheme="majorBidi"/>
          <w:color w:val="000000"/>
          <w:sz w:val="28"/>
          <w:szCs w:val="24"/>
          <w:shd w:val="clear" w:color="auto" w:fill="FFFFFF"/>
          <w:lang w:val="en-US"/>
        </w:rPr>
        <w:t>. Parliamentary work, public debates, free press, and lots of other democratic pr</w:t>
      </w:r>
      <w:r w:rsidR="00F1668B" w:rsidRPr="000E4810">
        <w:rPr>
          <w:rFonts w:asciiTheme="majorBidi" w:hAnsiTheme="majorBidi" w:cstheme="majorBidi"/>
          <w:color w:val="000000"/>
          <w:sz w:val="28"/>
          <w:szCs w:val="24"/>
          <w:shd w:val="clear" w:color="auto" w:fill="FFFFFF"/>
          <w:lang w:val="en-US"/>
        </w:rPr>
        <w:t xml:space="preserve">ocedure </w:t>
      </w:r>
      <w:r w:rsidR="000E1A6B" w:rsidRPr="000E4810">
        <w:rPr>
          <w:rFonts w:asciiTheme="majorBidi" w:hAnsiTheme="majorBidi" w:cstheme="majorBidi"/>
          <w:color w:val="000000"/>
          <w:sz w:val="28"/>
          <w:szCs w:val="24"/>
          <w:shd w:val="clear" w:color="auto" w:fill="FFFFFF"/>
          <w:lang w:val="en-US"/>
        </w:rPr>
        <w:t xml:space="preserve">never stops </w:t>
      </w:r>
      <w:r w:rsidR="00F219C5" w:rsidRPr="000E4810">
        <w:rPr>
          <w:rFonts w:asciiTheme="majorBidi" w:hAnsiTheme="majorBidi" w:cstheme="majorBidi"/>
          <w:color w:val="000000"/>
          <w:sz w:val="28"/>
          <w:szCs w:val="24"/>
          <w:shd w:val="clear" w:color="auto" w:fill="FFFFFF"/>
          <w:lang w:val="en-US"/>
        </w:rPr>
        <w:t>encourag</w:t>
      </w:r>
      <w:r w:rsidR="000E1A6B" w:rsidRPr="000E4810">
        <w:rPr>
          <w:rFonts w:asciiTheme="majorBidi" w:hAnsiTheme="majorBidi" w:cstheme="majorBidi"/>
          <w:color w:val="000000"/>
          <w:sz w:val="28"/>
          <w:szCs w:val="24"/>
          <w:shd w:val="clear" w:color="auto" w:fill="FFFFFF"/>
          <w:lang w:val="en-US"/>
        </w:rPr>
        <w:t>ing</w:t>
      </w:r>
      <w:r w:rsidR="00F219C5" w:rsidRPr="000E4810">
        <w:rPr>
          <w:rFonts w:asciiTheme="majorBidi" w:hAnsiTheme="majorBidi" w:cstheme="majorBidi"/>
          <w:color w:val="000000"/>
          <w:sz w:val="28"/>
          <w:szCs w:val="24"/>
          <w:shd w:val="clear" w:color="auto" w:fill="FFFFFF"/>
          <w:lang w:val="en-US"/>
        </w:rPr>
        <w:t xml:space="preserve"> </w:t>
      </w:r>
      <w:r w:rsidR="00F1668B" w:rsidRPr="000E4810">
        <w:rPr>
          <w:rFonts w:asciiTheme="majorBidi" w:hAnsiTheme="majorBidi" w:cstheme="majorBidi"/>
          <w:color w:val="000000"/>
          <w:sz w:val="28"/>
          <w:szCs w:val="24"/>
          <w:shd w:val="clear" w:color="auto" w:fill="FFFFFF"/>
          <w:lang w:val="en-US"/>
        </w:rPr>
        <w:t xml:space="preserve">the </w:t>
      </w:r>
      <w:r w:rsidR="00F219C5" w:rsidRPr="000E4810">
        <w:rPr>
          <w:rFonts w:asciiTheme="majorBidi" w:hAnsiTheme="majorBidi" w:cstheme="majorBidi"/>
          <w:color w:val="000000"/>
          <w:sz w:val="28"/>
          <w:szCs w:val="24"/>
          <w:shd w:val="clear" w:color="auto" w:fill="FFFFFF"/>
          <w:lang w:val="en-US"/>
        </w:rPr>
        <w:t>citizens to change</w:t>
      </w:r>
      <w:r w:rsidR="00F1668B" w:rsidRPr="000E4810">
        <w:rPr>
          <w:rFonts w:asciiTheme="majorBidi" w:hAnsiTheme="majorBidi" w:cstheme="majorBidi"/>
          <w:color w:val="000000"/>
          <w:sz w:val="28"/>
          <w:szCs w:val="24"/>
          <w:shd w:val="clear" w:color="auto" w:fill="FFFFFF"/>
          <w:lang w:val="en-US"/>
        </w:rPr>
        <w:t xml:space="preserve"> again and again</w:t>
      </w:r>
      <w:r w:rsidR="00F219C5" w:rsidRPr="000E4810">
        <w:rPr>
          <w:rFonts w:asciiTheme="majorBidi" w:hAnsiTheme="majorBidi" w:cstheme="majorBidi"/>
          <w:color w:val="000000"/>
          <w:sz w:val="28"/>
          <w:szCs w:val="24"/>
          <w:shd w:val="clear" w:color="auto" w:fill="FFFFFF"/>
          <w:lang w:val="en-US"/>
        </w:rPr>
        <w:t xml:space="preserve"> th</w:t>
      </w:r>
      <w:r w:rsidR="00F1668B" w:rsidRPr="000E4810">
        <w:rPr>
          <w:rFonts w:asciiTheme="majorBidi" w:hAnsiTheme="majorBidi" w:cstheme="majorBidi"/>
          <w:color w:val="000000"/>
          <w:sz w:val="28"/>
          <w:szCs w:val="24"/>
          <w:shd w:val="clear" w:color="auto" w:fill="FFFFFF"/>
          <w:lang w:val="en-US"/>
        </w:rPr>
        <w:t xml:space="preserve">e actual state of their society but does not provide any prescription concerning the </w:t>
      </w:r>
      <w:r w:rsidR="00F219C5" w:rsidRPr="000E4810">
        <w:rPr>
          <w:rFonts w:asciiTheme="majorBidi" w:hAnsiTheme="majorBidi" w:cstheme="majorBidi"/>
          <w:color w:val="000000"/>
          <w:sz w:val="28"/>
          <w:szCs w:val="24"/>
          <w:shd w:val="clear" w:color="auto" w:fill="FFFFFF"/>
          <w:lang w:val="en-US"/>
        </w:rPr>
        <w:t xml:space="preserve">content of those changes. </w:t>
      </w:r>
      <w:r w:rsidR="001B5FE6" w:rsidRPr="000E4810">
        <w:rPr>
          <w:rFonts w:asciiTheme="majorBidi" w:hAnsiTheme="majorBidi" w:cstheme="majorBidi"/>
          <w:color w:val="000000"/>
          <w:sz w:val="28"/>
          <w:szCs w:val="24"/>
          <w:shd w:val="clear" w:color="auto" w:fill="FFFFFF"/>
          <w:lang w:val="en-US"/>
        </w:rPr>
        <w:t>All t</w:t>
      </w:r>
      <w:r w:rsidR="00F1668B" w:rsidRPr="000E4810">
        <w:rPr>
          <w:rFonts w:asciiTheme="majorBidi" w:hAnsiTheme="majorBidi" w:cstheme="majorBidi"/>
          <w:color w:val="000000"/>
          <w:sz w:val="28"/>
          <w:szCs w:val="24"/>
          <w:shd w:val="clear" w:color="auto" w:fill="FFFFFF"/>
          <w:lang w:val="en-US"/>
        </w:rPr>
        <w:t xml:space="preserve">his requires </w:t>
      </w:r>
      <w:r w:rsidR="00C13D0C" w:rsidRPr="000E4810">
        <w:rPr>
          <w:rFonts w:asciiTheme="majorBidi" w:hAnsiTheme="majorBidi" w:cstheme="majorBidi"/>
          <w:color w:val="000000"/>
          <w:sz w:val="28"/>
          <w:szCs w:val="24"/>
          <w:shd w:val="clear" w:color="auto" w:fill="FFFFFF"/>
          <w:lang w:val="en-US"/>
        </w:rPr>
        <w:t xml:space="preserve">a </w:t>
      </w:r>
      <w:r w:rsidR="00F1668B" w:rsidRPr="000E4810">
        <w:rPr>
          <w:rFonts w:asciiTheme="majorBidi" w:hAnsiTheme="majorBidi" w:cstheme="majorBidi"/>
          <w:color w:val="000000"/>
          <w:sz w:val="28"/>
          <w:szCs w:val="24"/>
          <w:shd w:val="clear" w:color="auto" w:fill="FFFFFF"/>
          <w:lang w:val="en-US"/>
        </w:rPr>
        <w:t xml:space="preserve">commitment </w:t>
      </w:r>
      <w:r w:rsidR="00C13D0C" w:rsidRPr="000E4810">
        <w:rPr>
          <w:rFonts w:asciiTheme="majorBidi" w:hAnsiTheme="majorBidi" w:cstheme="majorBidi"/>
          <w:color w:val="000000"/>
          <w:sz w:val="28"/>
          <w:szCs w:val="24"/>
          <w:shd w:val="clear" w:color="auto" w:fill="FFFFFF"/>
          <w:lang w:val="en-US"/>
        </w:rPr>
        <w:t xml:space="preserve">and an active engagement </w:t>
      </w:r>
      <w:r w:rsidR="00F1668B" w:rsidRPr="000E4810">
        <w:rPr>
          <w:rFonts w:asciiTheme="majorBidi" w:hAnsiTheme="majorBidi" w:cstheme="majorBidi"/>
          <w:color w:val="000000"/>
          <w:sz w:val="28"/>
          <w:szCs w:val="24"/>
          <w:shd w:val="clear" w:color="auto" w:fill="FFFFFF"/>
          <w:lang w:val="en-US"/>
        </w:rPr>
        <w:t>of the citizens. The</w:t>
      </w:r>
      <w:r w:rsidR="000E1A6B" w:rsidRPr="000E4810">
        <w:rPr>
          <w:rFonts w:asciiTheme="majorBidi" w:hAnsiTheme="majorBidi" w:cstheme="majorBidi"/>
          <w:color w:val="000000"/>
          <w:sz w:val="28"/>
          <w:szCs w:val="24"/>
          <w:shd w:val="clear" w:color="auto" w:fill="FFFFFF"/>
          <w:lang w:val="en-US"/>
        </w:rPr>
        <w:t xml:space="preserve">y have to invest their </w:t>
      </w:r>
      <w:r w:rsidR="00F219C5" w:rsidRPr="000E4810">
        <w:rPr>
          <w:rFonts w:asciiTheme="majorBidi" w:hAnsiTheme="majorBidi" w:cstheme="majorBidi"/>
          <w:color w:val="000000"/>
          <w:sz w:val="28"/>
          <w:szCs w:val="24"/>
          <w:shd w:val="clear" w:color="auto" w:fill="FFFFFF"/>
          <w:lang w:val="en-US"/>
        </w:rPr>
        <w:t>desire</w:t>
      </w:r>
      <w:r w:rsidR="001B5FE6" w:rsidRPr="000E4810">
        <w:rPr>
          <w:rFonts w:asciiTheme="majorBidi" w:hAnsiTheme="majorBidi" w:cstheme="majorBidi"/>
          <w:color w:val="000000"/>
          <w:sz w:val="28"/>
          <w:szCs w:val="24"/>
          <w:shd w:val="clear" w:color="auto" w:fill="FFFFFF"/>
          <w:lang w:val="en-US"/>
        </w:rPr>
        <w:t xml:space="preserve"> and, so to say, </w:t>
      </w:r>
      <w:r w:rsidR="00F219C5" w:rsidRPr="000E4810">
        <w:rPr>
          <w:rFonts w:asciiTheme="majorBidi" w:hAnsiTheme="majorBidi" w:cstheme="majorBidi"/>
          <w:color w:val="000000"/>
          <w:sz w:val="28"/>
          <w:szCs w:val="24"/>
          <w:shd w:val="clear" w:color="auto" w:fill="FFFFFF"/>
          <w:lang w:val="en-US"/>
        </w:rPr>
        <w:t xml:space="preserve">love </w:t>
      </w:r>
      <w:r w:rsidR="00D67042" w:rsidRPr="000E4810">
        <w:rPr>
          <w:rFonts w:asciiTheme="majorBidi" w:hAnsiTheme="majorBidi" w:cstheme="majorBidi"/>
          <w:color w:val="000000"/>
          <w:sz w:val="28"/>
          <w:szCs w:val="24"/>
          <w:shd w:val="clear" w:color="auto" w:fill="FFFFFF"/>
          <w:lang w:val="en-US"/>
        </w:rPr>
        <w:t>their society</w:t>
      </w:r>
      <w:r w:rsidR="001B5FE6" w:rsidRPr="000E4810">
        <w:rPr>
          <w:rFonts w:asciiTheme="majorBidi" w:hAnsiTheme="majorBidi" w:cstheme="majorBidi"/>
          <w:color w:val="000000"/>
          <w:sz w:val="28"/>
          <w:szCs w:val="24"/>
          <w:shd w:val="clear" w:color="auto" w:fill="FFFFFF"/>
          <w:lang w:val="en-US"/>
        </w:rPr>
        <w:t xml:space="preserve">. Yet, </w:t>
      </w:r>
      <w:r w:rsidR="00F219C5" w:rsidRPr="000E4810">
        <w:rPr>
          <w:rFonts w:asciiTheme="majorBidi" w:hAnsiTheme="majorBidi" w:cstheme="majorBidi"/>
          <w:i/>
          <w:iCs/>
          <w:color w:val="000000"/>
          <w:sz w:val="28"/>
          <w:szCs w:val="24"/>
          <w:shd w:val="clear" w:color="auto" w:fill="FFFFFF"/>
          <w:lang w:val="en-US"/>
        </w:rPr>
        <w:t>what</w:t>
      </w:r>
      <w:r w:rsidR="00F219C5" w:rsidRPr="000E4810">
        <w:rPr>
          <w:rFonts w:asciiTheme="majorBidi" w:hAnsiTheme="majorBidi" w:cstheme="majorBidi"/>
          <w:color w:val="000000"/>
          <w:sz w:val="28"/>
          <w:szCs w:val="24"/>
          <w:shd w:val="clear" w:color="auto" w:fill="FFFFFF"/>
          <w:lang w:val="en-US"/>
        </w:rPr>
        <w:t xml:space="preserve"> </w:t>
      </w:r>
      <w:r w:rsidR="00D67042" w:rsidRPr="000E4810">
        <w:rPr>
          <w:rFonts w:asciiTheme="majorBidi" w:hAnsiTheme="majorBidi" w:cstheme="majorBidi"/>
          <w:color w:val="000000"/>
          <w:sz w:val="28"/>
          <w:szCs w:val="24"/>
          <w:shd w:val="clear" w:color="auto" w:fill="FFFFFF"/>
          <w:lang w:val="en-US"/>
        </w:rPr>
        <w:t xml:space="preserve">precisely </w:t>
      </w:r>
      <w:r w:rsidR="00F219C5" w:rsidRPr="000E4810">
        <w:rPr>
          <w:rFonts w:asciiTheme="majorBidi" w:hAnsiTheme="majorBidi" w:cstheme="majorBidi"/>
          <w:color w:val="000000"/>
          <w:sz w:val="28"/>
          <w:szCs w:val="24"/>
          <w:shd w:val="clear" w:color="auto" w:fill="FFFFFF"/>
          <w:lang w:val="en-US"/>
        </w:rPr>
        <w:t xml:space="preserve">they have to love is not known </w:t>
      </w:r>
      <w:r w:rsidR="001B5FE6" w:rsidRPr="000E4810">
        <w:rPr>
          <w:rFonts w:asciiTheme="majorBidi" w:hAnsiTheme="majorBidi" w:cstheme="majorBidi"/>
          <w:color w:val="000000"/>
          <w:sz w:val="28"/>
          <w:szCs w:val="24"/>
          <w:shd w:val="clear" w:color="auto" w:fill="FFFFFF"/>
          <w:lang w:val="en-US"/>
        </w:rPr>
        <w:t xml:space="preserve">in </w:t>
      </w:r>
      <w:r w:rsidR="00F219C5" w:rsidRPr="000E4810">
        <w:rPr>
          <w:rFonts w:asciiTheme="majorBidi" w:hAnsiTheme="majorBidi" w:cstheme="majorBidi"/>
          <w:color w:val="000000"/>
          <w:sz w:val="28"/>
          <w:szCs w:val="24"/>
          <w:shd w:val="clear" w:color="auto" w:fill="FFFFFF"/>
          <w:lang w:val="en-US"/>
        </w:rPr>
        <w:t>advance and depends</w:t>
      </w:r>
      <w:r w:rsidR="001B5FE6" w:rsidRPr="000E4810">
        <w:rPr>
          <w:rFonts w:asciiTheme="majorBidi" w:hAnsiTheme="majorBidi" w:cstheme="majorBidi"/>
          <w:color w:val="000000"/>
          <w:sz w:val="28"/>
          <w:szCs w:val="24"/>
          <w:shd w:val="clear" w:color="auto" w:fill="FFFFFF"/>
          <w:lang w:val="en-US"/>
        </w:rPr>
        <w:t xml:space="preserve"> finally</w:t>
      </w:r>
      <w:r w:rsidR="00F219C5" w:rsidRPr="000E4810">
        <w:rPr>
          <w:rFonts w:asciiTheme="majorBidi" w:hAnsiTheme="majorBidi" w:cstheme="majorBidi"/>
          <w:color w:val="000000"/>
          <w:sz w:val="28"/>
          <w:szCs w:val="24"/>
          <w:shd w:val="clear" w:color="auto" w:fill="FFFFFF"/>
          <w:lang w:val="en-US"/>
        </w:rPr>
        <w:t xml:space="preserve"> on the whimsicality of the</w:t>
      </w:r>
      <w:r w:rsidR="00BD65C4" w:rsidRPr="000E4810">
        <w:rPr>
          <w:rFonts w:asciiTheme="majorBidi" w:hAnsiTheme="majorBidi" w:cstheme="majorBidi"/>
          <w:color w:val="000000"/>
          <w:sz w:val="28"/>
          <w:szCs w:val="24"/>
          <w:shd w:val="clear" w:color="auto" w:fill="FFFFFF"/>
          <w:lang w:val="en-US"/>
        </w:rPr>
        <w:t>ir</w:t>
      </w:r>
      <w:r w:rsidR="00F219C5" w:rsidRPr="000E4810">
        <w:rPr>
          <w:rFonts w:asciiTheme="majorBidi" w:hAnsiTheme="majorBidi" w:cstheme="majorBidi"/>
          <w:color w:val="000000"/>
          <w:sz w:val="28"/>
          <w:szCs w:val="24"/>
          <w:shd w:val="clear" w:color="auto" w:fill="FFFFFF"/>
          <w:lang w:val="en-US"/>
        </w:rPr>
        <w:t xml:space="preserve"> </w:t>
      </w:r>
      <w:r w:rsidR="000E1A6B" w:rsidRPr="000E4810">
        <w:rPr>
          <w:rFonts w:asciiTheme="majorBidi" w:hAnsiTheme="majorBidi" w:cstheme="majorBidi"/>
          <w:color w:val="000000"/>
          <w:sz w:val="28"/>
          <w:szCs w:val="24"/>
          <w:shd w:val="clear" w:color="auto" w:fill="FFFFFF"/>
          <w:lang w:val="en-US"/>
        </w:rPr>
        <w:t>wishes and desires. It depends on</w:t>
      </w:r>
      <w:r w:rsidR="00F219C5" w:rsidRPr="000E4810">
        <w:rPr>
          <w:rFonts w:asciiTheme="majorBidi" w:hAnsiTheme="majorBidi" w:cstheme="majorBidi"/>
          <w:color w:val="000000"/>
          <w:sz w:val="28"/>
          <w:szCs w:val="24"/>
          <w:shd w:val="clear" w:color="auto" w:fill="FFFFFF"/>
          <w:lang w:val="en-US"/>
        </w:rPr>
        <w:t xml:space="preserve"> their </w:t>
      </w:r>
      <w:r w:rsidR="002F5546" w:rsidRPr="000E4810">
        <w:rPr>
          <w:rFonts w:asciiTheme="majorBidi" w:hAnsiTheme="majorBidi" w:cstheme="majorBidi"/>
          <w:color w:val="000000"/>
          <w:sz w:val="28"/>
          <w:szCs w:val="24"/>
          <w:shd w:val="clear" w:color="auto" w:fill="FFFFFF"/>
          <w:lang w:val="en-US"/>
        </w:rPr>
        <w:t>groundless love for democr</w:t>
      </w:r>
      <w:r w:rsidR="00B51D06" w:rsidRPr="000E4810">
        <w:rPr>
          <w:rFonts w:asciiTheme="majorBidi" w:hAnsiTheme="majorBidi" w:cstheme="majorBidi"/>
          <w:color w:val="000000"/>
          <w:sz w:val="28"/>
          <w:szCs w:val="24"/>
          <w:shd w:val="clear" w:color="auto" w:fill="FFFFFF"/>
          <w:lang w:val="en-US"/>
        </w:rPr>
        <w:t>acy</w:t>
      </w:r>
      <w:r w:rsidR="00F219C5" w:rsidRPr="000E4810">
        <w:rPr>
          <w:rFonts w:asciiTheme="majorBidi" w:hAnsiTheme="majorBidi" w:cstheme="majorBidi"/>
          <w:color w:val="000000"/>
          <w:sz w:val="28"/>
          <w:szCs w:val="24"/>
          <w:shd w:val="clear" w:color="auto" w:fill="FFFFFF"/>
          <w:lang w:val="en-US"/>
        </w:rPr>
        <w:t>.</w:t>
      </w:r>
      <w:r w:rsidR="00D67042" w:rsidRPr="000E4810">
        <w:rPr>
          <w:rFonts w:asciiTheme="majorBidi" w:hAnsiTheme="majorBidi" w:cstheme="majorBidi"/>
          <w:color w:val="000000"/>
          <w:sz w:val="28"/>
          <w:szCs w:val="24"/>
          <w:shd w:val="clear" w:color="auto" w:fill="FFFFFF"/>
          <w:lang w:val="en-US"/>
        </w:rPr>
        <w:t xml:space="preserve"> That love is democracy’s </w:t>
      </w:r>
      <w:r w:rsidR="000E1A6B" w:rsidRPr="000E4810">
        <w:rPr>
          <w:rFonts w:asciiTheme="majorBidi" w:hAnsiTheme="majorBidi" w:cstheme="majorBidi"/>
          <w:color w:val="000000"/>
          <w:sz w:val="28"/>
          <w:szCs w:val="24"/>
          <w:shd w:val="clear" w:color="auto" w:fill="FFFFFF"/>
          <w:lang w:val="en-US"/>
        </w:rPr>
        <w:t xml:space="preserve">abysmal </w:t>
      </w:r>
      <w:r w:rsidR="00D67042" w:rsidRPr="000E4810">
        <w:rPr>
          <w:rFonts w:asciiTheme="majorBidi" w:hAnsiTheme="majorBidi" w:cstheme="majorBidi"/>
          <w:color w:val="000000"/>
          <w:sz w:val="28"/>
          <w:szCs w:val="24"/>
          <w:shd w:val="clear" w:color="auto" w:fill="FFFFFF"/>
          <w:lang w:val="en-US"/>
        </w:rPr>
        <w:t xml:space="preserve">base. </w:t>
      </w:r>
      <w:r w:rsidR="00F219C5" w:rsidRPr="000E4810">
        <w:rPr>
          <w:rFonts w:asciiTheme="majorBidi" w:hAnsiTheme="majorBidi" w:cstheme="majorBidi"/>
          <w:color w:val="000000"/>
          <w:sz w:val="28"/>
          <w:szCs w:val="24"/>
          <w:shd w:val="clear" w:color="auto" w:fill="FFFFFF"/>
          <w:lang w:val="en-US"/>
        </w:rPr>
        <w:t xml:space="preserve">  </w:t>
      </w:r>
    </w:p>
    <w:p w:rsidR="002F5546" w:rsidRPr="000E4810" w:rsidRDefault="0050670C" w:rsidP="00305C39">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 xml:space="preserve">This kind of </w:t>
      </w:r>
      <w:r w:rsidR="002F5546" w:rsidRPr="000E4810">
        <w:rPr>
          <w:rFonts w:asciiTheme="majorBidi" w:hAnsiTheme="majorBidi" w:cstheme="majorBidi"/>
          <w:color w:val="000000"/>
          <w:sz w:val="28"/>
          <w:szCs w:val="24"/>
          <w:shd w:val="clear" w:color="auto" w:fill="FFFFFF"/>
          <w:lang w:val="en-US"/>
        </w:rPr>
        <w:t xml:space="preserve">democratic </w:t>
      </w:r>
      <w:r w:rsidRPr="000E4810">
        <w:rPr>
          <w:rFonts w:asciiTheme="majorBidi" w:hAnsiTheme="majorBidi" w:cstheme="majorBidi"/>
          <w:color w:val="000000"/>
          <w:sz w:val="28"/>
          <w:szCs w:val="24"/>
          <w:shd w:val="clear" w:color="auto" w:fill="FFFFFF"/>
          <w:lang w:val="en-US"/>
        </w:rPr>
        <w:t xml:space="preserve">love is much </w:t>
      </w:r>
      <w:r w:rsidR="008C3885" w:rsidRPr="000E4810">
        <w:rPr>
          <w:rFonts w:asciiTheme="majorBidi" w:hAnsiTheme="majorBidi" w:cstheme="majorBidi"/>
          <w:color w:val="000000"/>
          <w:sz w:val="28"/>
          <w:szCs w:val="24"/>
          <w:shd w:val="clear" w:color="auto" w:fill="FFFFFF"/>
          <w:lang w:val="en-US"/>
        </w:rPr>
        <w:t xml:space="preserve">closer to the paradigm </w:t>
      </w:r>
      <w:r w:rsidRPr="000E4810">
        <w:rPr>
          <w:rFonts w:asciiTheme="majorBidi" w:hAnsiTheme="majorBidi" w:cstheme="majorBidi"/>
          <w:color w:val="000000"/>
          <w:sz w:val="28"/>
          <w:szCs w:val="24"/>
          <w:shd w:val="clear" w:color="auto" w:fill="FFFFFF"/>
          <w:lang w:val="en-US"/>
        </w:rPr>
        <w:t xml:space="preserve">more </w:t>
      </w:r>
      <w:proofErr w:type="spellStart"/>
      <w:r w:rsidRPr="000E4810">
        <w:rPr>
          <w:rFonts w:asciiTheme="majorBidi" w:hAnsiTheme="majorBidi" w:cstheme="majorBidi"/>
          <w:i/>
          <w:iCs/>
          <w:color w:val="000000"/>
          <w:sz w:val="28"/>
          <w:szCs w:val="24"/>
          <w:shd w:val="clear" w:color="auto" w:fill="FFFFFF"/>
          <w:lang w:val="en-US"/>
        </w:rPr>
        <w:t>eros</w:t>
      </w:r>
      <w:proofErr w:type="spellEnd"/>
      <w:r w:rsidRPr="000E4810">
        <w:rPr>
          <w:rFonts w:asciiTheme="majorBidi" w:hAnsiTheme="majorBidi" w:cstheme="majorBidi"/>
          <w:color w:val="000000"/>
          <w:sz w:val="28"/>
          <w:szCs w:val="24"/>
          <w:shd w:val="clear" w:color="auto" w:fill="FFFFFF"/>
          <w:lang w:val="en-US"/>
        </w:rPr>
        <w:t xml:space="preserve"> than</w:t>
      </w:r>
      <w:r w:rsidR="008C3885" w:rsidRPr="000E4810">
        <w:rPr>
          <w:rFonts w:asciiTheme="majorBidi" w:hAnsiTheme="majorBidi" w:cstheme="majorBidi"/>
          <w:color w:val="000000"/>
          <w:sz w:val="28"/>
          <w:szCs w:val="24"/>
          <w:shd w:val="clear" w:color="auto" w:fill="FFFFFF"/>
          <w:lang w:val="en-US"/>
        </w:rPr>
        <w:t xml:space="preserve"> the one of</w:t>
      </w:r>
      <w:r w:rsidRPr="000E4810">
        <w:rPr>
          <w:rFonts w:asciiTheme="majorBidi" w:hAnsiTheme="majorBidi" w:cstheme="majorBidi"/>
          <w:color w:val="000000"/>
          <w:sz w:val="28"/>
          <w:szCs w:val="24"/>
          <w:shd w:val="clear" w:color="auto" w:fill="FFFFFF"/>
          <w:lang w:val="en-US"/>
        </w:rPr>
        <w:t xml:space="preserve"> </w:t>
      </w:r>
      <w:proofErr w:type="spellStart"/>
      <w:r w:rsidR="002F5546" w:rsidRPr="000E4810">
        <w:rPr>
          <w:rFonts w:asciiTheme="majorBidi" w:hAnsiTheme="majorBidi" w:cstheme="majorBidi"/>
          <w:i/>
          <w:iCs/>
          <w:color w:val="000000"/>
          <w:sz w:val="28"/>
          <w:szCs w:val="24"/>
          <w:shd w:val="clear" w:color="auto" w:fill="FFFFFF"/>
          <w:lang w:val="en-US"/>
        </w:rPr>
        <w:t>agapè</w:t>
      </w:r>
      <w:proofErr w:type="spellEnd"/>
      <w:r w:rsidRPr="000E4810">
        <w:rPr>
          <w:rFonts w:asciiTheme="majorBidi" w:hAnsiTheme="majorBidi" w:cstheme="majorBidi"/>
          <w:color w:val="000000"/>
          <w:sz w:val="28"/>
          <w:szCs w:val="24"/>
          <w:shd w:val="clear" w:color="auto" w:fill="FFFFFF"/>
          <w:lang w:val="en-US"/>
        </w:rPr>
        <w:t xml:space="preserve">. </w:t>
      </w:r>
      <w:r w:rsidR="002655BD" w:rsidRPr="000E4810">
        <w:rPr>
          <w:rFonts w:asciiTheme="majorBidi" w:hAnsiTheme="majorBidi" w:cstheme="majorBidi"/>
          <w:color w:val="000000"/>
          <w:sz w:val="28"/>
          <w:szCs w:val="24"/>
          <w:shd w:val="clear" w:color="auto" w:fill="FFFFFF"/>
          <w:lang w:val="en-US"/>
        </w:rPr>
        <w:t xml:space="preserve">If </w:t>
      </w:r>
      <w:r w:rsidR="002F5546" w:rsidRPr="000E4810">
        <w:rPr>
          <w:rFonts w:asciiTheme="majorBidi" w:hAnsiTheme="majorBidi" w:cstheme="majorBidi"/>
          <w:color w:val="000000"/>
          <w:sz w:val="28"/>
          <w:szCs w:val="24"/>
          <w:shd w:val="clear" w:color="auto" w:fill="FFFFFF"/>
          <w:lang w:val="en-US"/>
        </w:rPr>
        <w:t>i</w:t>
      </w:r>
      <w:r w:rsidR="00305C39" w:rsidRPr="000E4810">
        <w:rPr>
          <w:rFonts w:asciiTheme="majorBidi" w:hAnsiTheme="majorBidi" w:cstheme="majorBidi"/>
          <w:color w:val="000000"/>
          <w:sz w:val="28"/>
          <w:szCs w:val="24"/>
          <w:shd w:val="clear" w:color="auto" w:fill="FFFFFF"/>
          <w:lang w:val="en-US"/>
        </w:rPr>
        <w:t xml:space="preserve">t is </w:t>
      </w:r>
      <w:r w:rsidR="002F5546" w:rsidRPr="000E4810">
        <w:rPr>
          <w:rFonts w:asciiTheme="majorBidi" w:hAnsiTheme="majorBidi" w:cstheme="majorBidi"/>
          <w:color w:val="000000"/>
          <w:sz w:val="28"/>
          <w:szCs w:val="24"/>
          <w:shd w:val="clear" w:color="auto" w:fill="FFFFFF"/>
          <w:lang w:val="en-US"/>
        </w:rPr>
        <w:t xml:space="preserve">to be associated with a </w:t>
      </w:r>
      <w:r w:rsidR="002655BD" w:rsidRPr="000E4810">
        <w:rPr>
          <w:rFonts w:asciiTheme="majorBidi" w:hAnsiTheme="majorBidi" w:cstheme="majorBidi"/>
          <w:color w:val="000000"/>
          <w:sz w:val="28"/>
          <w:szCs w:val="24"/>
          <w:shd w:val="clear" w:color="auto" w:fill="FFFFFF"/>
          <w:lang w:val="en-US"/>
        </w:rPr>
        <w:t xml:space="preserve">god, </w:t>
      </w:r>
      <w:r w:rsidR="002F5546" w:rsidRPr="000E4810">
        <w:rPr>
          <w:rFonts w:asciiTheme="majorBidi" w:hAnsiTheme="majorBidi" w:cstheme="majorBidi"/>
          <w:color w:val="000000"/>
          <w:sz w:val="28"/>
          <w:szCs w:val="24"/>
          <w:shd w:val="clear" w:color="auto" w:fill="FFFFFF"/>
          <w:lang w:val="en-US"/>
        </w:rPr>
        <w:t xml:space="preserve">then, it is </w:t>
      </w:r>
      <w:r w:rsidR="00305C39" w:rsidRPr="000E4810">
        <w:rPr>
          <w:rFonts w:asciiTheme="majorBidi" w:hAnsiTheme="majorBidi" w:cstheme="majorBidi"/>
          <w:color w:val="000000"/>
          <w:sz w:val="28"/>
          <w:szCs w:val="24"/>
          <w:shd w:val="clear" w:color="auto" w:fill="FFFFFF"/>
          <w:lang w:val="en-US"/>
        </w:rPr>
        <w:t xml:space="preserve">Venus’ little son </w:t>
      </w:r>
      <w:r w:rsidR="002F5546" w:rsidRPr="000E4810">
        <w:rPr>
          <w:rFonts w:asciiTheme="majorBidi" w:hAnsiTheme="majorBidi" w:cstheme="majorBidi"/>
          <w:color w:val="000000"/>
          <w:sz w:val="28"/>
          <w:szCs w:val="24"/>
          <w:shd w:val="clear" w:color="auto" w:fill="FFFFFF"/>
          <w:lang w:val="en-US"/>
        </w:rPr>
        <w:t>who</w:t>
      </w:r>
      <w:r w:rsidR="002655BD" w:rsidRPr="000E4810">
        <w:rPr>
          <w:rFonts w:asciiTheme="majorBidi" w:hAnsiTheme="majorBidi" w:cstheme="majorBidi"/>
          <w:color w:val="000000"/>
          <w:sz w:val="28"/>
          <w:szCs w:val="24"/>
          <w:shd w:val="clear" w:color="auto" w:fill="FFFFFF"/>
          <w:lang w:val="en-US"/>
        </w:rPr>
        <w:t xml:space="preserve"> </w:t>
      </w:r>
      <w:r w:rsidR="00305C39" w:rsidRPr="000E4810">
        <w:rPr>
          <w:rFonts w:asciiTheme="majorBidi" w:hAnsiTheme="majorBidi" w:cstheme="majorBidi"/>
          <w:color w:val="000000"/>
          <w:sz w:val="28"/>
          <w:szCs w:val="24"/>
          <w:shd w:val="clear" w:color="auto" w:fill="FFFFFF"/>
          <w:lang w:val="en-US"/>
        </w:rPr>
        <w:t xml:space="preserve">cannot stand neither </w:t>
      </w:r>
      <w:r w:rsidR="002655BD" w:rsidRPr="000E4810">
        <w:rPr>
          <w:rFonts w:asciiTheme="majorBidi" w:hAnsiTheme="majorBidi" w:cstheme="majorBidi"/>
          <w:color w:val="000000"/>
          <w:sz w:val="28"/>
          <w:szCs w:val="24"/>
          <w:shd w:val="clear" w:color="auto" w:fill="FFFFFF"/>
          <w:lang w:val="en-US"/>
        </w:rPr>
        <w:t xml:space="preserve">sacrifices </w:t>
      </w:r>
      <w:r w:rsidR="00305C39" w:rsidRPr="000E4810">
        <w:rPr>
          <w:rFonts w:asciiTheme="majorBidi" w:hAnsiTheme="majorBidi" w:cstheme="majorBidi"/>
          <w:color w:val="000000"/>
          <w:sz w:val="28"/>
          <w:szCs w:val="24"/>
          <w:shd w:val="clear" w:color="auto" w:fill="FFFFFF"/>
          <w:lang w:val="en-US"/>
        </w:rPr>
        <w:t xml:space="preserve">not </w:t>
      </w:r>
      <w:r w:rsidR="002655BD" w:rsidRPr="000E4810">
        <w:rPr>
          <w:rFonts w:asciiTheme="majorBidi" w:hAnsiTheme="majorBidi" w:cstheme="majorBidi"/>
          <w:color w:val="000000"/>
          <w:sz w:val="28"/>
          <w:szCs w:val="24"/>
          <w:shd w:val="clear" w:color="auto" w:fill="FFFFFF"/>
          <w:lang w:val="en-US"/>
        </w:rPr>
        <w:t>altar</w:t>
      </w:r>
      <w:r w:rsidR="00305C39" w:rsidRPr="000E4810">
        <w:rPr>
          <w:rFonts w:asciiTheme="majorBidi" w:hAnsiTheme="majorBidi" w:cstheme="majorBidi"/>
          <w:color w:val="000000"/>
          <w:sz w:val="28"/>
          <w:szCs w:val="24"/>
          <w:shd w:val="clear" w:color="auto" w:fill="FFFFFF"/>
          <w:lang w:val="en-US"/>
        </w:rPr>
        <w:t>s</w:t>
      </w:r>
      <w:r w:rsidR="002655BD" w:rsidRPr="000E4810">
        <w:rPr>
          <w:rFonts w:asciiTheme="majorBidi" w:hAnsiTheme="majorBidi" w:cstheme="majorBidi"/>
          <w:color w:val="000000"/>
          <w:sz w:val="28"/>
          <w:szCs w:val="24"/>
          <w:shd w:val="clear" w:color="auto" w:fill="FFFFFF"/>
          <w:lang w:val="en-US"/>
        </w:rPr>
        <w:t>, as</w:t>
      </w:r>
      <w:r w:rsidR="0029252F" w:rsidRPr="000E4810">
        <w:rPr>
          <w:rFonts w:asciiTheme="majorBidi" w:hAnsiTheme="majorBidi" w:cstheme="majorBidi"/>
          <w:color w:val="000000"/>
          <w:sz w:val="28"/>
          <w:szCs w:val="24"/>
          <w:shd w:val="clear" w:color="auto" w:fill="FFFFFF"/>
          <w:lang w:val="en-US"/>
        </w:rPr>
        <w:t xml:space="preserve"> we </w:t>
      </w:r>
      <w:r w:rsidR="002655BD" w:rsidRPr="000E4810">
        <w:rPr>
          <w:rFonts w:asciiTheme="majorBidi" w:hAnsiTheme="majorBidi" w:cstheme="majorBidi"/>
          <w:color w:val="000000"/>
          <w:sz w:val="28"/>
          <w:szCs w:val="24"/>
          <w:shd w:val="clear" w:color="auto" w:fill="FFFFFF"/>
          <w:lang w:val="en-US"/>
        </w:rPr>
        <w:t xml:space="preserve">have </w:t>
      </w:r>
      <w:r w:rsidR="002F5546" w:rsidRPr="000E4810">
        <w:rPr>
          <w:rFonts w:asciiTheme="majorBidi" w:hAnsiTheme="majorBidi" w:cstheme="majorBidi"/>
          <w:color w:val="000000"/>
          <w:sz w:val="28"/>
          <w:szCs w:val="24"/>
          <w:shd w:val="clear" w:color="auto" w:fill="FFFFFF"/>
          <w:lang w:val="en-US"/>
        </w:rPr>
        <w:t xml:space="preserve">already have learned from </w:t>
      </w:r>
      <w:r w:rsidR="0029252F" w:rsidRPr="000E4810">
        <w:rPr>
          <w:rFonts w:asciiTheme="majorBidi" w:hAnsiTheme="majorBidi" w:cstheme="majorBidi"/>
          <w:color w:val="000000"/>
          <w:sz w:val="28"/>
          <w:szCs w:val="24"/>
          <w:shd w:val="clear" w:color="auto" w:fill="FFFFFF"/>
          <w:lang w:val="en-US"/>
        </w:rPr>
        <w:t>Euripides</w:t>
      </w:r>
      <w:r w:rsidR="0026575D" w:rsidRPr="000E4810">
        <w:rPr>
          <w:rFonts w:asciiTheme="majorBidi" w:hAnsiTheme="majorBidi" w:cstheme="majorBidi"/>
          <w:color w:val="000000"/>
          <w:sz w:val="28"/>
          <w:szCs w:val="24"/>
          <w:shd w:val="clear" w:color="auto" w:fill="FFFFFF"/>
          <w:lang w:val="en-US"/>
        </w:rPr>
        <w:t>.</w:t>
      </w:r>
    </w:p>
    <w:p w:rsidR="0041054A" w:rsidRPr="000E4810" w:rsidRDefault="002F5546" w:rsidP="00305C39">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So, is</w:t>
      </w:r>
      <w:r w:rsidR="0026575D" w:rsidRPr="000E4810">
        <w:rPr>
          <w:rFonts w:asciiTheme="majorBidi" w:hAnsiTheme="majorBidi" w:cstheme="majorBidi"/>
          <w:color w:val="000000"/>
          <w:sz w:val="28"/>
          <w:szCs w:val="24"/>
          <w:shd w:val="clear" w:color="auto" w:fill="FFFFFF"/>
          <w:lang w:val="en-US"/>
        </w:rPr>
        <w:t xml:space="preserve"> then</w:t>
      </w:r>
      <w:r w:rsidRPr="000E4810">
        <w:rPr>
          <w:rFonts w:asciiTheme="majorBidi" w:hAnsiTheme="majorBidi" w:cstheme="majorBidi"/>
          <w:color w:val="000000"/>
          <w:sz w:val="28"/>
          <w:szCs w:val="24"/>
          <w:shd w:val="clear" w:color="auto" w:fill="FFFFFF"/>
          <w:lang w:val="en-US"/>
        </w:rPr>
        <w:t xml:space="preserve"> Christianity </w:t>
      </w:r>
      <w:r w:rsidR="000E1A6B" w:rsidRPr="000E4810">
        <w:rPr>
          <w:rFonts w:asciiTheme="majorBidi" w:hAnsiTheme="majorBidi" w:cstheme="majorBidi"/>
          <w:color w:val="000000"/>
          <w:sz w:val="28"/>
          <w:szCs w:val="24"/>
          <w:shd w:val="clear" w:color="auto" w:fill="FFFFFF"/>
          <w:lang w:val="en-US"/>
        </w:rPr>
        <w:t xml:space="preserve">and its </w:t>
      </w:r>
      <w:r w:rsidR="00305C39" w:rsidRPr="000E4810">
        <w:rPr>
          <w:rFonts w:asciiTheme="majorBidi" w:hAnsiTheme="majorBidi" w:cstheme="majorBidi"/>
          <w:i/>
          <w:iCs/>
          <w:color w:val="000000"/>
          <w:sz w:val="28"/>
          <w:szCs w:val="24"/>
          <w:shd w:val="clear" w:color="auto" w:fill="FFFFFF"/>
          <w:lang w:val="en-US"/>
        </w:rPr>
        <w:t>agape</w:t>
      </w:r>
      <w:r w:rsidR="00305C39" w:rsidRPr="000E4810">
        <w:rPr>
          <w:rFonts w:asciiTheme="majorBidi" w:hAnsiTheme="majorBidi" w:cstheme="majorBidi"/>
          <w:color w:val="000000"/>
          <w:sz w:val="28"/>
          <w:szCs w:val="24"/>
          <w:shd w:val="clear" w:color="auto" w:fill="FFFFFF"/>
          <w:lang w:val="en-US"/>
        </w:rPr>
        <w:t xml:space="preserve"> paradigm </w:t>
      </w:r>
      <w:r w:rsidRPr="000E4810">
        <w:rPr>
          <w:rFonts w:asciiTheme="majorBidi" w:hAnsiTheme="majorBidi" w:cstheme="majorBidi"/>
          <w:color w:val="000000"/>
          <w:sz w:val="28"/>
          <w:szCs w:val="24"/>
          <w:shd w:val="clear" w:color="auto" w:fill="FFFFFF"/>
          <w:lang w:val="en-US"/>
        </w:rPr>
        <w:t xml:space="preserve">incompatible with modern </w:t>
      </w:r>
      <w:r w:rsidR="00EB4E08" w:rsidRPr="000E4810">
        <w:rPr>
          <w:rFonts w:asciiTheme="majorBidi" w:hAnsiTheme="majorBidi" w:cstheme="majorBidi"/>
          <w:color w:val="000000"/>
          <w:sz w:val="28"/>
          <w:szCs w:val="24"/>
          <w:shd w:val="clear" w:color="auto" w:fill="FFFFFF"/>
          <w:lang w:val="en-US"/>
        </w:rPr>
        <w:t>democracy</w:t>
      </w:r>
      <w:r w:rsidR="0026575D" w:rsidRPr="000E4810">
        <w:rPr>
          <w:rFonts w:asciiTheme="majorBidi" w:hAnsiTheme="majorBidi" w:cstheme="majorBidi"/>
          <w:color w:val="000000"/>
          <w:sz w:val="28"/>
          <w:szCs w:val="24"/>
          <w:shd w:val="clear" w:color="auto" w:fill="FFFFFF"/>
          <w:lang w:val="en-US"/>
        </w:rPr>
        <w:t>?</w:t>
      </w:r>
      <w:r w:rsidRPr="000E4810">
        <w:rPr>
          <w:rFonts w:asciiTheme="majorBidi" w:hAnsiTheme="majorBidi" w:cstheme="majorBidi"/>
          <w:color w:val="000000"/>
          <w:sz w:val="28"/>
          <w:szCs w:val="24"/>
          <w:shd w:val="clear" w:color="auto" w:fill="FFFFFF"/>
          <w:lang w:val="en-US"/>
        </w:rPr>
        <w:t xml:space="preserve"> </w:t>
      </w:r>
      <w:r w:rsidR="0026575D" w:rsidRPr="000E4810">
        <w:rPr>
          <w:rFonts w:asciiTheme="majorBidi" w:hAnsiTheme="majorBidi" w:cstheme="majorBidi"/>
          <w:color w:val="000000"/>
          <w:sz w:val="28"/>
          <w:szCs w:val="24"/>
          <w:shd w:val="clear" w:color="auto" w:fill="FFFFFF"/>
          <w:lang w:val="en-US"/>
        </w:rPr>
        <w:t xml:space="preserve">Not exactly. Of course, </w:t>
      </w:r>
      <w:r w:rsidR="000458A7" w:rsidRPr="000E4810">
        <w:rPr>
          <w:rFonts w:asciiTheme="majorBidi" w:hAnsiTheme="majorBidi" w:cstheme="majorBidi"/>
          <w:color w:val="000000"/>
          <w:sz w:val="28"/>
          <w:szCs w:val="24"/>
          <w:shd w:val="clear" w:color="auto" w:fill="FFFFFF"/>
          <w:lang w:val="en-US"/>
        </w:rPr>
        <w:t xml:space="preserve">Christianity </w:t>
      </w:r>
      <w:r w:rsidR="0026575D" w:rsidRPr="000E4810">
        <w:rPr>
          <w:rFonts w:asciiTheme="majorBidi" w:hAnsiTheme="majorBidi" w:cstheme="majorBidi"/>
          <w:color w:val="000000"/>
          <w:sz w:val="28"/>
          <w:szCs w:val="24"/>
          <w:shd w:val="clear" w:color="auto" w:fill="FFFFFF"/>
          <w:lang w:val="en-US"/>
        </w:rPr>
        <w:t>is responsible for the idea of the society</w:t>
      </w:r>
      <w:r w:rsidR="00305C39" w:rsidRPr="000E4810">
        <w:rPr>
          <w:rFonts w:asciiTheme="majorBidi" w:hAnsiTheme="majorBidi" w:cstheme="majorBidi"/>
          <w:color w:val="000000"/>
          <w:sz w:val="28"/>
          <w:szCs w:val="24"/>
          <w:shd w:val="clear" w:color="auto" w:fill="FFFFFF"/>
          <w:lang w:val="en-US"/>
        </w:rPr>
        <w:t xml:space="preserve"> </w:t>
      </w:r>
      <w:r w:rsidR="0026575D" w:rsidRPr="000E4810">
        <w:rPr>
          <w:rFonts w:asciiTheme="majorBidi" w:hAnsiTheme="majorBidi" w:cstheme="majorBidi"/>
          <w:color w:val="000000"/>
          <w:sz w:val="28"/>
          <w:szCs w:val="24"/>
          <w:shd w:val="clear" w:color="auto" w:fill="FFFFFF"/>
          <w:lang w:val="en-US"/>
        </w:rPr>
        <w:t xml:space="preserve">united </w:t>
      </w:r>
      <w:r w:rsidR="00305C39" w:rsidRPr="000E4810">
        <w:rPr>
          <w:rFonts w:asciiTheme="majorBidi" w:hAnsiTheme="majorBidi" w:cstheme="majorBidi"/>
          <w:color w:val="000000"/>
          <w:sz w:val="28"/>
          <w:szCs w:val="24"/>
          <w:shd w:val="clear" w:color="auto" w:fill="FFFFFF"/>
          <w:lang w:val="en-US"/>
        </w:rPr>
        <w:t xml:space="preserve">as a </w:t>
      </w:r>
      <w:r w:rsidR="0026575D" w:rsidRPr="000E4810">
        <w:rPr>
          <w:rFonts w:asciiTheme="majorBidi" w:hAnsiTheme="majorBidi" w:cstheme="majorBidi"/>
          <w:color w:val="000000"/>
          <w:sz w:val="28"/>
          <w:szCs w:val="24"/>
          <w:shd w:val="clear" w:color="auto" w:fill="FFFFFF"/>
          <w:lang w:val="en-US"/>
        </w:rPr>
        <w:t xml:space="preserve">body, as it has been the ‘regulative idea’ for more than </w:t>
      </w:r>
      <w:r w:rsidR="00305C39" w:rsidRPr="000E4810">
        <w:rPr>
          <w:rFonts w:asciiTheme="majorBidi" w:hAnsiTheme="majorBidi" w:cstheme="majorBidi"/>
          <w:color w:val="000000"/>
          <w:sz w:val="28"/>
          <w:szCs w:val="24"/>
          <w:shd w:val="clear" w:color="auto" w:fill="FFFFFF"/>
          <w:lang w:val="en-US"/>
        </w:rPr>
        <w:t xml:space="preserve">a </w:t>
      </w:r>
      <w:r w:rsidR="0026575D" w:rsidRPr="000E4810">
        <w:rPr>
          <w:rFonts w:asciiTheme="majorBidi" w:hAnsiTheme="majorBidi" w:cstheme="majorBidi"/>
          <w:color w:val="000000"/>
          <w:sz w:val="28"/>
          <w:szCs w:val="24"/>
          <w:shd w:val="clear" w:color="auto" w:fill="FFFFFF"/>
          <w:lang w:val="en-US"/>
        </w:rPr>
        <w:t>millennium of western politics</w:t>
      </w:r>
      <w:r w:rsidR="000458A7" w:rsidRPr="000E4810">
        <w:rPr>
          <w:rFonts w:asciiTheme="majorBidi" w:hAnsiTheme="majorBidi" w:cstheme="majorBidi"/>
          <w:color w:val="000000"/>
          <w:sz w:val="28"/>
          <w:szCs w:val="24"/>
          <w:shd w:val="clear" w:color="auto" w:fill="FFFFFF"/>
          <w:lang w:val="en-US"/>
        </w:rPr>
        <w:t>. And that idea</w:t>
      </w:r>
      <w:r w:rsidR="00EB4E08" w:rsidRPr="000E4810">
        <w:rPr>
          <w:rFonts w:asciiTheme="majorBidi" w:hAnsiTheme="majorBidi" w:cstheme="majorBidi"/>
          <w:color w:val="000000"/>
          <w:sz w:val="28"/>
          <w:szCs w:val="24"/>
          <w:shd w:val="clear" w:color="auto" w:fill="FFFFFF"/>
          <w:lang w:val="en-US"/>
        </w:rPr>
        <w:t>, indeed,</w:t>
      </w:r>
      <w:r w:rsidR="000458A7" w:rsidRPr="000E4810">
        <w:rPr>
          <w:rFonts w:asciiTheme="majorBidi" w:hAnsiTheme="majorBidi" w:cstheme="majorBidi"/>
          <w:color w:val="000000"/>
          <w:sz w:val="28"/>
          <w:szCs w:val="24"/>
          <w:shd w:val="clear" w:color="auto" w:fill="FFFFFF"/>
          <w:lang w:val="en-US"/>
        </w:rPr>
        <w:t xml:space="preserve"> originates in </w:t>
      </w:r>
      <w:proofErr w:type="spellStart"/>
      <w:r w:rsidR="000458A7" w:rsidRPr="000E4810">
        <w:rPr>
          <w:rFonts w:asciiTheme="majorBidi" w:hAnsiTheme="majorBidi" w:cstheme="majorBidi"/>
          <w:i/>
          <w:iCs/>
          <w:color w:val="000000"/>
          <w:sz w:val="28"/>
          <w:szCs w:val="24"/>
          <w:shd w:val="clear" w:color="auto" w:fill="FFFFFF"/>
          <w:lang w:val="en-US"/>
        </w:rPr>
        <w:t>agapè</w:t>
      </w:r>
      <w:proofErr w:type="spellEnd"/>
      <w:r w:rsidR="000458A7" w:rsidRPr="000E4810">
        <w:rPr>
          <w:rFonts w:asciiTheme="majorBidi" w:hAnsiTheme="majorBidi" w:cstheme="majorBidi"/>
          <w:color w:val="000000"/>
          <w:sz w:val="28"/>
          <w:szCs w:val="24"/>
          <w:shd w:val="clear" w:color="auto" w:fill="FFFFFF"/>
          <w:lang w:val="en-US"/>
        </w:rPr>
        <w:t xml:space="preserve">, in love thought from </w:t>
      </w:r>
      <w:r w:rsidR="00B87D3D" w:rsidRPr="000E4810">
        <w:rPr>
          <w:rFonts w:asciiTheme="majorBidi" w:hAnsiTheme="majorBidi" w:cstheme="majorBidi"/>
          <w:color w:val="000000"/>
          <w:sz w:val="28"/>
          <w:szCs w:val="24"/>
          <w:shd w:val="clear" w:color="auto" w:fill="FFFFFF"/>
          <w:lang w:val="en-US"/>
        </w:rPr>
        <w:t>(</w:t>
      </w:r>
      <w:r w:rsidR="000458A7" w:rsidRPr="000E4810">
        <w:rPr>
          <w:rFonts w:asciiTheme="majorBidi" w:hAnsiTheme="majorBidi" w:cstheme="majorBidi"/>
          <w:color w:val="000000"/>
          <w:sz w:val="28"/>
          <w:szCs w:val="24"/>
          <w:shd w:val="clear" w:color="auto" w:fill="FFFFFF"/>
          <w:lang w:val="en-US"/>
        </w:rPr>
        <w:t>an as</w:t>
      </w:r>
      <w:r w:rsidR="00B87D3D" w:rsidRPr="000E4810">
        <w:rPr>
          <w:rFonts w:asciiTheme="majorBidi" w:hAnsiTheme="majorBidi" w:cstheme="majorBidi"/>
          <w:color w:val="000000"/>
          <w:sz w:val="28"/>
          <w:szCs w:val="24"/>
          <w:shd w:val="clear" w:color="auto" w:fill="FFFFFF"/>
          <w:lang w:val="en-US"/>
        </w:rPr>
        <w:t>)</w:t>
      </w:r>
      <w:r w:rsidR="000458A7" w:rsidRPr="000E4810">
        <w:rPr>
          <w:rFonts w:asciiTheme="majorBidi" w:hAnsiTheme="majorBidi" w:cstheme="majorBidi"/>
          <w:color w:val="000000"/>
          <w:sz w:val="28"/>
          <w:szCs w:val="24"/>
          <w:shd w:val="clear" w:color="auto" w:fill="FFFFFF"/>
          <w:lang w:val="en-US"/>
        </w:rPr>
        <w:t xml:space="preserve"> satisfaction – love thought from </w:t>
      </w:r>
      <w:r w:rsidR="00B87D3D" w:rsidRPr="000E4810">
        <w:rPr>
          <w:rFonts w:asciiTheme="majorBidi" w:hAnsiTheme="majorBidi" w:cstheme="majorBidi"/>
          <w:color w:val="000000"/>
          <w:sz w:val="28"/>
          <w:szCs w:val="24"/>
          <w:shd w:val="clear" w:color="auto" w:fill="FFFFFF"/>
          <w:lang w:val="en-US"/>
        </w:rPr>
        <w:t>(</w:t>
      </w:r>
      <w:r w:rsidR="000458A7" w:rsidRPr="000E4810">
        <w:rPr>
          <w:rFonts w:asciiTheme="majorBidi" w:hAnsiTheme="majorBidi" w:cstheme="majorBidi"/>
          <w:color w:val="000000"/>
          <w:sz w:val="28"/>
          <w:szCs w:val="24"/>
          <w:shd w:val="clear" w:color="auto" w:fill="FFFFFF"/>
          <w:lang w:val="en-US"/>
        </w:rPr>
        <w:t>and as</w:t>
      </w:r>
      <w:r w:rsidR="00B87D3D" w:rsidRPr="000E4810">
        <w:rPr>
          <w:rFonts w:asciiTheme="majorBidi" w:hAnsiTheme="majorBidi" w:cstheme="majorBidi"/>
          <w:color w:val="000000"/>
          <w:sz w:val="28"/>
          <w:szCs w:val="24"/>
          <w:shd w:val="clear" w:color="auto" w:fill="FFFFFF"/>
          <w:lang w:val="en-US"/>
        </w:rPr>
        <w:t>)</w:t>
      </w:r>
      <w:r w:rsidR="000458A7" w:rsidRPr="000E4810">
        <w:rPr>
          <w:rFonts w:asciiTheme="majorBidi" w:hAnsiTheme="majorBidi" w:cstheme="majorBidi"/>
          <w:color w:val="000000"/>
          <w:sz w:val="28"/>
          <w:szCs w:val="24"/>
          <w:shd w:val="clear" w:color="auto" w:fill="FFFFFF"/>
          <w:lang w:val="en-US"/>
        </w:rPr>
        <w:t xml:space="preserve"> the shore of eternal truth it longs for. But Christian love is not solely </w:t>
      </w:r>
      <w:proofErr w:type="spellStart"/>
      <w:r w:rsidR="00B87D3D" w:rsidRPr="000E4810">
        <w:rPr>
          <w:rFonts w:asciiTheme="majorBidi" w:hAnsiTheme="majorBidi" w:cstheme="majorBidi"/>
          <w:i/>
          <w:iCs/>
          <w:color w:val="000000"/>
          <w:sz w:val="28"/>
          <w:szCs w:val="24"/>
          <w:shd w:val="clear" w:color="auto" w:fill="FFFFFF"/>
          <w:lang w:val="en-US"/>
        </w:rPr>
        <w:t>agapè</w:t>
      </w:r>
      <w:proofErr w:type="spellEnd"/>
      <w:r w:rsidR="000458A7" w:rsidRPr="000E4810">
        <w:rPr>
          <w:rFonts w:asciiTheme="majorBidi" w:hAnsiTheme="majorBidi" w:cstheme="majorBidi"/>
          <w:color w:val="000000"/>
          <w:sz w:val="28"/>
          <w:szCs w:val="24"/>
          <w:shd w:val="clear" w:color="auto" w:fill="FFFFFF"/>
          <w:lang w:val="en-US"/>
        </w:rPr>
        <w:t xml:space="preserve">, it has </w:t>
      </w:r>
      <w:r w:rsidR="00A93347" w:rsidRPr="000E4810">
        <w:rPr>
          <w:rFonts w:asciiTheme="majorBidi" w:hAnsiTheme="majorBidi" w:cstheme="majorBidi"/>
          <w:color w:val="000000"/>
          <w:sz w:val="28"/>
          <w:szCs w:val="24"/>
          <w:shd w:val="clear" w:color="auto" w:fill="FFFFFF"/>
          <w:lang w:val="en-US"/>
        </w:rPr>
        <w:t>incorporated</w:t>
      </w:r>
      <w:r w:rsidR="000458A7" w:rsidRPr="000E4810">
        <w:rPr>
          <w:rFonts w:asciiTheme="majorBidi" w:hAnsiTheme="majorBidi" w:cstheme="majorBidi"/>
          <w:color w:val="000000"/>
          <w:sz w:val="28"/>
          <w:szCs w:val="24"/>
          <w:shd w:val="clear" w:color="auto" w:fill="FFFFFF"/>
          <w:lang w:val="en-US"/>
        </w:rPr>
        <w:t xml:space="preserve"> Greek </w:t>
      </w:r>
      <w:proofErr w:type="spellStart"/>
      <w:r w:rsidR="00A93347" w:rsidRPr="000E4810">
        <w:rPr>
          <w:rFonts w:asciiTheme="majorBidi" w:hAnsiTheme="majorBidi" w:cstheme="majorBidi"/>
          <w:i/>
          <w:iCs/>
          <w:color w:val="000000"/>
          <w:sz w:val="28"/>
          <w:szCs w:val="24"/>
          <w:shd w:val="clear" w:color="auto" w:fill="FFFFFF"/>
          <w:lang w:val="en-US"/>
        </w:rPr>
        <w:t>eros</w:t>
      </w:r>
      <w:proofErr w:type="spellEnd"/>
      <w:r w:rsidR="00A93347" w:rsidRPr="000E4810">
        <w:rPr>
          <w:rFonts w:asciiTheme="majorBidi" w:hAnsiTheme="majorBidi" w:cstheme="majorBidi"/>
          <w:i/>
          <w:iCs/>
          <w:color w:val="000000"/>
          <w:sz w:val="28"/>
          <w:szCs w:val="24"/>
          <w:shd w:val="clear" w:color="auto" w:fill="FFFFFF"/>
          <w:lang w:val="en-US"/>
        </w:rPr>
        <w:t xml:space="preserve"> </w:t>
      </w:r>
      <w:r w:rsidR="00A93347" w:rsidRPr="000E4810">
        <w:rPr>
          <w:rFonts w:asciiTheme="majorBidi" w:hAnsiTheme="majorBidi" w:cstheme="majorBidi"/>
          <w:color w:val="000000"/>
          <w:sz w:val="28"/>
          <w:szCs w:val="24"/>
          <w:shd w:val="clear" w:color="auto" w:fill="FFFFFF"/>
          <w:lang w:val="en-US"/>
        </w:rPr>
        <w:t>too</w:t>
      </w:r>
      <w:r w:rsidR="008219BE" w:rsidRPr="000E4810">
        <w:rPr>
          <w:rFonts w:asciiTheme="majorBidi" w:hAnsiTheme="majorBidi" w:cstheme="majorBidi"/>
          <w:color w:val="000000"/>
          <w:sz w:val="28"/>
          <w:szCs w:val="24"/>
          <w:shd w:val="clear" w:color="auto" w:fill="FFFFFF"/>
          <w:lang w:val="en-US"/>
        </w:rPr>
        <w:t xml:space="preserve">. And </w:t>
      </w:r>
      <w:proofErr w:type="spellStart"/>
      <w:r w:rsidR="008219BE" w:rsidRPr="000E4810">
        <w:rPr>
          <w:rFonts w:asciiTheme="majorBidi" w:hAnsiTheme="majorBidi" w:cstheme="majorBidi"/>
          <w:i/>
          <w:iCs/>
          <w:color w:val="000000"/>
          <w:sz w:val="28"/>
          <w:szCs w:val="24"/>
          <w:shd w:val="clear" w:color="auto" w:fill="FFFFFF"/>
          <w:lang w:val="en-US"/>
        </w:rPr>
        <w:t>eros</w:t>
      </w:r>
      <w:proofErr w:type="spellEnd"/>
      <w:r w:rsidR="008219BE" w:rsidRPr="000E4810">
        <w:rPr>
          <w:rFonts w:asciiTheme="majorBidi" w:hAnsiTheme="majorBidi" w:cstheme="majorBidi"/>
          <w:color w:val="000000"/>
          <w:sz w:val="28"/>
          <w:szCs w:val="24"/>
          <w:shd w:val="clear" w:color="auto" w:fill="FFFFFF"/>
          <w:lang w:val="en-US"/>
        </w:rPr>
        <w:t xml:space="preserve"> fits with one of the core concepts of </w:t>
      </w:r>
      <w:r w:rsidR="00B87D3D" w:rsidRPr="000E4810">
        <w:rPr>
          <w:rFonts w:asciiTheme="majorBidi" w:hAnsiTheme="majorBidi" w:cstheme="majorBidi"/>
          <w:color w:val="000000"/>
          <w:sz w:val="28"/>
          <w:szCs w:val="24"/>
          <w:shd w:val="clear" w:color="auto" w:fill="FFFFFF"/>
          <w:lang w:val="en-US"/>
        </w:rPr>
        <w:t xml:space="preserve">Christian </w:t>
      </w:r>
      <w:r w:rsidR="008219BE" w:rsidRPr="000E4810">
        <w:rPr>
          <w:rFonts w:asciiTheme="majorBidi" w:hAnsiTheme="majorBidi" w:cstheme="majorBidi"/>
          <w:color w:val="000000"/>
          <w:sz w:val="28"/>
          <w:szCs w:val="24"/>
          <w:shd w:val="clear" w:color="auto" w:fill="FFFFFF"/>
          <w:lang w:val="en-US"/>
        </w:rPr>
        <w:t>doctrine</w:t>
      </w:r>
      <w:r w:rsidR="00EB4E08" w:rsidRPr="000E4810">
        <w:rPr>
          <w:rFonts w:asciiTheme="majorBidi" w:hAnsiTheme="majorBidi" w:cstheme="majorBidi"/>
          <w:color w:val="000000"/>
          <w:sz w:val="28"/>
          <w:szCs w:val="24"/>
          <w:shd w:val="clear" w:color="auto" w:fill="FFFFFF"/>
          <w:lang w:val="en-US"/>
        </w:rPr>
        <w:t>, more precisely with</w:t>
      </w:r>
      <w:r w:rsidR="008219BE" w:rsidRPr="000E4810">
        <w:rPr>
          <w:rFonts w:asciiTheme="majorBidi" w:hAnsiTheme="majorBidi" w:cstheme="majorBidi"/>
          <w:color w:val="000000"/>
          <w:sz w:val="28"/>
          <w:szCs w:val="24"/>
          <w:shd w:val="clear" w:color="auto" w:fill="FFFFFF"/>
          <w:lang w:val="en-US"/>
        </w:rPr>
        <w:t xml:space="preserve"> the apocalyptic and eschatological condition we humans are in. </w:t>
      </w:r>
      <w:r w:rsidR="00EB4E08" w:rsidRPr="000E4810">
        <w:rPr>
          <w:rFonts w:asciiTheme="majorBidi" w:hAnsiTheme="majorBidi" w:cstheme="majorBidi"/>
          <w:color w:val="000000"/>
          <w:sz w:val="28"/>
          <w:szCs w:val="24"/>
          <w:shd w:val="clear" w:color="auto" w:fill="FFFFFF"/>
          <w:lang w:val="en-US"/>
        </w:rPr>
        <w:t>More exactly does it fit</w:t>
      </w:r>
      <w:r w:rsidR="00F97958" w:rsidRPr="000E4810">
        <w:rPr>
          <w:rFonts w:asciiTheme="majorBidi" w:hAnsiTheme="majorBidi" w:cstheme="majorBidi"/>
          <w:color w:val="000000"/>
          <w:sz w:val="28"/>
          <w:szCs w:val="24"/>
          <w:shd w:val="clear" w:color="auto" w:fill="FFFFFF"/>
          <w:lang w:val="en-US"/>
        </w:rPr>
        <w:t xml:space="preserve"> with one of the dimension</w:t>
      </w:r>
      <w:r w:rsidR="00A93347" w:rsidRPr="000E4810">
        <w:rPr>
          <w:rFonts w:asciiTheme="majorBidi" w:hAnsiTheme="majorBidi" w:cstheme="majorBidi"/>
          <w:color w:val="000000"/>
          <w:sz w:val="28"/>
          <w:szCs w:val="24"/>
          <w:shd w:val="clear" w:color="auto" w:fill="FFFFFF"/>
          <w:lang w:val="en-US"/>
        </w:rPr>
        <w:t>s</w:t>
      </w:r>
      <w:r w:rsidR="00F97958" w:rsidRPr="000E4810">
        <w:rPr>
          <w:rFonts w:asciiTheme="majorBidi" w:hAnsiTheme="majorBidi" w:cstheme="majorBidi"/>
          <w:color w:val="000000"/>
          <w:sz w:val="28"/>
          <w:szCs w:val="24"/>
          <w:shd w:val="clear" w:color="auto" w:fill="FFFFFF"/>
          <w:lang w:val="en-US"/>
        </w:rPr>
        <w:t xml:space="preserve"> implied in </w:t>
      </w:r>
      <w:r w:rsidR="00EB4E08" w:rsidRPr="000E4810">
        <w:rPr>
          <w:rFonts w:asciiTheme="majorBidi" w:hAnsiTheme="majorBidi" w:cstheme="majorBidi"/>
          <w:color w:val="000000"/>
          <w:sz w:val="28"/>
          <w:szCs w:val="24"/>
          <w:shd w:val="clear" w:color="auto" w:fill="FFFFFF"/>
          <w:lang w:val="en-US"/>
        </w:rPr>
        <w:t xml:space="preserve">these </w:t>
      </w:r>
      <w:r w:rsidR="00F97958" w:rsidRPr="000E4810">
        <w:rPr>
          <w:rFonts w:asciiTheme="majorBidi" w:hAnsiTheme="majorBidi" w:cstheme="majorBidi"/>
          <w:color w:val="000000"/>
          <w:sz w:val="28"/>
          <w:szCs w:val="24"/>
          <w:shd w:val="clear" w:color="auto" w:fill="FFFFFF"/>
          <w:lang w:val="en-US"/>
        </w:rPr>
        <w:t xml:space="preserve">concepts. </w:t>
      </w:r>
      <w:r w:rsidR="00EB4E08" w:rsidRPr="000E4810">
        <w:rPr>
          <w:rFonts w:asciiTheme="majorBidi" w:hAnsiTheme="majorBidi" w:cstheme="majorBidi"/>
          <w:color w:val="000000"/>
          <w:sz w:val="28"/>
          <w:szCs w:val="24"/>
          <w:shd w:val="clear" w:color="auto" w:fill="FFFFFF"/>
          <w:lang w:val="en-US"/>
        </w:rPr>
        <w:t xml:space="preserve">They </w:t>
      </w:r>
      <w:r w:rsidR="00F97958" w:rsidRPr="000E4810">
        <w:rPr>
          <w:rFonts w:asciiTheme="majorBidi" w:hAnsiTheme="majorBidi" w:cstheme="majorBidi"/>
          <w:color w:val="000000"/>
          <w:sz w:val="28"/>
          <w:szCs w:val="24"/>
          <w:shd w:val="clear" w:color="auto" w:fill="FFFFFF"/>
          <w:lang w:val="en-US"/>
        </w:rPr>
        <w:t xml:space="preserve">claim </w:t>
      </w:r>
      <w:r w:rsidR="0041054A" w:rsidRPr="000E4810">
        <w:rPr>
          <w:rFonts w:asciiTheme="majorBidi" w:hAnsiTheme="majorBidi" w:cstheme="majorBidi"/>
          <w:color w:val="000000"/>
          <w:sz w:val="28"/>
          <w:szCs w:val="24"/>
          <w:shd w:val="clear" w:color="auto" w:fill="FFFFFF"/>
          <w:lang w:val="en-US"/>
        </w:rPr>
        <w:t xml:space="preserve">that </w:t>
      </w:r>
      <w:r w:rsidR="00F97958" w:rsidRPr="000E4810">
        <w:rPr>
          <w:rFonts w:asciiTheme="majorBidi" w:hAnsiTheme="majorBidi" w:cstheme="majorBidi"/>
          <w:color w:val="000000"/>
          <w:sz w:val="28"/>
          <w:szCs w:val="24"/>
          <w:shd w:val="clear" w:color="auto" w:fill="FFFFFF"/>
          <w:lang w:val="en-US"/>
        </w:rPr>
        <w:t xml:space="preserve">we live in the fulfillment of time and, thus, in </w:t>
      </w:r>
      <w:r w:rsidR="00EB4E08" w:rsidRPr="000E4810">
        <w:rPr>
          <w:rFonts w:asciiTheme="majorBidi" w:hAnsiTheme="majorBidi" w:cstheme="majorBidi"/>
          <w:color w:val="000000"/>
          <w:sz w:val="28"/>
          <w:szCs w:val="24"/>
          <w:shd w:val="clear" w:color="auto" w:fill="FFFFFF"/>
          <w:lang w:val="en-US"/>
        </w:rPr>
        <w:t>the s</w:t>
      </w:r>
      <w:r w:rsidR="0041054A" w:rsidRPr="000E4810">
        <w:rPr>
          <w:rFonts w:asciiTheme="majorBidi" w:hAnsiTheme="majorBidi" w:cstheme="majorBidi"/>
          <w:color w:val="000000"/>
          <w:sz w:val="28"/>
          <w:szCs w:val="24"/>
          <w:shd w:val="clear" w:color="auto" w:fill="FFFFFF"/>
          <w:lang w:val="en-US"/>
        </w:rPr>
        <w:t xml:space="preserve">atisfied </w:t>
      </w:r>
      <w:r w:rsidR="00F97958" w:rsidRPr="000E4810">
        <w:rPr>
          <w:rFonts w:asciiTheme="majorBidi" w:hAnsiTheme="majorBidi" w:cstheme="majorBidi"/>
          <w:color w:val="000000"/>
          <w:sz w:val="28"/>
          <w:szCs w:val="24"/>
          <w:shd w:val="clear" w:color="auto" w:fill="FFFFFF"/>
          <w:lang w:val="en-US"/>
        </w:rPr>
        <w:t xml:space="preserve">condition of </w:t>
      </w:r>
      <w:proofErr w:type="spellStart"/>
      <w:r w:rsidR="00F97958" w:rsidRPr="000E4810">
        <w:rPr>
          <w:rFonts w:asciiTheme="majorBidi" w:hAnsiTheme="majorBidi" w:cstheme="majorBidi"/>
          <w:i/>
          <w:iCs/>
          <w:color w:val="000000"/>
          <w:sz w:val="28"/>
          <w:szCs w:val="24"/>
          <w:shd w:val="clear" w:color="auto" w:fill="FFFFFF"/>
          <w:lang w:val="en-US"/>
        </w:rPr>
        <w:t>agapè</w:t>
      </w:r>
      <w:proofErr w:type="spellEnd"/>
      <w:r w:rsidR="00F97958" w:rsidRPr="000E4810">
        <w:rPr>
          <w:rFonts w:asciiTheme="majorBidi" w:hAnsiTheme="majorBidi" w:cstheme="majorBidi"/>
          <w:color w:val="000000"/>
          <w:sz w:val="28"/>
          <w:szCs w:val="24"/>
          <w:shd w:val="clear" w:color="auto" w:fill="FFFFFF"/>
          <w:lang w:val="en-US"/>
        </w:rPr>
        <w:t xml:space="preserve">. </w:t>
      </w:r>
      <w:r w:rsidR="00A93347" w:rsidRPr="000E4810">
        <w:rPr>
          <w:rFonts w:asciiTheme="majorBidi" w:hAnsiTheme="majorBidi" w:cstheme="majorBidi"/>
          <w:color w:val="000000"/>
          <w:sz w:val="28"/>
          <w:szCs w:val="24"/>
          <w:shd w:val="clear" w:color="auto" w:fill="FFFFFF"/>
          <w:lang w:val="en-US"/>
        </w:rPr>
        <w:t xml:space="preserve">Yet, </w:t>
      </w:r>
      <w:r w:rsidR="00F97958" w:rsidRPr="000E4810">
        <w:rPr>
          <w:rFonts w:asciiTheme="majorBidi" w:hAnsiTheme="majorBidi" w:cstheme="majorBidi"/>
          <w:color w:val="000000"/>
          <w:sz w:val="28"/>
          <w:szCs w:val="24"/>
          <w:shd w:val="clear" w:color="auto" w:fill="FFFFFF"/>
          <w:lang w:val="en-US"/>
        </w:rPr>
        <w:t xml:space="preserve">at the same time, these concepts say that the </w:t>
      </w:r>
      <w:proofErr w:type="spellStart"/>
      <w:r w:rsidR="00F97958" w:rsidRPr="000E4810">
        <w:rPr>
          <w:rFonts w:asciiTheme="majorBidi" w:hAnsiTheme="majorBidi" w:cstheme="majorBidi"/>
          <w:i/>
          <w:iCs/>
          <w:color w:val="000000"/>
          <w:sz w:val="28"/>
          <w:szCs w:val="24"/>
          <w:shd w:val="clear" w:color="auto" w:fill="FFFFFF"/>
          <w:lang w:val="en-US"/>
        </w:rPr>
        <w:t>eschaton</w:t>
      </w:r>
      <w:proofErr w:type="spellEnd"/>
      <w:r w:rsidR="00F97958" w:rsidRPr="000E4810">
        <w:rPr>
          <w:rFonts w:asciiTheme="majorBidi" w:hAnsiTheme="majorBidi" w:cstheme="majorBidi"/>
          <w:color w:val="000000"/>
          <w:sz w:val="28"/>
          <w:szCs w:val="24"/>
          <w:shd w:val="clear" w:color="auto" w:fill="FFFFFF"/>
          <w:lang w:val="en-US"/>
        </w:rPr>
        <w:t xml:space="preserve"> and the </w:t>
      </w:r>
      <w:r w:rsidR="00F97958" w:rsidRPr="000E4810">
        <w:rPr>
          <w:rFonts w:asciiTheme="majorBidi" w:hAnsiTheme="majorBidi" w:cstheme="majorBidi"/>
          <w:i/>
          <w:iCs/>
          <w:color w:val="000000"/>
          <w:sz w:val="28"/>
          <w:szCs w:val="24"/>
          <w:shd w:val="clear" w:color="auto" w:fill="FFFFFF"/>
          <w:lang w:val="en-US"/>
        </w:rPr>
        <w:t>apocalypse</w:t>
      </w:r>
      <w:r w:rsidR="00F97958" w:rsidRPr="000E4810">
        <w:rPr>
          <w:rFonts w:asciiTheme="majorBidi" w:hAnsiTheme="majorBidi" w:cstheme="majorBidi"/>
          <w:color w:val="000000"/>
          <w:sz w:val="28"/>
          <w:szCs w:val="24"/>
          <w:shd w:val="clear" w:color="auto" w:fill="FFFFFF"/>
          <w:lang w:val="en-US"/>
        </w:rPr>
        <w:t xml:space="preserve"> are still to come and that the world as it </w:t>
      </w:r>
      <w:r w:rsidR="00F97958" w:rsidRPr="000E4810">
        <w:rPr>
          <w:rFonts w:asciiTheme="majorBidi" w:hAnsiTheme="majorBidi" w:cstheme="majorBidi"/>
          <w:color w:val="000000"/>
          <w:sz w:val="28"/>
          <w:szCs w:val="24"/>
          <w:shd w:val="clear" w:color="auto" w:fill="FFFFFF"/>
          <w:lang w:val="en-US"/>
        </w:rPr>
        <w:lastRenderedPageBreak/>
        <w:t>is now – including its poli</w:t>
      </w:r>
      <w:r w:rsidR="00EB4E08" w:rsidRPr="000E4810">
        <w:rPr>
          <w:rFonts w:asciiTheme="majorBidi" w:hAnsiTheme="majorBidi" w:cstheme="majorBidi"/>
          <w:color w:val="000000"/>
          <w:sz w:val="28"/>
          <w:szCs w:val="24"/>
          <w:shd w:val="clear" w:color="auto" w:fill="FFFFFF"/>
          <w:lang w:val="en-US"/>
        </w:rPr>
        <w:t>tical system – is under reserve;</w:t>
      </w:r>
      <w:r w:rsidR="00F97958" w:rsidRPr="000E4810">
        <w:rPr>
          <w:rFonts w:asciiTheme="majorBidi" w:hAnsiTheme="majorBidi" w:cstheme="majorBidi"/>
          <w:color w:val="000000"/>
          <w:sz w:val="28"/>
          <w:szCs w:val="24"/>
          <w:shd w:val="clear" w:color="auto" w:fill="FFFFFF"/>
          <w:lang w:val="en-US"/>
        </w:rPr>
        <w:t xml:space="preserve"> </w:t>
      </w:r>
      <w:r w:rsidR="00EB4E08" w:rsidRPr="000E4810">
        <w:rPr>
          <w:rFonts w:asciiTheme="majorBidi" w:hAnsiTheme="majorBidi" w:cstheme="majorBidi"/>
          <w:color w:val="000000"/>
          <w:sz w:val="28"/>
          <w:szCs w:val="24"/>
          <w:shd w:val="clear" w:color="auto" w:fill="FFFFFF"/>
          <w:lang w:val="en-US"/>
        </w:rPr>
        <w:t>t</w:t>
      </w:r>
      <w:r w:rsidR="0041054A" w:rsidRPr="000E4810">
        <w:rPr>
          <w:rFonts w:asciiTheme="majorBidi" w:hAnsiTheme="majorBidi" w:cstheme="majorBidi"/>
          <w:color w:val="000000"/>
          <w:sz w:val="28"/>
          <w:szCs w:val="24"/>
          <w:shd w:val="clear" w:color="auto" w:fill="FFFFFF"/>
          <w:lang w:val="en-US"/>
        </w:rPr>
        <w:t xml:space="preserve">hat nobody knows the truth the Messiah will reveal at the end of time. </w:t>
      </w:r>
    </w:p>
    <w:p w:rsidR="004E14A0" w:rsidRPr="000E4810" w:rsidRDefault="00402888" w:rsidP="004E14A0">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He</w:t>
      </w:r>
      <w:r w:rsidR="00EB4E08" w:rsidRPr="000E4810">
        <w:rPr>
          <w:rFonts w:asciiTheme="majorBidi" w:hAnsiTheme="majorBidi" w:cstheme="majorBidi"/>
          <w:color w:val="000000"/>
          <w:sz w:val="28"/>
          <w:szCs w:val="24"/>
          <w:shd w:val="clear" w:color="auto" w:fill="FFFFFF"/>
          <w:lang w:val="en-US"/>
        </w:rPr>
        <w:t>r</w:t>
      </w:r>
      <w:r w:rsidRPr="000E4810">
        <w:rPr>
          <w:rFonts w:asciiTheme="majorBidi" w:hAnsiTheme="majorBidi" w:cstheme="majorBidi"/>
          <w:color w:val="000000"/>
          <w:sz w:val="28"/>
          <w:szCs w:val="24"/>
          <w:shd w:val="clear" w:color="auto" w:fill="FFFFFF"/>
          <w:lang w:val="en-US"/>
        </w:rPr>
        <w:t xml:space="preserve">e, </w:t>
      </w:r>
      <w:proofErr w:type="spellStart"/>
      <w:r w:rsidR="0041054A" w:rsidRPr="000E4810">
        <w:rPr>
          <w:rFonts w:asciiTheme="majorBidi" w:hAnsiTheme="majorBidi" w:cstheme="majorBidi"/>
          <w:i/>
          <w:iCs/>
          <w:color w:val="000000"/>
          <w:sz w:val="28"/>
          <w:szCs w:val="24"/>
          <w:shd w:val="clear" w:color="auto" w:fill="FFFFFF"/>
          <w:lang w:val="en-US"/>
        </w:rPr>
        <w:t>eros</w:t>
      </w:r>
      <w:proofErr w:type="spellEnd"/>
      <w:r w:rsidR="0041054A" w:rsidRPr="000E4810">
        <w:rPr>
          <w:rFonts w:asciiTheme="majorBidi" w:hAnsiTheme="majorBidi" w:cstheme="majorBidi"/>
          <w:color w:val="000000"/>
          <w:sz w:val="28"/>
          <w:szCs w:val="24"/>
          <w:shd w:val="clear" w:color="auto" w:fill="FFFFFF"/>
          <w:lang w:val="en-US"/>
        </w:rPr>
        <w:t xml:space="preserve"> </w:t>
      </w:r>
      <w:r w:rsidR="004E14A0" w:rsidRPr="000E4810">
        <w:rPr>
          <w:rFonts w:asciiTheme="majorBidi" w:hAnsiTheme="majorBidi" w:cstheme="majorBidi"/>
          <w:color w:val="000000"/>
          <w:sz w:val="28"/>
          <w:szCs w:val="24"/>
          <w:shd w:val="clear" w:color="auto" w:fill="FFFFFF"/>
          <w:lang w:val="en-US"/>
        </w:rPr>
        <w:t xml:space="preserve">clearly </w:t>
      </w:r>
      <w:r w:rsidR="00305C39" w:rsidRPr="000E4810">
        <w:rPr>
          <w:rFonts w:asciiTheme="majorBidi" w:hAnsiTheme="majorBidi" w:cstheme="majorBidi"/>
          <w:color w:val="000000"/>
          <w:sz w:val="28"/>
          <w:szCs w:val="24"/>
          <w:shd w:val="clear" w:color="auto" w:fill="FFFFFF"/>
          <w:lang w:val="en-US"/>
        </w:rPr>
        <w:t xml:space="preserve">appears as </w:t>
      </w:r>
      <w:r w:rsidR="009D57D9" w:rsidRPr="000E4810">
        <w:rPr>
          <w:rFonts w:asciiTheme="majorBidi" w:hAnsiTheme="majorBidi" w:cstheme="majorBidi"/>
          <w:color w:val="000000"/>
          <w:sz w:val="28"/>
          <w:szCs w:val="24"/>
          <w:shd w:val="clear" w:color="auto" w:fill="FFFFFF"/>
          <w:lang w:val="en-US"/>
        </w:rPr>
        <w:t>a</w:t>
      </w:r>
      <w:r w:rsidR="004E14A0" w:rsidRPr="000E4810">
        <w:rPr>
          <w:rFonts w:asciiTheme="majorBidi" w:hAnsiTheme="majorBidi" w:cstheme="majorBidi"/>
          <w:color w:val="000000"/>
          <w:sz w:val="28"/>
          <w:szCs w:val="24"/>
          <w:shd w:val="clear" w:color="auto" w:fill="FFFFFF"/>
          <w:lang w:val="en-US"/>
        </w:rPr>
        <w:t xml:space="preserve"> paradigm </w:t>
      </w:r>
      <w:r w:rsidR="00305C39" w:rsidRPr="000E4810">
        <w:rPr>
          <w:rFonts w:asciiTheme="majorBidi" w:hAnsiTheme="majorBidi" w:cstheme="majorBidi"/>
          <w:color w:val="000000"/>
          <w:sz w:val="28"/>
          <w:szCs w:val="24"/>
          <w:shd w:val="clear" w:color="auto" w:fill="FFFFFF"/>
          <w:lang w:val="en-US"/>
        </w:rPr>
        <w:t xml:space="preserve">underlying </w:t>
      </w:r>
      <w:r w:rsidR="00EB4E08" w:rsidRPr="000E4810">
        <w:rPr>
          <w:rFonts w:asciiTheme="majorBidi" w:hAnsiTheme="majorBidi" w:cstheme="majorBidi"/>
          <w:color w:val="000000"/>
          <w:sz w:val="28"/>
          <w:szCs w:val="24"/>
          <w:shd w:val="clear" w:color="auto" w:fill="FFFFFF"/>
          <w:lang w:val="en-US"/>
        </w:rPr>
        <w:t>Christian tradition</w:t>
      </w:r>
      <w:r w:rsidR="004E14A0" w:rsidRPr="000E4810">
        <w:rPr>
          <w:rFonts w:asciiTheme="majorBidi" w:hAnsiTheme="majorBidi" w:cstheme="majorBidi"/>
          <w:color w:val="000000"/>
          <w:sz w:val="28"/>
          <w:szCs w:val="24"/>
          <w:shd w:val="clear" w:color="auto" w:fill="FFFFFF"/>
          <w:lang w:val="en-US"/>
        </w:rPr>
        <w:t xml:space="preserve"> as well</w:t>
      </w:r>
      <w:r w:rsidR="00EB4E08" w:rsidRPr="000E4810">
        <w:rPr>
          <w:rFonts w:asciiTheme="majorBidi" w:hAnsiTheme="majorBidi" w:cstheme="majorBidi"/>
          <w:color w:val="000000"/>
          <w:sz w:val="28"/>
          <w:szCs w:val="24"/>
          <w:shd w:val="clear" w:color="auto" w:fill="FFFFFF"/>
          <w:lang w:val="en-US"/>
        </w:rPr>
        <w:t>. Here enters</w:t>
      </w:r>
      <w:r w:rsidR="0041054A" w:rsidRPr="000E4810">
        <w:rPr>
          <w:rFonts w:asciiTheme="majorBidi" w:hAnsiTheme="majorBidi" w:cstheme="majorBidi"/>
          <w:color w:val="000000"/>
          <w:sz w:val="28"/>
          <w:szCs w:val="24"/>
          <w:shd w:val="clear" w:color="auto" w:fill="FFFFFF"/>
          <w:lang w:val="en-US"/>
        </w:rPr>
        <w:t xml:space="preserve"> love in its quality of still unsatisfied desire</w:t>
      </w:r>
      <w:r w:rsidR="00C72BA8" w:rsidRPr="000E4810">
        <w:rPr>
          <w:rFonts w:asciiTheme="majorBidi" w:hAnsiTheme="majorBidi" w:cstheme="majorBidi"/>
          <w:color w:val="000000"/>
          <w:sz w:val="28"/>
          <w:szCs w:val="24"/>
          <w:shd w:val="clear" w:color="auto" w:fill="FFFFFF"/>
          <w:lang w:val="en-US"/>
        </w:rPr>
        <w:t xml:space="preserve">, </w:t>
      </w:r>
      <w:r w:rsidR="0024365B" w:rsidRPr="000E4810">
        <w:rPr>
          <w:rFonts w:asciiTheme="majorBidi" w:hAnsiTheme="majorBidi" w:cstheme="majorBidi"/>
          <w:color w:val="000000"/>
          <w:sz w:val="28"/>
          <w:szCs w:val="24"/>
          <w:shd w:val="clear" w:color="auto" w:fill="FFFFFF"/>
          <w:lang w:val="en-US"/>
        </w:rPr>
        <w:t xml:space="preserve">of </w:t>
      </w:r>
      <w:r w:rsidR="00C72BA8" w:rsidRPr="000E4810">
        <w:rPr>
          <w:rFonts w:asciiTheme="majorBidi" w:hAnsiTheme="majorBidi" w:cstheme="majorBidi"/>
          <w:color w:val="000000"/>
          <w:sz w:val="28"/>
          <w:szCs w:val="24"/>
          <w:shd w:val="clear" w:color="auto" w:fill="FFFFFF"/>
          <w:lang w:val="en-US"/>
        </w:rPr>
        <w:t>unfulfilled messianic expectation</w:t>
      </w:r>
      <w:r w:rsidR="0041054A" w:rsidRPr="000E4810">
        <w:rPr>
          <w:rFonts w:asciiTheme="majorBidi" w:hAnsiTheme="majorBidi" w:cstheme="majorBidi"/>
          <w:color w:val="000000"/>
          <w:sz w:val="28"/>
          <w:szCs w:val="24"/>
          <w:shd w:val="clear" w:color="auto" w:fill="FFFFFF"/>
          <w:lang w:val="en-US"/>
        </w:rPr>
        <w:t xml:space="preserve">. </w:t>
      </w:r>
      <w:r w:rsidR="0024365B" w:rsidRPr="000E4810">
        <w:rPr>
          <w:rFonts w:asciiTheme="majorBidi" w:hAnsiTheme="majorBidi" w:cstheme="majorBidi"/>
          <w:color w:val="000000"/>
          <w:sz w:val="28"/>
          <w:szCs w:val="24"/>
          <w:shd w:val="clear" w:color="auto" w:fill="FFFFFF"/>
          <w:lang w:val="en-US"/>
        </w:rPr>
        <w:t xml:space="preserve">It is not a minor </w:t>
      </w:r>
      <w:r w:rsidR="00EB4E08" w:rsidRPr="000E4810">
        <w:rPr>
          <w:rFonts w:asciiTheme="majorBidi" w:hAnsiTheme="majorBidi" w:cstheme="majorBidi"/>
          <w:color w:val="000000"/>
          <w:sz w:val="28"/>
          <w:szCs w:val="24"/>
          <w:shd w:val="clear" w:color="auto" w:fill="FFFFFF"/>
          <w:lang w:val="en-US"/>
        </w:rPr>
        <w:t xml:space="preserve">line in the Christian tradition, that, despite its strong line of </w:t>
      </w:r>
      <w:proofErr w:type="spellStart"/>
      <w:r w:rsidR="00EB4E08" w:rsidRPr="000E4810">
        <w:rPr>
          <w:rFonts w:asciiTheme="majorBidi" w:hAnsiTheme="majorBidi" w:cstheme="majorBidi"/>
          <w:color w:val="000000"/>
          <w:sz w:val="28"/>
          <w:szCs w:val="24"/>
          <w:shd w:val="clear" w:color="auto" w:fill="FFFFFF"/>
          <w:lang w:val="en-US"/>
        </w:rPr>
        <w:t>ascetism</w:t>
      </w:r>
      <w:proofErr w:type="spellEnd"/>
      <w:r w:rsidR="00EB4E08" w:rsidRPr="000E4810">
        <w:rPr>
          <w:rFonts w:asciiTheme="majorBidi" w:hAnsiTheme="majorBidi" w:cstheme="majorBidi"/>
          <w:color w:val="000000"/>
          <w:sz w:val="28"/>
          <w:szCs w:val="24"/>
          <w:shd w:val="clear" w:color="auto" w:fill="FFFFFF"/>
          <w:lang w:val="en-US"/>
        </w:rPr>
        <w:t xml:space="preserve">, </w:t>
      </w:r>
      <w:r w:rsidR="004E14A0" w:rsidRPr="000E4810">
        <w:rPr>
          <w:rFonts w:asciiTheme="majorBidi" w:hAnsiTheme="majorBidi" w:cstheme="majorBidi"/>
          <w:color w:val="000000"/>
          <w:sz w:val="28"/>
          <w:szCs w:val="24"/>
          <w:shd w:val="clear" w:color="auto" w:fill="FFFFFF"/>
          <w:lang w:val="en-US"/>
        </w:rPr>
        <w:t xml:space="preserve">has </w:t>
      </w:r>
      <w:r w:rsidR="00EB4E08" w:rsidRPr="000E4810">
        <w:rPr>
          <w:rFonts w:asciiTheme="majorBidi" w:hAnsiTheme="majorBidi" w:cstheme="majorBidi"/>
          <w:color w:val="000000"/>
          <w:sz w:val="28"/>
          <w:szCs w:val="24"/>
          <w:shd w:val="clear" w:color="auto" w:fill="FFFFFF"/>
          <w:lang w:val="en-US"/>
        </w:rPr>
        <w:t xml:space="preserve">is at the same time </w:t>
      </w:r>
      <w:r w:rsidR="004E14A0" w:rsidRPr="000E4810">
        <w:rPr>
          <w:rFonts w:asciiTheme="majorBidi" w:hAnsiTheme="majorBidi" w:cstheme="majorBidi"/>
          <w:color w:val="000000"/>
          <w:sz w:val="28"/>
          <w:szCs w:val="24"/>
          <w:shd w:val="clear" w:color="auto" w:fill="FFFFFF"/>
          <w:lang w:val="en-US"/>
        </w:rPr>
        <w:t xml:space="preserve">a </w:t>
      </w:r>
      <w:r w:rsidR="002F7217" w:rsidRPr="000E4810">
        <w:rPr>
          <w:rFonts w:asciiTheme="majorBidi" w:hAnsiTheme="majorBidi" w:cstheme="majorBidi"/>
          <w:color w:val="000000"/>
          <w:sz w:val="28"/>
          <w:szCs w:val="24"/>
          <w:shd w:val="clear" w:color="auto" w:fill="FFFFFF"/>
          <w:lang w:val="en-US"/>
        </w:rPr>
        <w:t>genuinely</w:t>
      </w:r>
      <w:r w:rsidR="0024365B" w:rsidRPr="000E4810">
        <w:rPr>
          <w:rFonts w:asciiTheme="majorBidi" w:hAnsiTheme="majorBidi" w:cstheme="majorBidi"/>
          <w:color w:val="000000"/>
          <w:sz w:val="28"/>
          <w:szCs w:val="24"/>
          <w:shd w:val="clear" w:color="auto" w:fill="FFFFFF"/>
          <w:lang w:val="en-US"/>
        </w:rPr>
        <w:t xml:space="preserve"> ‘erotic’</w:t>
      </w:r>
      <w:r w:rsidR="004E14A0" w:rsidRPr="000E4810">
        <w:rPr>
          <w:rFonts w:asciiTheme="majorBidi" w:hAnsiTheme="majorBidi" w:cstheme="majorBidi"/>
          <w:color w:val="000000"/>
          <w:sz w:val="28"/>
          <w:szCs w:val="24"/>
          <w:shd w:val="clear" w:color="auto" w:fill="FFFFFF"/>
          <w:lang w:val="en-US"/>
        </w:rPr>
        <w:t xml:space="preserve"> dimension</w:t>
      </w:r>
      <w:r w:rsidR="0024365B" w:rsidRPr="000E4810">
        <w:rPr>
          <w:rFonts w:asciiTheme="majorBidi" w:hAnsiTheme="majorBidi" w:cstheme="majorBidi"/>
          <w:color w:val="000000"/>
          <w:sz w:val="28"/>
          <w:szCs w:val="24"/>
          <w:shd w:val="clear" w:color="auto" w:fill="FFFFFF"/>
          <w:lang w:val="en-US"/>
        </w:rPr>
        <w:t xml:space="preserve">, living love as groundless desire. </w:t>
      </w:r>
    </w:p>
    <w:p w:rsidR="00352D3C" w:rsidRPr="000E4810" w:rsidRDefault="002F7217" w:rsidP="004E14A0">
      <w:pPr>
        <w:ind w:firstLine="708"/>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 xml:space="preserve">Remember </w:t>
      </w:r>
      <w:r w:rsidR="0024365B" w:rsidRPr="000E4810">
        <w:rPr>
          <w:rFonts w:asciiTheme="majorBidi" w:hAnsiTheme="majorBidi" w:cstheme="majorBidi"/>
          <w:color w:val="000000"/>
          <w:sz w:val="28"/>
          <w:szCs w:val="24"/>
          <w:shd w:val="clear" w:color="auto" w:fill="FFFFFF"/>
          <w:lang w:val="en-US"/>
        </w:rPr>
        <w:t xml:space="preserve">Christianity’s </w:t>
      </w:r>
      <w:r w:rsidRPr="000E4810">
        <w:rPr>
          <w:rFonts w:asciiTheme="majorBidi" w:hAnsiTheme="majorBidi" w:cstheme="majorBidi"/>
          <w:color w:val="000000"/>
          <w:sz w:val="28"/>
          <w:szCs w:val="24"/>
          <w:shd w:val="clear" w:color="auto" w:fill="FFFFFF"/>
          <w:lang w:val="en-US"/>
        </w:rPr>
        <w:t xml:space="preserve">rich </w:t>
      </w:r>
      <w:r w:rsidR="0024365B" w:rsidRPr="000E4810">
        <w:rPr>
          <w:rFonts w:asciiTheme="majorBidi" w:hAnsiTheme="majorBidi" w:cstheme="majorBidi"/>
          <w:color w:val="000000"/>
          <w:sz w:val="28"/>
          <w:szCs w:val="24"/>
          <w:shd w:val="clear" w:color="auto" w:fill="FFFFFF"/>
          <w:lang w:val="en-US"/>
        </w:rPr>
        <w:t>mystical tradition</w:t>
      </w:r>
      <w:r w:rsidRPr="000E4810">
        <w:rPr>
          <w:rFonts w:asciiTheme="majorBidi" w:hAnsiTheme="majorBidi" w:cstheme="majorBidi"/>
          <w:color w:val="000000"/>
          <w:sz w:val="28"/>
          <w:szCs w:val="24"/>
          <w:shd w:val="clear" w:color="auto" w:fill="FFFFFF"/>
          <w:lang w:val="en-US"/>
        </w:rPr>
        <w:t xml:space="preserve">. Mystics </w:t>
      </w:r>
      <w:r w:rsidR="004E14A0" w:rsidRPr="000E4810">
        <w:rPr>
          <w:rFonts w:asciiTheme="majorBidi" w:hAnsiTheme="majorBidi" w:cstheme="majorBidi"/>
          <w:color w:val="000000"/>
          <w:sz w:val="28"/>
          <w:szCs w:val="24"/>
          <w:shd w:val="clear" w:color="auto" w:fill="FFFFFF"/>
          <w:lang w:val="en-US"/>
        </w:rPr>
        <w:t xml:space="preserve">lost themselves in </w:t>
      </w:r>
      <w:r w:rsidR="0024365B" w:rsidRPr="000E4810">
        <w:rPr>
          <w:rFonts w:asciiTheme="majorBidi" w:hAnsiTheme="majorBidi" w:cstheme="majorBidi"/>
          <w:color w:val="000000"/>
          <w:sz w:val="28"/>
          <w:szCs w:val="24"/>
          <w:shd w:val="clear" w:color="auto" w:fill="FFFFFF"/>
          <w:lang w:val="en-US"/>
        </w:rPr>
        <w:t>Christ</w:t>
      </w:r>
      <w:r w:rsidRPr="000E4810">
        <w:rPr>
          <w:rFonts w:asciiTheme="majorBidi" w:hAnsiTheme="majorBidi" w:cstheme="majorBidi"/>
          <w:color w:val="000000"/>
          <w:sz w:val="28"/>
          <w:szCs w:val="24"/>
          <w:shd w:val="clear" w:color="auto" w:fill="FFFFFF"/>
          <w:lang w:val="en-US"/>
        </w:rPr>
        <w:t xml:space="preserve"> </w:t>
      </w:r>
      <w:r w:rsidR="004E14A0" w:rsidRPr="000E4810">
        <w:rPr>
          <w:rFonts w:asciiTheme="majorBidi" w:hAnsiTheme="majorBidi" w:cstheme="majorBidi"/>
          <w:color w:val="000000"/>
          <w:sz w:val="28"/>
          <w:szCs w:val="24"/>
          <w:shd w:val="clear" w:color="auto" w:fill="FFFFFF"/>
          <w:lang w:val="en-US"/>
        </w:rPr>
        <w:t>who however, even in that</w:t>
      </w:r>
      <w:r w:rsidRPr="000E4810">
        <w:rPr>
          <w:rFonts w:asciiTheme="majorBidi" w:hAnsiTheme="majorBidi" w:cstheme="majorBidi"/>
          <w:color w:val="000000"/>
          <w:sz w:val="28"/>
          <w:szCs w:val="24"/>
          <w:shd w:val="clear" w:color="auto" w:fill="FFFFFF"/>
          <w:lang w:val="en-US"/>
        </w:rPr>
        <w:t xml:space="preserve"> very moment, remained </w:t>
      </w:r>
      <w:r w:rsidR="0024365B" w:rsidRPr="000E4810">
        <w:rPr>
          <w:rFonts w:asciiTheme="majorBidi" w:hAnsiTheme="majorBidi" w:cstheme="majorBidi"/>
          <w:color w:val="000000"/>
          <w:sz w:val="28"/>
          <w:szCs w:val="24"/>
          <w:shd w:val="clear" w:color="auto" w:fill="FFFFFF"/>
          <w:lang w:val="en-US"/>
        </w:rPr>
        <w:t>the impossible</w:t>
      </w:r>
      <w:r w:rsidRPr="000E4810">
        <w:rPr>
          <w:rFonts w:asciiTheme="majorBidi" w:hAnsiTheme="majorBidi" w:cstheme="majorBidi"/>
          <w:color w:val="000000"/>
          <w:sz w:val="28"/>
          <w:szCs w:val="24"/>
          <w:shd w:val="clear" w:color="auto" w:fill="FFFFFF"/>
          <w:lang w:val="en-US"/>
        </w:rPr>
        <w:t xml:space="preserve"> an unreachable</w:t>
      </w:r>
      <w:r w:rsidR="004E14A0" w:rsidRPr="000E4810">
        <w:rPr>
          <w:rFonts w:asciiTheme="majorBidi" w:hAnsiTheme="majorBidi" w:cstheme="majorBidi"/>
          <w:color w:val="000000"/>
          <w:sz w:val="28"/>
          <w:szCs w:val="24"/>
          <w:shd w:val="clear" w:color="auto" w:fill="FFFFFF"/>
          <w:lang w:val="en-US"/>
        </w:rPr>
        <w:t xml:space="preserve"> object of their desire –</w:t>
      </w:r>
      <w:r w:rsidR="0024365B" w:rsidRPr="000E4810">
        <w:rPr>
          <w:rFonts w:asciiTheme="majorBidi" w:hAnsiTheme="majorBidi" w:cstheme="majorBidi"/>
          <w:color w:val="000000"/>
          <w:sz w:val="28"/>
          <w:szCs w:val="24"/>
          <w:shd w:val="clear" w:color="auto" w:fill="FFFFFF"/>
          <w:lang w:val="en-US"/>
        </w:rPr>
        <w:t xml:space="preserve"> an impossibility the</w:t>
      </w:r>
      <w:r w:rsidR="00790638" w:rsidRPr="000E4810">
        <w:rPr>
          <w:rFonts w:asciiTheme="majorBidi" w:hAnsiTheme="majorBidi" w:cstheme="majorBidi"/>
          <w:color w:val="000000"/>
          <w:sz w:val="28"/>
          <w:szCs w:val="24"/>
          <w:shd w:val="clear" w:color="auto" w:fill="FFFFFF"/>
          <w:lang w:val="en-US"/>
        </w:rPr>
        <w:t>y</w:t>
      </w:r>
      <w:r w:rsidR="0024365B" w:rsidRPr="000E4810">
        <w:rPr>
          <w:rFonts w:asciiTheme="majorBidi" w:hAnsiTheme="majorBidi" w:cstheme="majorBidi"/>
          <w:color w:val="000000"/>
          <w:sz w:val="28"/>
          <w:szCs w:val="24"/>
          <w:shd w:val="clear" w:color="auto" w:fill="FFFFFF"/>
          <w:lang w:val="en-US"/>
        </w:rPr>
        <w:t xml:space="preserve"> embrace precisely with love. </w:t>
      </w:r>
      <w:r w:rsidR="00790638" w:rsidRPr="000E4810">
        <w:rPr>
          <w:rFonts w:asciiTheme="majorBidi" w:hAnsiTheme="majorBidi" w:cstheme="majorBidi"/>
          <w:color w:val="000000"/>
          <w:sz w:val="28"/>
          <w:szCs w:val="24"/>
          <w:shd w:val="clear" w:color="auto" w:fill="FFFFFF"/>
          <w:lang w:val="en-US"/>
        </w:rPr>
        <w:t xml:space="preserve">This is the ‘nada’ John of the Cross </w:t>
      </w:r>
      <w:r w:rsidRPr="000E4810">
        <w:rPr>
          <w:rFonts w:asciiTheme="majorBidi" w:hAnsiTheme="majorBidi" w:cstheme="majorBidi"/>
          <w:color w:val="000000"/>
          <w:sz w:val="28"/>
          <w:szCs w:val="24"/>
          <w:shd w:val="clear" w:color="auto" w:fill="FFFFFF"/>
          <w:lang w:val="en-US"/>
        </w:rPr>
        <w:t xml:space="preserve">attends </w:t>
      </w:r>
      <w:r w:rsidR="00790638" w:rsidRPr="000E4810">
        <w:rPr>
          <w:rFonts w:asciiTheme="majorBidi" w:hAnsiTheme="majorBidi" w:cstheme="majorBidi"/>
          <w:color w:val="000000"/>
          <w:sz w:val="28"/>
          <w:szCs w:val="24"/>
          <w:shd w:val="clear" w:color="auto" w:fill="FFFFFF"/>
          <w:lang w:val="en-US"/>
        </w:rPr>
        <w:t xml:space="preserve">at the top of the Mount Carmel. This is the God Simone Weil experiences as the one who, </w:t>
      </w:r>
      <w:r w:rsidRPr="000E4810">
        <w:rPr>
          <w:rFonts w:asciiTheme="majorBidi" w:hAnsiTheme="majorBidi" w:cstheme="majorBidi"/>
          <w:color w:val="000000"/>
          <w:sz w:val="28"/>
          <w:szCs w:val="24"/>
          <w:shd w:val="clear" w:color="auto" w:fill="FFFFFF"/>
          <w:lang w:val="en-US"/>
        </w:rPr>
        <w:t>while</w:t>
      </w:r>
      <w:r w:rsidR="00790638" w:rsidRPr="000E4810">
        <w:rPr>
          <w:rFonts w:asciiTheme="majorBidi" w:hAnsiTheme="majorBidi" w:cstheme="majorBidi"/>
          <w:color w:val="000000"/>
          <w:sz w:val="28"/>
          <w:szCs w:val="24"/>
          <w:shd w:val="clear" w:color="auto" w:fill="FFFFFF"/>
          <w:lang w:val="en-US"/>
        </w:rPr>
        <w:t xml:space="preserve"> satisfying her desire, </w:t>
      </w:r>
      <w:r w:rsidRPr="000E4810">
        <w:rPr>
          <w:rFonts w:asciiTheme="majorBidi" w:hAnsiTheme="majorBidi" w:cstheme="majorBidi"/>
          <w:color w:val="000000"/>
          <w:sz w:val="28"/>
          <w:szCs w:val="24"/>
          <w:shd w:val="clear" w:color="auto" w:fill="FFFFFF"/>
          <w:lang w:val="en-US"/>
        </w:rPr>
        <w:t>stimulates it even</w:t>
      </w:r>
      <w:r w:rsidR="00421711" w:rsidRPr="000E4810">
        <w:rPr>
          <w:rFonts w:asciiTheme="majorBidi" w:hAnsiTheme="majorBidi" w:cstheme="majorBidi"/>
          <w:color w:val="000000"/>
          <w:sz w:val="28"/>
          <w:szCs w:val="24"/>
          <w:shd w:val="clear" w:color="auto" w:fill="FFFFFF"/>
          <w:lang w:val="en-US"/>
        </w:rPr>
        <w:t xml:space="preserve"> more. </w:t>
      </w:r>
      <w:r w:rsidR="00E63F1A" w:rsidRPr="000E4810">
        <w:rPr>
          <w:rFonts w:asciiTheme="majorBidi" w:hAnsiTheme="majorBidi" w:cstheme="majorBidi"/>
          <w:color w:val="000000"/>
          <w:sz w:val="28"/>
          <w:szCs w:val="24"/>
          <w:shd w:val="clear" w:color="auto" w:fill="FFFFFF"/>
          <w:lang w:val="en-US"/>
        </w:rPr>
        <w:t>It is the God who brings Teresa of Avila in a state in which she ‘dies</w:t>
      </w:r>
      <w:r w:rsidR="00F97958"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of not dying’:</w:t>
      </w:r>
      <w:r w:rsidR="00E63F1A" w:rsidRPr="000E4810">
        <w:rPr>
          <w:rFonts w:asciiTheme="majorBidi" w:hAnsiTheme="majorBidi" w:cstheme="majorBidi"/>
          <w:color w:val="000000"/>
          <w:sz w:val="28"/>
          <w:szCs w:val="24"/>
          <w:shd w:val="clear" w:color="auto" w:fill="FFFFFF"/>
          <w:lang w:val="en-US"/>
        </w:rPr>
        <w:t xml:space="preserve"> satisfied</w:t>
      </w:r>
      <w:r w:rsidR="004E14A0" w:rsidRPr="000E4810">
        <w:rPr>
          <w:rFonts w:asciiTheme="majorBidi" w:hAnsiTheme="majorBidi" w:cstheme="majorBidi"/>
          <w:color w:val="000000"/>
          <w:sz w:val="28"/>
          <w:szCs w:val="24"/>
          <w:shd w:val="clear" w:color="auto" w:fill="FFFFFF"/>
          <w:lang w:val="en-US"/>
        </w:rPr>
        <w:t>,</w:t>
      </w:r>
      <w:r w:rsidR="00E63F1A" w:rsidRPr="000E4810">
        <w:rPr>
          <w:rFonts w:asciiTheme="majorBidi" w:hAnsiTheme="majorBidi" w:cstheme="majorBidi"/>
          <w:color w:val="000000"/>
          <w:sz w:val="28"/>
          <w:szCs w:val="24"/>
          <w:shd w:val="clear" w:color="auto" w:fill="FFFFFF"/>
          <w:lang w:val="en-US"/>
        </w:rPr>
        <w:t xml:space="preserve"> </w:t>
      </w:r>
      <w:r w:rsidRPr="000E4810">
        <w:rPr>
          <w:rFonts w:asciiTheme="majorBidi" w:hAnsiTheme="majorBidi" w:cstheme="majorBidi"/>
          <w:color w:val="000000"/>
          <w:sz w:val="28"/>
          <w:szCs w:val="24"/>
          <w:shd w:val="clear" w:color="auto" w:fill="FFFFFF"/>
          <w:lang w:val="en-US"/>
        </w:rPr>
        <w:t xml:space="preserve">though at the same time </w:t>
      </w:r>
      <w:r w:rsidR="00352D3C" w:rsidRPr="000E4810">
        <w:rPr>
          <w:rFonts w:asciiTheme="majorBidi" w:hAnsiTheme="majorBidi" w:cstheme="majorBidi"/>
          <w:color w:val="000000"/>
          <w:sz w:val="28"/>
          <w:szCs w:val="24"/>
          <w:shd w:val="clear" w:color="auto" w:fill="FFFFFF"/>
          <w:lang w:val="en-US"/>
        </w:rPr>
        <w:t xml:space="preserve">suffering of not </w:t>
      </w:r>
      <w:r w:rsidR="00E63F1A" w:rsidRPr="000E4810">
        <w:rPr>
          <w:rFonts w:asciiTheme="majorBidi" w:hAnsiTheme="majorBidi" w:cstheme="majorBidi"/>
          <w:color w:val="000000"/>
          <w:sz w:val="28"/>
          <w:szCs w:val="24"/>
          <w:shd w:val="clear" w:color="auto" w:fill="FFFFFF"/>
          <w:lang w:val="en-US"/>
        </w:rPr>
        <w:t>disappear</w:t>
      </w:r>
      <w:r w:rsidR="00352D3C" w:rsidRPr="000E4810">
        <w:rPr>
          <w:rFonts w:asciiTheme="majorBidi" w:hAnsiTheme="majorBidi" w:cstheme="majorBidi"/>
          <w:color w:val="000000"/>
          <w:sz w:val="28"/>
          <w:szCs w:val="24"/>
          <w:shd w:val="clear" w:color="auto" w:fill="FFFFFF"/>
          <w:lang w:val="en-US"/>
        </w:rPr>
        <w:t xml:space="preserve">ing in that </w:t>
      </w:r>
      <w:r w:rsidR="00402888" w:rsidRPr="000E4810">
        <w:rPr>
          <w:rFonts w:asciiTheme="majorBidi" w:hAnsiTheme="majorBidi" w:cstheme="majorBidi"/>
          <w:color w:val="000000"/>
          <w:sz w:val="28"/>
          <w:szCs w:val="24"/>
          <w:shd w:val="clear" w:color="auto" w:fill="FFFFFF"/>
          <w:lang w:val="en-US"/>
        </w:rPr>
        <w:t xml:space="preserve">very </w:t>
      </w:r>
      <w:r w:rsidR="00352D3C" w:rsidRPr="000E4810">
        <w:rPr>
          <w:rFonts w:asciiTheme="majorBidi" w:hAnsiTheme="majorBidi" w:cstheme="majorBidi"/>
          <w:color w:val="000000"/>
          <w:sz w:val="28"/>
          <w:szCs w:val="24"/>
          <w:shd w:val="clear" w:color="auto" w:fill="FFFFFF"/>
          <w:lang w:val="en-US"/>
        </w:rPr>
        <w:t xml:space="preserve">satisfaction and, thus, </w:t>
      </w:r>
      <w:r w:rsidR="004E14A0" w:rsidRPr="000E4810">
        <w:rPr>
          <w:rFonts w:asciiTheme="majorBidi" w:hAnsiTheme="majorBidi" w:cstheme="majorBidi"/>
          <w:color w:val="000000"/>
          <w:sz w:val="28"/>
          <w:szCs w:val="24"/>
          <w:shd w:val="clear" w:color="auto" w:fill="FFFFFF"/>
          <w:lang w:val="en-US"/>
        </w:rPr>
        <w:t xml:space="preserve">of </w:t>
      </w:r>
      <w:r w:rsidR="00352D3C" w:rsidRPr="000E4810">
        <w:rPr>
          <w:rFonts w:asciiTheme="majorBidi" w:hAnsiTheme="majorBidi" w:cstheme="majorBidi"/>
          <w:color w:val="000000"/>
          <w:sz w:val="28"/>
          <w:szCs w:val="24"/>
          <w:shd w:val="clear" w:color="auto" w:fill="FFFFFF"/>
          <w:lang w:val="en-US"/>
        </w:rPr>
        <w:t>keeping</w:t>
      </w:r>
      <w:r w:rsidR="00E63F1A" w:rsidRPr="000E4810">
        <w:rPr>
          <w:rFonts w:asciiTheme="majorBidi" w:hAnsiTheme="majorBidi" w:cstheme="majorBidi"/>
          <w:color w:val="000000"/>
          <w:sz w:val="28"/>
          <w:szCs w:val="24"/>
          <w:shd w:val="clear" w:color="auto" w:fill="FFFFFF"/>
          <w:lang w:val="en-US"/>
        </w:rPr>
        <w:t xml:space="preserve"> desiring. </w:t>
      </w:r>
    </w:p>
    <w:p w:rsidR="00B6640E" w:rsidRPr="000E4810" w:rsidRDefault="005B5E81" w:rsidP="00296CBC">
      <w:pPr>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ab/>
      </w:r>
      <w:r w:rsidR="00402888" w:rsidRPr="000E4810">
        <w:rPr>
          <w:rFonts w:asciiTheme="majorBidi" w:hAnsiTheme="majorBidi" w:cstheme="majorBidi"/>
          <w:color w:val="000000"/>
          <w:sz w:val="28"/>
          <w:szCs w:val="24"/>
          <w:shd w:val="clear" w:color="auto" w:fill="FFFFFF"/>
          <w:lang w:val="en-US"/>
        </w:rPr>
        <w:t xml:space="preserve">This is </w:t>
      </w:r>
      <w:r w:rsidR="001E78B3" w:rsidRPr="000E4810">
        <w:rPr>
          <w:rFonts w:asciiTheme="majorBidi" w:hAnsiTheme="majorBidi" w:cstheme="majorBidi"/>
          <w:color w:val="000000"/>
          <w:sz w:val="28"/>
          <w:szCs w:val="24"/>
          <w:shd w:val="clear" w:color="auto" w:fill="FFFFFF"/>
          <w:lang w:val="en-US"/>
        </w:rPr>
        <w:t xml:space="preserve">a </w:t>
      </w:r>
      <w:r w:rsidR="00402888" w:rsidRPr="000E4810">
        <w:rPr>
          <w:rFonts w:asciiTheme="majorBidi" w:hAnsiTheme="majorBidi" w:cstheme="majorBidi"/>
          <w:color w:val="000000"/>
          <w:sz w:val="28"/>
          <w:szCs w:val="24"/>
          <w:shd w:val="clear" w:color="auto" w:fill="FFFFFF"/>
          <w:lang w:val="en-US"/>
        </w:rPr>
        <w:t>strong line in Christian tradition,</w:t>
      </w:r>
      <w:r w:rsidR="004E14A0" w:rsidRPr="000E4810">
        <w:rPr>
          <w:rFonts w:asciiTheme="majorBidi" w:hAnsiTheme="majorBidi" w:cstheme="majorBidi"/>
          <w:color w:val="000000"/>
          <w:sz w:val="28"/>
          <w:szCs w:val="24"/>
          <w:shd w:val="clear" w:color="auto" w:fill="FFFFFF"/>
          <w:lang w:val="en-US"/>
        </w:rPr>
        <w:t xml:space="preserve"> and it has </w:t>
      </w:r>
      <w:r w:rsidR="001E78B3" w:rsidRPr="000E4810">
        <w:rPr>
          <w:rFonts w:asciiTheme="majorBidi" w:hAnsiTheme="majorBidi" w:cstheme="majorBidi"/>
          <w:color w:val="000000"/>
          <w:sz w:val="28"/>
          <w:szCs w:val="24"/>
          <w:shd w:val="clear" w:color="auto" w:fill="FFFFFF"/>
          <w:lang w:val="en-US"/>
        </w:rPr>
        <w:t>both roots</w:t>
      </w:r>
      <w:r w:rsidR="00296CBC" w:rsidRPr="000E4810">
        <w:rPr>
          <w:rFonts w:asciiTheme="majorBidi" w:hAnsiTheme="majorBidi" w:cstheme="majorBidi"/>
          <w:color w:val="000000"/>
          <w:sz w:val="28"/>
          <w:szCs w:val="24"/>
          <w:shd w:val="clear" w:color="auto" w:fill="FFFFFF"/>
          <w:lang w:val="en-US"/>
        </w:rPr>
        <w:t xml:space="preserve"> in a</w:t>
      </w:r>
      <w:r w:rsidR="002F7217" w:rsidRPr="000E4810">
        <w:rPr>
          <w:rFonts w:asciiTheme="majorBidi" w:hAnsiTheme="majorBidi" w:cstheme="majorBidi"/>
          <w:color w:val="000000"/>
          <w:sz w:val="28"/>
          <w:szCs w:val="24"/>
          <w:shd w:val="clear" w:color="auto" w:fill="FFFFFF"/>
          <w:lang w:val="en-US"/>
        </w:rPr>
        <w:t>ntiquity</w:t>
      </w:r>
      <w:r w:rsidR="001E78B3" w:rsidRPr="000E4810">
        <w:rPr>
          <w:rFonts w:asciiTheme="majorBidi" w:hAnsiTheme="majorBidi" w:cstheme="majorBidi"/>
          <w:color w:val="000000"/>
          <w:sz w:val="28"/>
          <w:szCs w:val="24"/>
          <w:shd w:val="clear" w:color="auto" w:fill="FFFFFF"/>
          <w:lang w:val="en-US"/>
        </w:rPr>
        <w:t xml:space="preserve"> and representatives in modernity. If Christianity is able to connect with modernity and, especially, with its political, democrati</w:t>
      </w:r>
      <w:r w:rsidR="004362E5" w:rsidRPr="000E4810">
        <w:rPr>
          <w:rFonts w:asciiTheme="majorBidi" w:hAnsiTheme="majorBidi" w:cstheme="majorBidi"/>
          <w:color w:val="000000"/>
          <w:sz w:val="28"/>
          <w:szCs w:val="24"/>
          <w:shd w:val="clear" w:color="auto" w:fill="FFFFFF"/>
          <w:lang w:val="en-US"/>
        </w:rPr>
        <w:t>c culture, this is one of the</w:t>
      </w:r>
      <w:r w:rsidR="004E14A0" w:rsidRPr="000E4810">
        <w:rPr>
          <w:rFonts w:asciiTheme="majorBidi" w:hAnsiTheme="majorBidi" w:cstheme="majorBidi"/>
          <w:color w:val="000000"/>
          <w:sz w:val="28"/>
          <w:szCs w:val="24"/>
          <w:shd w:val="clear" w:color="auto" w:fill="FFFFFF"/>
          <w:lang w:val="en-US"/>
        </w:rPr>
        <w:t xml:space="preserve"> possible</w:t>
      </w:r>
      <w:r w:rsidR="004362E5" w:rsidRPr="000E4810">
        <w:rPr>
          <w:rFonts w:asciiTheme="majorBidi" w:hAnsiTheme="majorBidi" w:cstheme="majorBidi"/>
          <w:color w:val="000000"/>
          <w:sz w:val="28"/>
          <w:szCs w:val="24"/>
          <w:shd w:val="clear" w:color="auto" w:fill="FFFFFF"/>
          <w:lang w:val="en-US"/>
        </w:rPr>
        <w:t xml:space="preserve"> lines. </w:t>
      </w:r>
      <w:r w:rsidR="004E14A0" w:rsidRPr="000E4810">
        <w:rPr>
          <w:rFonts w:asciiTheme="majorBidi" w:hAnsiTheme="majorBidi" w:cstheme="majorBidi"/>
          <w:color w:val="000000"/>
          <w:sz w:val="28"/>
          <w:szCs w:val="24"/>
          <w:shd w:val="clear" w:color="auto" w:fill="FFFFFF"/>
          <w:lang w:val="en-US"/>
        </w:rPr>
        <w:t>The fact t</w:t>
      </w:r>
      <w:r w:rsidR="004362E5" w:rsidRPr="000E4810">
        <w:rPr>
          <w:rFonts w:asciiTheme="majorBidi" w:hAnsiTheme="majorBidi" w:cstheme="majorBidi"/>
          <w:color w:val="000000"/>
          <w:sz w:val="28"/>
          <w:szCs w:val="24"/>
          <w:shd w:val="clear" w:color="auto" w:fill="FFFFFF"/>
          <w:lang w:val="en-US"/>
        </w:rPr>
        <w:t xml:space="preserve">hat Christian </w:t>
      </w:r>
      <w:r w:rsidR="00B95491" w:rsidRPr="000E4810">
        <w:rPr>
          <w:rFonts w:asciiTheme="majorBidi" w:hAnsiTheme="majorBidi" w:cstheme="majorBidi"/>
          <w:color w:val="000000"/>
          <w:sz w:val="28"/>
          <w:szCs w:val="24"/>
          <w:shd w:val="clear" w:color="auto" w:fill="FFFFFF"/>
          <w:lang w:val="en-US"/>
        </w:rPr>
        <w:t>love is eschatolo</w:t>
      </w:r>
      <w:r w:rsidR="004362E5" w:rsidRPr="000E4810">
        <w:rPr>
          <w:rFonts w:asciiTheme="majorBidi" w:hAnsiTheme="majorBidi" w:cstheme="majorBidi"/>
          <w:color w:val="000000"/>
          <w:sz w:val="28"/>
          <w:szCs w:val="24"/>
          <w:shd w:val="clear" w:color="auto" w:fill="FFFFFF"/>
          <w:lang w:val="en-US"/>
        </w:rPr>
        <w:t>gical and apocalyptical</w:t>
      </w:r>
      <w:r w:rsidR="00B95491" w:rsidRPr="000E4810">
        <w:rPr>
          <w:rFonts w:asciiTheme="majorBidi" w:hAnsiTheme="majorBidi" w:cstheme="majorBidi"/>
          <w:color w:val="000000"/>
          <w:sz w:val="28"/>
          <w:szCs w:val="24"/>
          <w:shd w:val="clear" w:color="auto" w:fill="FFFFFF"/>
          <w:lang w:val="en-US"/>
        </w:rPr>
        <w:t xml:space="preserve"> </w:t>
      </w:r>
      <w:r w:rsidR="004E14A0" w:rsidRPr="000E4810">
        <w:rPr>
          <w:rFonts w:asciiTheme="majorBidi" w:hAnsiTheme="majorBidi" w:cstheme="majorBidi"/>
          <w:color w:val="000000"/>
          <w:sz w:val="28"/>
          <w:szCs w:val="24"/>
          <w:shd w:val="clear" w:color="auto" w:fill="FFFFFF"/>
          <w:lang w:val="en-US"/>
        </w:rPr>
        <w:t xml:space="preserve">does not only </w:t>
      </w:r>
      <w:r w:rsidR="00B95491" w:rsidRPr="000E4810">
        <w:rPr>
          <w:rFonts w:asciiTheme="majorBidi" w:hAnsiTheme="majorBidi" w:cstheme="majorBidi"/>
          <w:color w:val="000000"/>
          <w:sz w:val="28"/>
          <w:szCs w:val="24"/>
          <w:shd w:val="clear" w:color="auto" w:fill="FFFFFF"/>
          <w:lang w:val="en-US"/>
        </w:rPr>
        <w:t xml:space="preserve">mean that </w:t>
      </w:r>
      <w:r w:rsidR="004E14A0" w:rsidRPr="000E4810">
        <w:rPr>
          <w:rFonts w:asciiTheme="majorBidi" w:hAnsiTheme="majorBidi" w:cstheme="majorBidi"/>
          <w:color w:val="000000"/>
          <w:sz w:val="28"/>
          <w:szCs w:val="24"/>
          <w:shd w:val="clear" w:color="auto" w:fill="FFFFFF"/>
          <w:lang w:val="en-US"/>
        </w:rPr>
        <w:t xml:space="preserve">we can </w:t>
      </w:r>
      <w:r w:rsidR="00296CBC" w:rsidRPr="000E4810">
        <w:rPr>
          <w:rFonts w:asciiTheme="majorBidi" w:hAnsiTheme="majorBidi" w:cstheme="majorBidi"/>
          <w:color w:val="000000"/>
          <w:sz w:val="28"/>
          <w:szCs w:val="24"/>
          <w:shd w:val="clear" w:color="auto" w:fill="FFFFFF"/>
          <w:lang w:val="en-US"/>
        </w:rPr>
        <w:t xml:space="preserve">assume </w:t>
      </w:r>
      <w:r w:rsidR="004E14A0" w:rsidRPr="000E4810">
        <w:rPr>
          <w:rFonts w:asciiTheme="majorBidi" w:hAnsiTheme="majorBidi" w:cstheme="majorBidi"/>
          <w:color w:val="000000"/>
          <w:sz w:val="28"/>
          <w:szCs w:val="24"/>
          <w:shd w:val="clear" w:color="auto" w:fill="FFFFFF"/>
          <w:lang w:val="en-US"/>
        </w:rPr>
        <w:t xml:space="preserve">to </w:t>
      </w:r>
      <w:r w:rsidR="00B95491" w:rsidRPr="000E4810">
        <w:rPr>
          <w:rFonts w:asciiTheme="majorBidi" w:hAnsiTheme="majorBidi" w:cstheme="majorBidi"/>
          <w:color w:val="000000"/>
          <w:sz w:val="28"/>
          <w:szCs w:val="24"/>
          <w:shd w:val="clear" w:color="auto" w:fill="FFFFFF"/>
          <w:lang w:val="en-US"/>
        </w:rPr>
        <w:t xml:space="preserve">lay down </w:t>
      </w:r>
      <w:r w:rsidR="00296CBC" w:rsidRPr="000E4810">
        <w:rPr>
          <w:rFonts w:asciiTheme="majorBidi" w:hAnsiTheme="majorBidi" w:cstheme="majorBidi"/>
          <w:color w:val="000000"/>
          <w:sz w:val="28"/>
          <w:szCs w:val="24"/>
          <w:shd w:val="clear" w:color="auto" w:fill="FFFFFF"/>
          <w:lang w:val="en-US"/>
        </w:rPr>
        <w:t>up</w:t>
      </w:r>
      <w:r w:rsidR="00B95491" w:rsidRPr="000E4810">
        <w:rPr>
          <w:rFonts w:asciiTheme="majorBidi" w:hAnsiTheme="majorBidi" w:cstheme="majorBidi"/>
          <w:color w:val="000000"/>
          <w:sz w:val="28"/>
          <w:szCs w:val="24"/>
          <w:shd w:val="clear" w:color="auto" w:fill="FFFFFF"/>
          <w:lang w:val="en-US"/>
        </w:rPr>
        <w:t>on the shore of truth. It means also that no shore in our entire univers</w:t>
      </w:r>
      <w:r w:rsidR="00DC5ACA" w:rsidRPr="000E4810">
        <w:rPr>
          <w:rFonts w:asciiTheme="majorBidi" w:hAnsiTheme="majorBidi" w:cstheme="majorBidi"/>
          <w:color w:val="000000"/>
          <w:sz w:val="28"/>
          <w:szCs w:val="24"/>
          <w:shd w:val="clear" w:color="auto" w:fill="FFFFFF"/>
          <w:lang w:val="en-US"/>
        </w:rPr>
        <w:t>e</w:t>
      </w:r>
      <w:r w:rsidR="00B95491" w:rsidRPr="000E4810">
        <w:rPr>
          <w:rFonts w:asciiTheme="majorBidi" w:hAnsiTheme="majorBidi" w:cstheme="majorBidi"/>
          <w:color w:val="000000"/>
          <w:sz w:val="28"/>
          <w:szCs w:val="24"/>
          <w:shd w:val="clear" w:color="auto" w:fill="FFFFFF"/>
          <w:lang w:val="en-US"/>
        </w:rPr>
        <w:t xml:space="preserve"> is yet the shore of truth, for the truth is still to come. </w:t>
      </w:r>
    </w:p>
    <w:p w:rsidR="00A5584E" w:rsidRPr="000E4810" w:rsidRDefault="00B6640E" w:rsidP="00296CBC">
      <w:pPr>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ab/>
      </w:r>
      <w:r w:rsidR="004362E5" w:rsidRPr="000E4810">
        <w:rPr>
          <w:rFonts w:asciiTheme="majorBidi" w:hAnsiTheme="majorBidi" w:cstheme="majorBidi"/>
          <w:color w:val="000000"/>
          <w:sz w:val="28"/>
          <w:szCs w:val="24"/>
          <w:shd w:val="clear" w:color="auto" w:fill="FFFFFF"/>
          <w:lang w:val="en-US"/>
        </w:rPr>
        <w:t>H</w:t>
      </w:r>
      <w:r w:rsidRPr="000E4810">
        <w:rPr>
          <w:rFonts w:asciiTheme="majorBidi" w:hAnsiTheme="majorBidi" w:cstheme="majorBidi"/>
          <w:color w:val="000000"/>
          <w:sz w:val="28"/>
          <w:szCs w:val="24"/>
          <w:shd w:val="clear" w:color="auto" w:fill="FFFFFF"/>
          <w:lang w:val="en-US"/>
        </w:rPr>
        <w:t xml:space="preserve">ere, Christianity </w:t>
      </w:r>
      <w:r w:rsidR="004362E5" w:rsidRPr="000E4810">
        <w:rPr>
          <w:rFonts w:asciiTheme="majorBidi" w:hAnsiTheme="majorBidi" w:cstheme="majorBidi"/>
          <w:color w:val="000000"/>
          <w:sz w:val="28"/>
          <w:szCs w:val="24"/>
          <w:shd w:val="clear" w:color="auto" w:fill="FFFFFF"/>
          <w:lang w:val="en-US"/>
        </w:rPr>
        <w:t>meet</w:t>
      </w:r>
      <w:r w:rsidR="00296CBC" w:rsidRPr="000E4810">
        <w:rPr>
          <w:rFonts w:asciiTheme="majorBidi" w:hAnsiTheme="majorBidi" w:cstheme="majorBidi"/>
          <w:color w:val="000000"/>
          <w:sz w:val="28"/>
          <w:szCs w:val="24"/>
          <w:shd w:val="clear" w:color="auto" w:fill="FFFFFF"/>
          <w:lang w:val="en-US"/>
        </w:rPr>
        <w:t>s</w:t>
      </w:r>
      <w:r w:rsidR="004362E5" w:rsidRPr="000E4810">
        <w:rPr>
          <w:rFonts w:asciiTheme="majorBidi" w:hAnsiTheme="majorBidi" w:cstheme="majorBidi"/>
          <w:color w:val="000000"/>
          <w:sz w:val="28"/>
          <w:szCs w:val="24"/>
          <w:shd w:val="clear" w:color="auto" w:fill="FFFFFF"/>
          <w:lang w:val="en-US"/>
        </w:rPr>
        <w:t xml:space="preserve"> its modern </w:t>
      </w:r>
      <w:r w:rsidRPr="000E4810">
        <w:rPr>
          <w:rFonts w:asciiTheme="majorBidi" w:hAnsiTheme="majorBidi" w:cstheme="majorBidi"/>
          <w:color w:val="000000"/>
          <w:sz w:val="28"/>
          <w:szCs w:val="24"/>
          <w:shd w:val="clear" w:color="auto" w:fill="FFFFFF"/>
          <w:lang w:val="en-US"/>
        </w:rPr>
        <w:t xml:space="preserve">mission. </w:t>
      </w:r>
      <w:r w:rsidR="00DC5ACA" w:rsidRPr="000E4810">
        <w:rPr>
          <w:rFonts w:asciiTheme="majorBidi" w:hAnsiTheme="majorBidi" w:cstheme="majorBidi"/>
          <w:color w:val="000000"/>
          <w:sz w:val="28"/>
          <w:szCs w:val="24"/>
          <w:shd w:val="clear" w:color="auto" w:fill="FFFFFF"/>
          <w:lang w:val="en-US"/>
        </w:rPr>
        <w:t xml:space="preserve">Democracy requires a culture of desire, of unsatisfied and </w:t>
      </w:r>
      <w:proofErr w:type="spellStart"/>
      <w:r w:rsidR="00DC5ACA" w:rsidRPr="000E4810">
        <w:rPr>
          <w:rFonts w:asciiTheme="majorBidi" w:hAnsiTheme="majorBidi" w:cstheme="majorBidi"/>
          <w:color w:val="000000"/>
          <w:sz w:val="28"/>
          <w:szCs w:val="24"/>
          <w:shd w:val="clear" w:color="auto" w:fill="FFFFFF"/>
          <w:lang w:val="en-US"/>
        </w:rPr>
        <w:t>unsatisfiable</w:t>
      </w:r>
      <w:proofErr w:type="spellEnd"/>
      <w:r w:rsidR="00DC5ACA" w:rsidRPr="000E4810">
        <w:rPr>
          <w:rFonts w:asciiTheme="majorBidi" w:hAnsiTheme="majorBidi" w:cstheme="majorBidi"/>
          <w:color w:val="000000"/>
          <w:sz w:val="28"/>
          <w:szCs w:val="24"/>
          <w:shd w:val="clear" w:color="auto" w:fill="FFFFFF"/>
          <w:lang w:val="en-US"/>
        </w:rPr>
        <w:t xml:space="preserve"> desire, and Christian tradition </w:t>
      </w:r>
      <w:r w:rsidR="004362E5" w:rsidRPr="000E4810">
        <w:rPr>
          <w:rFonts w:asciiTheme="majorBidi" w:hAnsiTheme="majorBidi" w:cstheme="majorBidi"/>
          <w:color w:val="000000"/>
          <w:sz w:val="28"/>
          <w:szCs w:val="24"/>
          <w:shd w:val="clear" w:color="auto" w:fill="FFFFFF"/>
          <w:lang w:val="en-US"/>
        </w:rPr>
        <w:t>ha</w:t>
      </w:r>
      <w:r w:rsidR="00296CBC" w:rsidRPr="000E4810">
        <w:rPr>
          <w:rFonts w:asciiTheme="majorBidi" w:hAnsiTheme="majorBidi" w:cstheme="majorBidi"/>
          <w:color w:val="000000"/>
          <w:sz w:val="28"/>
          <w:szCs w:val="24"/>
          <w:shd w:val="clear" w:color="auto" w:fill="FFFFFF"/>
          <w:lang w:val="en-US"/>
        </w:rPr>
        <w:t>s</w:t>
      </w:r>
      <w:r w:rsidR="00DC5ACA" w:rsidRPr="000E4810">
        <w:rPr>
          <w:rFonts w:asciiTheme="majorBidi" w:hAnsiTheme="majorBidi" w:cstheme="majorBidi"/>
          <w:color w:val="000000"/>
          <w:sz w:val="28"/>
          <w:szCs w:val="24"/>
          <w:shd w:val="clear" w:color="auto" w:fill="FFFFFF"/>
          <w:lang w:val="en-US"/>
        </w:rPr>
        <w:t xml:space="preserve"> an expertise in this. </w:t>
      </w:r>
      <w:r w:rsidR="00EE7CAF" w:rsidRPr="000E4810">
        <w:rPr>
          <w:rFonts w:asciiTheme="majorBidi" w:hAnsiTheme="majorBidi" w:cstheme="majorBidi"/>
          <w:color w:val="000000"/>
          <w:sz w:val="28"/>
          <w:szCs w:val="24"/>
          <w:shd w:val="clear" w:color="auto" w:fill="FFFFFF"/>
          <w:lang w:val="en-US"/>
        </w:rPr>
        <w:t xml:space="preserve">Not exactly a political </w:t>
      </w:r>
      <w:r w:rsidR="003F3117" w:rsidRPr="000E4810">
        <w:rPr>
          <w:rFonts w:asciiTheme="majorBidi" w:hAnsiTheme="majorBidi" w:cstheme="majorBidi"/>
          <w:color w:val="000000"/>
          <w:sz w:val="28"/>
          <w:szCs w:val="24"/>
          <w:shd w:val="clear" w:color="auto" w:fill="FFFFFF"/>
          <w:lang w:val="en-US"/>
        </w:rPr>
        <w:t>expertise</w:t>
      </w:r>
      <w:r w:rsidR="004362E5" w:rsidRPr="000E4810">
        <w:rPr>
          <w:rFonts w:asciiTheme="majorBidi" w:hAnsiTheme="majorBidi" w:cstheme="majorBidi"/>
          <w:color w:val="000000"/>
          <w:sz w:val="28"/>
          <w:szCs w:val="24"/>
          <w:shd w:val="clear" w:color="auto" w:fill="FFFFFF"/>
          <w:lang w:val="en-US"/>
        </w:rPr>
        <w:t>, it is true</w:t>
      </w:r>
      <w:r w:rsidR="003F3117" w:rsidRPr="000E4810">
        <w:rPr>
          <w:rFonts w:asciiTheme="majorBidi" w:hAnsiTheme="majorBidi" w:cstheme="majorBidi"/>
          <w:color w:val="000000"/>
          <w:sz w:val="28"/>
          <w:szCs w:val="24"/>
          <w:shd w:val="clear" w:color="auto" w:fill="FFFFFF"/>
          <w:lang w:val="en-US"/>
        </w:rPr>
        <w:t>. B</w:t>
      </w:r>
      <w:r w:rsidR="00EE7CAF" w:rsidRPr="000E4810">
        <w:rPr>
          <w:rFonts w:asciiTheme="majorBidi" w:hAnsiTheme="majorBidi" w:cstheme="majorBidi"/>
          <w:color w:val="000000"/>
          <w:sz w:val="28"/>
          <w:szCs w:val="24"/>
          <w:shd w:val="clear" w:color="auto" w:fill="FFFFFF"/>
          <w:lang w:val="en-US"/>
        </w:rPr>
        <w:t>ut reconsider</w:t>
      </w:r>
      <w:r w:rsidR="004362E5" w:rsidRPr="000E4810">
        <w:rPr>
          <w:rFonts w:asciiTheme="majorBidi" w:hAnsiTheme="majorBidi" w:cstheme="majorBidi"/>
          <w:color w:val="000000"/>
          <w:sz w:val="28"/>
          <w:szCs w:val="24"/>
          <w:shd w:val="clear" w:color="auto" w:fill="FFFFFF"/>
          <w:lang w:val="en-US"/>
        </w:rPr>
        <w:t>ing</w:t>
      </w:r>
      <w:r w:rsidR="00EE7CAF" w:rsidRPr="000E4810">
        <w:rPr>
          <w:rFonts w:asciiTheme="majorBidi" w:hAnsiTheme="majorBidi" w:cstheme="majorBidi"/>
          <w:color w:val="000000"/>
          <w:sz w:val="28"/>
          <w:szCs w:val="24"/>
          <w:shd w:val="clear" w:color="auto" w:fill="FFFFFF"/>
          <w:lang w:val="en-US"/>
        </w:rPr>
        <w:t xml:space="preserve"> its tradition</w:t>
      </w:r>
      <w:r w:rsidR="004362E5" w:rsidRPr="000E4810">
        <w:rPr>
          <w:rFonts w:asciiTheme="majorBidi" w:hAnsiTheme="majorBidi" w:cstheme="majorBidi"/>
          <w:color w:val="000000"/>
          <w:sz w:val="28"/>
          <w:szCs w:val="24"/>
          <w:shd w:val="clear" w:color="auto" w:fill="FFFFFF"/>
          <w:lang w:val="en-US"/>
        </w:rPr>
        <w:t xml:space="preserve">, it can </w:t>
      </w:r>
      <w:r w:rsidR="00EE7CAF" w:rsidRPr="000E4810">
        <w:rPr>
          <w:rFonts w:asciiTheme="majorBidi" w:hAnsiTheme="majorBidi" w:cstheme="majorBidi"/>
          <w:color w:val="000000"/>
          <w:sz w:val="28"/>
          <w:szCs w:val="24"/>
          <w:shd w:val="clear" w:color="auto" w:fill="FFFFFF"/>
          <w:lang w:val="en-US"/>
        </w:rPr>
        <w:t xml:space="preserve">see how its own theory, acknowledging the </w:t>
      </w:r>
      <w:r w:rsidR="003F3117" w:rsidRPr="000E4810">
        <w:rPr>
          <w:rFonts w:asciiTheme="majorBidi" w:hAnsiTheme="majorBidi" w:cstheme="majorBidi"/>
          <w:color w:val="000000"/>
          <w:sz w:val="28"/>
          <w:szCs w:val="24"/>
          <w:shd w:val="clear" w:color="auto" w:fill="FFFFFF"/>
          <w:lang w:val="en-US"/>
        </w:rPr>
        <w:t xml:space="preserve">apocalyptic openness of desire, fits with the openness of today’s democratic culture. </w:t>
      </w:r>
      <w:r w:rsidR="00B961B5" w:rsidRPr="000E4810">
        <w:rPr>
          <w:rFonts w:asciiTheme="majorBidi" w:hAnsiTheme="majorBidi" w:cstheme="majorBidi"/>
          <w:color w:val="000000"/>
          <w:sz w:val="28"/>
          <w:szCs w:val="24"/>
          <w:shd w:val="clear" w:color="auto" w:fill="FFFFFF"/>
          <w:lang w:val="en-US"/>
        </w:rPr>
        <w:t xml:space="preserve">And it can add to the formal openness of today’s democratic desire a </w:t>
      </w:r>
      <w:r w:rsidR="00B961B5" w:rsidRPr="000E4810">
        <w:rPr>
          <w:rFonts w:asciiTheme="majorBidi" w:hAnsiTheme="majorBidi" w:cstheme="majorBidi"/>
          <w:color w:val="000000"/>
          <w:sz w:val="28"/>
          <w:szCs w:val="24"/>
          <w:shd w:val="clear" w:color="auto" w:fill="FFFFFF"/>
          <w:lang w:val="en-US"/>
        </w:rPr>
        <w:lastRenderedPageBreak/>
        <w:t>hope that is more content oriented.</w:t>
      </w:r>
      <w:r w:rsidR="009B1A63" w:rsidRPr="000E4810">
        <w:rPr>
          <w:rFonts w:asciiTheme="majorBidi" w:hAnsiTheme="majorBidi" w:cstheme="majorBidi"/>
          <w:color w:val="000000"/>
          <w:sz w:val="28"/>
          <w:szCs w:val="24"/>
          <w:shd w:val="clear" w:color="auto" w:fill="FFFFFF"/>
          <w:lang w:val="en-US"/>
        </w:rPr>
        <w:t xml:space="preserve"> </w:t>
      </w:r>
      <w:r w:rsidR="00B961B5" w:rsidRPr="000E4810">
        <w:rPr>
          <w:rFonts w:asciiTheme="majorBidi" w:hAnsiTheme="majorBidi" w:cstheme="majorBidi"/>
          <w:color w:val="000000"/>
          <w:sz w:val="28"/>
          <w:szCs w:val="24"/>
          <w:shd w:val="clear" w:color="auto" w:fill="FFFFFF"/>
          <w:lang w:val="en-US"/>
        </w:rPr>
        <w:t xml:space="preserve">Longing for </w:t>
      </w:r>
      <w:r w:rsidR="00296CBC" w:rsidRPr="000E4810">
        <w:rPr>
          <w:rFonts w:asciiTheme="majorBidi" w:hAnsiTheme="majorBidi" w:cstheme="majorBidi"/>
          <w:color w:val="000000"/>
          <w:sz w:val="28"/>
          <w:szCs w:val="24"/>
          <w:shd w:val="clear" w:color="auto" w:fill="FFFFFF"/>
          <w:lang w:val="en-US"/>
        </w:rPr>
        <w:t xml:space="preserve">a </w:t>
      </w:r>
      <w:r w:rsidR="001533DE" w:rsidRPr="000E4810">
        <w:rPr>
          <w:rFonts w:asciiTheme="majorBidi" w:hAnsiTheme="majorBidi" w:cstheme="majorBidi"/>
          <w:color w:val="000000"/>
          <w:sz w:val="28"/>
          <w:szCs w:val="24"/>
          <w:shd w:val="clear" w:color="auto" w:fill="FFFFFF"/>
          <w:lang w:val="en-US"/>
        </w:rPr>
        <w:t xml:space="preserve">community </w:t>
      </w:r>
      <w:r w:rsidR="00B961B5" w:rsidRPr="000E4810">
        <w:rPr>
          <w:rFonts w:asciiTheme="majorBidi" w:hAnsiTheme="majorBidi" w:cstheme="majorBidi"/>
          <w:color w:val="000000"/>
          <w:sz w:val="28"/>
          <w:szCs w:val="24"/>
          <w:shd w:val="clear" w:color="auto" w:fill="FFFFFF"/>
          <w:lang w:val="en-US"/>
        </w:rPr>
        <w:t xml:space="preserve">of love united </w:t>
      </w:r>
      <w:r w:rsidR="001533DE" w:rsidRPr="000E4810">
        <w:rPr>
          <w:rFonts w:asciiTheme="majorBidi" w:hAnsiTheme="majorBidi" w:cstheme="majorBidi"/>
          <w:color w:val="000000"/>
          <w:sz w:val="28"/>
          <w:szCs w:val="24"/>
          <w:shd w:val="clear" w:color="auto" w:fill="FFFFFF"/>
          <w:lang w:val="en-US"/>
        </w:rPr>
        <w:t xml:space="preserve">as a body, it </w:t>
      </w:r>
      <w:r w:rsidR="00B961B5" w:rsidRPr="000E4810">
        <w:rPr>
          <w:rFonts w:asciiTheme="majorBidi" w:hAnsiTheme="majorBidi" w:cstheme="majorBidi"/>
          <w:color w:val="000000"/>
          <w:sz w:val="28"/>
          <w:szCs w:val="24"/>
          <w:shd w:val="clear" w:color="auto" w:fill="FFFFFF"/>
          <w:lang w:val="en-US"/>
        </w:rPr>
        <w:t xml:space="preserve">can </w:t>
      </w:r>
      <w:r w:rsidR="001533DE" w:rsidRPr="000E4810">
        <w:rPr>
          <w:rFonts w:asciiTheme="majorBidi" w:hAnsiTheme="majorBidi" w:cstheme="majorBidi"/>
          <w:color w:val="000000"/>
          <w:sz w:val="28"/>
          <w:szCs w:val="24"/>
          <w:shd w:val="clear" w:color="auto" w:fill="FFFFFF"/>
          <w:lang w:val="en-US"/>
        </w:rPr>
        <w:t xml:space="preserve">at the same time acknowledge </w:t>
      </w:r>
      <w:r w:rsidR="00C47FCA" w:rsidRPr="000E4810">
        <w:rPr>
          <w:rFonts w:asciiTheme="majorBidi" w:hAnsiTheme="majorBidi" w:cstheme="majorBidi"/>
          <w:color w:val="000000"/>
          <w:sz w:val="28"/>
          <w:szCs w:val="24"/>
          <w:shd w:val="clear" w:color="auto" w:fill="FFFFFF"/>
          <w:lang w:val="en-US"/>
        </w:rPr>
        <w:t xml:space="preserve">and privilege </w:t>
      </w:r>
      <w:r w:rsidR="001533DE" w:rsidRPr="000E4810">
        <w:rPr>
          <w:rFonts w:asciiTheme="majorBidi" w:hAnsiTheme="majorBidi" w:cstheme="majorBidi"/>
          <w:color w:val="000000"/>
          <w:sz w:val="28"/>
          <w:szCs w:val="24"/>
          <w:shd w:val="clear" w:color="auto" w:fill="FFFFFF"/>
          <w:lang w:val="en-US"/>
        </w:rPr>
        <w:t>that longing</w:t>
      </w:r>
      <w:r w:rsidR="00C47FCA" w:rsidRPr="000E4810">
        <w:rPr>
          <w:rFonts w:asciiTheme="majorBidi" w:hAnsiTheme="majorBidi" w:cstheme="majorBidi"/>
          <w:color w:val="000000"/>
          <w:sz w:val="28"/>
          <w:szCs w:val="24"/>
          <w:shd w:val="clear" w:color="auto" w:fill="FFFFFF"/>
          <w:lang w:val="en-US"/>
        </w:rPr>
        <w:t xml:space="preserve"> as what has to be lived by the sake of that longing as such. Christianity is able to acknowledge the metaphysical situation beyond finitude and human condition, but it can at the same time keep people longing for it, acknowledging desire – </w:t>
      </w:r>
      <w:proofErr w:type="spellStart"/>
      <w:r w:rsidR="00C47FCA" w:rsidRPr="000E4810">
        <w:rPr>
          <w:rFonts w:asciiTheme="majorBidi" w:hAnsiTheme="majorBidi" w:cstheme="majorBidi"/>
          <w:color w:val="000000"/>
          <w:sz w:val="28"/>
          <w:szCs w:val="24"/>
          <w:shd w:val="clear" w:color="auto" w:fill="FFFFFF"/>
          <w:lang w:val="en-US"/>
        </w:rPr>
        <w:t>unsatisfiable</w:t>
      </w:r>
      <w:proofErr w:type="spellEnd"/>
      <w:r w:rsidR="00C47FCA" w:rsidRPr="000E4810">
        <w:rPr>
          <w:rFonts w:asciiTheme="majorBidi" w:hAnsiTheme="majorBidi" w:cstheme="majorBidi"/>
          <w:color w:val="000000"/>
          <w:sz w:val="28"/>
          <w:szCs w:val="24"/>
          <w:shd w:val="clear" w:color="auto" w:fill="FFFFFF"/>
          <w:lang w:val="en-US"/>
        </w:rPr>
        <w:t xml:space="preserve"> desire – as what in Christian culture too is at stake. </w:t>
      </w:r>
    </w:p>
    <w:p w:rsidR="00963929" w:rsidRPr="000E4810" w:rsidRDefault="00963929" w:rsidP="00963929">
      <w:pPr>
        <w:rPr>
          <w:rFonts w:asciiTheme="majorBidi" w:hAnsiTheme="majorBidi" w:cstheme="majorBidi"/>
          <w:color w:val="000000"/>
          <w:sz w:val="28"/>
          <w:szCs w:val="24"/>
          <w:shd w:val="clear" w:color="auto" w:fill="FFFFFF"/>
          <w:lang w:val="en-US"/>
        </w:rPr>
      </w:pPr>
      <w:r w:rsidRPr="000E4810">
        <w:rPr>
          <w:rFonts w:asciiTheme="majorBidi" w:hAnsiTheme="majorBidi" w:cstheme="majorBidi"/>
          <w:color w:val="000000"/>
          <w:sz w:val="28"/>
          <w:szCs w:val="24"/>
          <w:shd w:val="clear" w:color="auto" w:fill="FFFFFF"/>
          <w:lang w:val="en-US"/>
        </w:rPr>
        <w:tab/>
        <w:t xml:space="preserve">Referring to elements from the Christian tradition, </w:t>
      </w:r>
      <w:proofErr w:type="spellStart"/>
      <w:r w:rsidRPr="000E4810">
        <w:rPr>
          <w:rFonts w:asciiTheme="majorBidi" w:hAnsiTheme="majorBidi" w:cstheme="majorBidi"/>
          <w:color w:val="000000"/>
          <w:sz w:val="28"/>
          <w:szCs w:val="24"/>
          <w:shd w:val="clear" w:color="auto" w:fill="FFFFFF"/>
          <w:lang w:val="en-US"/>
        </w:rPr>
        <w:t>Breivik’s</w:t>
      </w:r>
      <w:proofErr w:type="spellEnd"/>
      <w:r w:rsidRPr="000E4810">
        <w:rPr>
          <w:rFonts w:asciiTheme="majorBidi" w:hAnsiTheme="majorBidi" w:cstheme="majorBidi"/>
          <w:color w:val="000000"/>
          <w:sz w:val="28"/>
          <w:szCs w:val="24"/>
          <w:shd w:val="clear" w:color="auto" w:fill="FFFFFF"/>
          <w:lang w:val="en-US"/>
        </w:rPr>
        <w:t xml:space="preserve"> love for Europe has denied the dimension of desire inherent to genuine love. It is up to Christianity now to correct the </w:t>
      </w:r>
      <w:proofErr w:type="spellStart"/>
      <w:r w:rsidRPr="000E4810">
        <w:rPr>
          <w:rFonts w:asciiTheme="majorBidi" w:hAnsiTheme="majorBidi" w:cstheme="majorBidi"/>
          <w:color w:val="000000"/>
          <w:sz w:val="28"/>
          <w:szCs w:val="24"/>
          <w:shd w:val="clear" w:color="auto" w:fill="FFFFFF"/>
          <w:lang w:val="en-US"/>
        </w:rPr>
        <w:t>Breiviks</w:t>
      </w:r>
      <w:proofErr w:type="spellEnd"/>
      <w:r w:rsidRPr="000E4810">
        <w:rPr>
          <w:rFonts w:asciiTheme="majorBidi" w:hAnsiTheme="majorBidi" w:cstheme="majorBidi"/>
          <w:color w:val="000000"/>
          <w:sz w:val="28"/>
          <w:szCs w:val="24"/>
          <w:shd w:val="clear" w:color="auto" w:fill="FFFFFF"/>
          <w:lang w:val="en-US"/>
        </w:rPr>
        <w:t xml:space="preserve"> in Europe and to show that its tradition can help us to </w:t>
      </w:r>
      <w:r w:rsidR="00D5735B" w:rsidRPr="000E4810">
        <w:rPr>
          <w:rFonts w:asciiTheme="majorBidi" w:hAnsiTheme="majorBidi" w:cstheme="majorBidi"/>
          <w:color w:val="000000"/>
          <w:sz w:val="28"/>
          <w:szCs w:val="24"/>
          <w:shd w:val="clear" w:color="auto" w:fill="FFFFFF"/>
          <w:lang w:val="en-US"/>
        </w:rPr>
        <w:t>build up a modern, free democracy.</w:t>
      </w:r>
      <w:r w:rsidRPr="000E4810">
        <w:rPr>
          <w:rFonts w:asciiTheme="majorBidi" w:hAnsiTheme="majorBidi" w:cstheme="majorBidi"/>
          <w:color w:val="000000"/>
          <w:sz w:val="28"/>
          <w:szCs w:val="24"/>
          <w:shd w:val="clear" w:color="auto" w:fill="FFFFFF"/>
          <w:lang w:val="en-US"/>
        </w:rPr>
        <w:t xml:space="preserve"> </w:t>
      </w:r>
    </w:p>
    <w:p w:rsidR="00EA23F2" w:rsidRPr="000E4810" w:rsidRDefault="00EA23F2" w:rsidP="00EA23F2">
      <w:pPr>
        <w:ind w:firstLine="708"/>
        <w:rPr>
          <w:rFonts w:asciiTheme="majorBidi" w:hAnsiTheme="majorBidi" w:cstheme="majorBidi"/>
          <w:color w:val="000000"/>
          <w:sz w:val="28"/>
          <w:szCs w:val="24"/>
          <w:shd w:val="clear" w:color="auto" w:fill="FFFFFF"/>
          <w:lang w:val="en-US"/>
        </w:rPr>
      </w:pPr>
    </w:p>
    <w:p w:rsidR="00EA23F2" w:rsidRPr="000E4810" w:rsidRDefault="00EA23F2" w:rsidP="00EA23F2">
      <w:pPr>
        <w:ind w:firstLine="708"/>
        <w:rPr>
          <w:rFonts w:asciiTheme="majorBidi" w:hAnsiTheme="majorBidi" w:cstheme="majorBidi"/>
          <w:color w:val="000000"/>
          <w:sz w:val="28"/>
          <w:szCs w:val="24"/>
          <w:shd w:val="clear" w:color="auto" w:fill="FFFFFF"/>
          <w:lang w:val="en-US"/>
        </w:rPr>
      </w:pPr>
    </w:p>
    <w:p w:rsidR="00EA23F2" w:rsidRPr="000E4810" w:rsidRDefault="00EA23F2" w:rsidP="00EA23F2">
      <w:pPr>
        <w:ind w:firstLine="708"/>
        <w:rPr>
          <w:rFonts w:asciiTheme="majorBidi" w:hAnsiTheme="majorBidi" w:cstheme="majorBidi"/>
          <w:color w:val="000000"/>
          <w:sz w:val="28"/>
          <w:szCs w:val="24"/>
          <w:shd w:val="clear" w:color="auto" w:fill="FFFFFF"/>
          <w:lang w:val="en-US"/>
        </w:rPr>
      </w:pPr>
    </w:p>
    <w:p w:rsidR="00926DC0" w:rsidRPr="000E4810" w:rsidRDefault="00926DC0" w:rsidP="00275233">
      <w:pPr>
        <w:ind w:firstLine="708"/>
        <w:rPr>
          <w:sz w:val="28"/>
          <w:szCs w:val="24"/>
          <w:lang w:val="en-US"/>
        </w:rPr>
      </w:pPr>
    </w:p>
    <w:sectPr w:rsidR="00926DC0" w:rsidRPr="000E4810" w:rsidSect="009B1BE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93" w:rsidRDefault="00C71C93" w:rsidP="00A57DC4">
      <w:pPr>
        <w:spacing w:line="240" w:lineRule="auto"/>
      </w:pPr>
      <w:r>
        <w:separator/>
      </w:r>
    </w:p>
  </w:endnote>
  <w:endnote w:type="continuationSeparator" w:id="0">
    <w:p w:rsidR="00C71C93" w:rsidRDefault="00C71C93" w:rsidP="00A57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93" w:rsidRDefault="00C71C93" w:rsidP="00A57DC4">
      <w:pPr>
        <w:spacing w:line="240" w:lineRule="auto"/>
      </w:pPr>
      <w:r>
        <w:separator/>
      </w:r>
    </w:p>
  </w:footnote>
  <w:footnote w:type="continuationSeparator" w:id="0">
    <w:p w:rsidR="00C71C93" w:rsidRDefault="00C71C93" w:rsidP="00A57DC4">
      <w:pPr>
        <w:spacing w:line="240" w:lineRule="auto"/>
      </w:pPr>
      <w:r>
        <w:continuationSeparator/>
      </w:r>
    </w:p>
  </w:footnote>
  <w:footnote w:id="1">
    <w:p w:rsidR="00986897" w:rsidRPr="00F51111" w:rsidRDefault="00986897" w:rsidP="00986897">
      <w:pPr>
        <w:pStyle w:val="Voetnoottekst"/>
        <w:rPr>
          <w:lang w:val="en-US"/>
        </w:rPr>
      </w:pPr>
      <w:r>
        <w:rPr>
          <w:rStyle w:val="Voetnootmarkering"/>
        </w:rPr>
        <w:footnoteRef/>
      </w:r>
      <w:r w:rsidRPr="00A55BA0">
        <w:rPr>
          <w:lang w:val="en-US"/>
        </w:rPr>
        <w:t xml:space="preserve"> Thus </w:t>
      </w:r>
      <w:proofErr w:type="spellStart"/>
      <w:r w:rsidRPr="00A55BA0">
        <w:rPr>
          <w:lang w:val="en-US"/>
        </w:rPr>
        <w:t>Breivik</w:t>
      </w:r>
      <w:proofErr w:type="spellEnd"/>
      <w:r w:rsidRPr="00A55BA0">
        <w:rPr>
          <w:lang w:val="en-US"/>
        </w:rPr>
        <w:t xml:space="preserve"> in the “Interview with a </w:t>
      </w:r>
      <w:proofErr w:type="spellStart"/>
      <w:r w:rsidRPr="00A55BA0">
        <w:rPr>
          <w:lang w:val="en-US"/>
        </w:rPr>
        <w:t>Justiciar</w:t>
      </w:r>
      <w:proofErr w:type="spellEnd"/>
      <w:r w:rsidRPr="00A55BA0">
        <w:rPr>
          <w:lang w:val="en-US"/>
        </w:rPr>
        <w:t xml:space="preserve"> Knight Commander van de PCCTS, Knights Templar”, one of the last chapters in his </w:t>
      </w:r>
      <w:r w:rsidRPr="00A55BA0">
        <w:rPr>
          <w:i/>
          <w:iCs/>
          <w:lang w:val="en-US"/>
        </w:rPr>
        <w:t>2083: A European Declaration of Independence</w:t>
      </w:r>
      <w:r w:rsidRPr="00A55BA0">
        <w:rPr>
          <w:lang w:val="en-US"/>
        </w:rPr>
        <w:t>, the document that he put on the internet the day his bomb attack in Oslo killed 8</w:t>
      </w:r>
      <w:r>
        <w:rPr>
          <w:lang w:val="en-US"/>
        </w:rPr>
        <w:t xml:space="preserve">, and his massacre a few hours later on the isle of </w:t>
      </w:r>
      <w:proofErr w:type="spellStart"/>
      <w:r w:rsidRPr="00A55BA0">
        <w:rPr>
          <w:lang w:val="en-US"/>
        </w:rPr>
        <w:t>Utoya</w:t>
      </w:r>
      <w:proofErr w:type="spellEnd"/>
      <w:r w:rsidRPr="00A55BA0">
        <w:rPr>
          <w:lang w:val="en-US"/>
        </w:rPr>
        <w:t xml:space="preserve"> 69 </w:t>
      </w:r>
      <w:r>
        <w:rPr>
          <w:lang w:val="en-US"/>
        </w:rPr>
        <w:t>persons</w:t>
      </w:r>
      <w:r w:rsidRPr="00A55BA0">
        <w:rPr>
          <w:lang w:val="en-US"/>
        </w:rPr>
        <w:t xml:space="preserve">. </w:t>
      </w:r>
      <w:r>
        <w:rPr>
          <w:lang w:val="en-US"/>
        </w:rPr>
        <w:t xml:space="preserve">For the meaning of </w:t>
      </w:r>
      <w:r w:rsidRPr="00986897">
        <w:rPr>
          <w:lang w:val="en-US"/>
        </w:rPr>
        <w:t xml:space="preserve">PCCTS, see further in this essay, paragraph 6. </w:t>
      </w:r>
      <w:r w:rsidRPr="00A55BA0">
        <w:rPr>
          <w:lang w:val="en-US"/>
        </w:rPr>
        <w:t xml:space="preserve">Quotations from that document are from the </w:t>
      </w:r>
      <w:r>
        <w:rPr>
          <w:lang w:val="en-US"/>
        </w:rPr>
        <w:t xml:space="preserve">internet </w:t>
      </w:r>
      <w:proofErr w:type="spellStart"/>
      <w:r w:rsidRPr="00A55BA0">
        <w:rPr>
          <w:lang w:val="en-US"/>
        </w:rPr>
        <w:t>pdf</w:t>
      </w:r>
      <w:proofErr w:type="spellEnd"/>
      <w:r w:rsidRPr="00A55BA0">
        <w:rPr>
          <w:lang w:val="en-US"/>
        </w:rPr>
        <w:t xml:space="preserve">-file </w:t>
      </w:r>
      <w:r w:rsidRPr="00A55BA0">
        <w:rPr>
          <w:sz w:val="18"/>
          <w:szCs w:val="18"/>
          <w:lang w:val="en-US"/>
        </w:rPr>
        <w:t>(</w:t>
      </w:r>
      <w:hyperlink r:id="rId1" w:history="1">
        <w:r w:rsidRPr="00A55BA0">
          <w:rPr>
            <w:rStyle w:val="Hyperlink"/>
            <w:sz w:val="18"/>
            <w:szCs w:val="18"/>
            <w:lang w:val="en-US"/>
          </w:rPr>
          <w:t>https://sites.google.com/site/knightstemplareurope/2083</w:t>
        </w:r>
      </w:hyperlink>
      <w:r w:rsidRPr="00A55BA0">
        <w:rPr>
          <w:sz w:val="18"/>
          <w:szCs w:val="18"/>
          <w:lang w:val="en-US"/>
        </w:rPr>
        <w:t xml:space="preserve">). </w:t>
      </w:r>
      <w:r>
        <w:rPr>
          <w:rFonts w:asciiTheme="majorBidi" w:hAnsiTheme="majorBidi" w:cstheme="majorBidi"/>
          <w:color w:val="000000"/>
          <w:shd w:val="clear" w:color="auto" w:fill="FFFFFF"/>
          <w:lang w:val="en-US"/>
        </w:rPr>
        <w:t>For the quotes here, see</w:t>
      </w:r>
      <w:r w:rsidRPr="00F51111">
        <w:rPr>
          <w:rFonts w:asciiTheme="majorBidi" w:hAnsiTheme="majorBidi" w:cstheme="majorBidi"/>
          <w:color w:val="000000"/>
          <w:shd w:val="clear" w:color="auto" w:fill="FFFFFF"/>
          <w:lang w:val="en-US"/>
        </w:rPr>
        <w:t xml:space="preserve"> p. 1382 </w:t>
      </w:r>
      <w:r>
        <w:rPr>
          <w:rFonts w:asciiTheme="majorBidi" w:hAnsiTheme="majorBidi" w:cstheme="majorBidi"/>
          <w:color w:val="000000"/>
          <w:shd w:val="clear" w:color="auto" w:fill="FFFFFF"/>
          <w:lang w:val="en-US"/>
        </w:rPr>
        <w:t>and</w:t>
      </w:r>
      <w:r w:rsidRPr="00F51111">
        <w:rPr>
          <w:rFonts w:asciiTheme="majorBidi" w:hAnsiTheme="majorBidi" w:cstheme="majorBidi"/>
          <w:color w:val="000000"/>
          <w:shd w:val="clear" w:color="auto" w:fill="FFFFFF"/>
          <w:lang w:val="en-US"/>
        </w:rPr>
        <w:t xml:space="preserve"> 1403.</w:t>
      </w:r>
    </w:p>
  </w:footnote>
  <w:footnote w:id="2">
    <w:p w:rsidR="00986897" w:rsidRPr="00985EE5" w:rsidRDefault="00986897" w:rsidP="00F51111">
      <w:pPr>
        <w:pStyle w:val="Voetnoottekst"/>
        <w:rPr>
          <w:lang w:val="en-US"/>
        </w:rPr>
      </w:pPr>
      <w:r>
        <w:rPr>
          <w:rStyle w:val="Voetnootmarkering"/>
        </w:rPr>
        <w:footnoteRef/>
      </w:r>
      <w:r w:rsidRPr="00F51111">
        <w:rPr>
          <w:lang w:val="en-US"/>
        </w:rPr>
        <w:t xml:space="preserve"> “</w:t>
      </w:r>
      <w:r w:rsidRPr="00985EE5">
        <w:rPr>
          <w:rFonts w:asciiTheme="majorBidi" w:hAnsiTheme="majorBidi" w:cstheme="majorBidi"/>
          <w:color w:val="000000"/>
          <w:shd w:val="clear" w:color="auto" w:fill="FFFFFF"/>
          <w:lang w:val="en-US"/>
        </w:rPr>
        <w:t>Love conquers all; let us all yield to love!</w:t>
      </w:r>
      <w:r w:rsidRPr="00985EE5">
        <w:rPr>
          <w:rFonts w:asciiTheme="majorBidi" w:hAnsiTheme="majorBidi" w:cstheme="majorBidi"/>
          <w:lang w:val="en-US"/>
        </w:rPr>
        <w:t xml:space="preserve">” Vergil, </w:t>
      </w:r>
      <w:r w:rsidRPr="00985EE5">
        <w:rPr>
          <w:rFonts w:asciiTheme="majorBidi" w:hAnsiTheme="majorBidi" w:cstheme="majorBidi"/>
          <w:i/>
          <w:iCs/>
          <w:lang w:val="en-US"/>
        </w:rPr>
        <w:t xml:space="preserve">Eclogues </w:t>
      </w:r>
      <w:r w:rsidRPr="00985EE5">
        <w:rPr>
          <w:rFonts w:asciiTheme="majorBidi" w:hAnsiTheme="majorBidi" w:cstheme="majorBidi"/>
          <w:lang w:val="en-US"/>
        </w:rPr>
        <w:t>X 69.</w:t>
      </w:r>
    </w:p>
  </w:footnote>
  <w:footnote w:id="3">
    <w:p w:rsidR="00986897" w:rsidRPr="00AB4F07" w:rsidRDefault="00986897" w:rsidP="00EE0369">
      <w:pPr>
        <w:autoSpaceDE w:val="0"/>
        <w:autoSpaceDN w:val="0"/>
        <w:adjustRightInd w:val="0"/>
        <w:spacing w:line="240" w:lineRule="auto"/>
        <w:rPr>
          <w:lang w:val="en-US"/>
        </w:rPr>
      </w:pPr>
      <w:r>
        <w:rPr>
          <w:rStyle w:val="Voetnootmarkering"/>
        </w:rPr>
        <w:footnoteRef/>
      </w:r>
      <w:r w:rsidRPr="00985EE5">
        <w:rPr>
          <w:lang w:val="en-US"/>
        </w:rPr>
        <w:t xml:space="preserve"> “</w:t>
      </w:r>
      <w:r w:rsidRPr="00EE0369">
        <w:rPr>
          <w:rFonts w:asciiTheme="majorBidi" w:hAnsiTheme="majorBidi" w:cstheme="majorBidi"/>
          <w:sz w:val="20"/>
          <w:szCs w:val="20"/>
          <w:lang w:val="en-US"/>
        </w:rPr>
        <w:t>My parents, being rather secular wanted to give me the choice in regards to religion.</w:t>
      </w:r>
      <w:r>
        <w:rPr>
          <w:rFonts w:asciiTheme="majorBidi" w:hAnsiTheme="majorBidi" w:cstheme="majorBidi"/>
          <w:sz w:val="20"/>
          <w:szCs w:val="20"/>
          <w:lang w:val="en-US"/>
        </w:rPr>
        <w:t xml:space="preserve"> </w:t>
      </w:r>
      <w:r w:rsidRPr="00EE0369">
        <w:rPr>
          <w:rFonts w:asciiTheme="majorBidi" w:hAnsiTheme="majorBidi" w:cstheme="majorBidi"/>
          <w:sz w:val="20"/>
          <w:szCs w:val="20"/>
          <w:lang w:val="en-US"/>
        </w:rPr>
        <w:t xml:space="preserve">At the age of 15 I chose to be </w:t>
      </w:r>
      <w:proofErr w:type="spellStart"/>
      <w:r w:rsidRPr="00EE0369">
        <w:rPr>
          <w:rFonts w:asciiTheme="majorBidi" w:hAnsiTheme="majorBidi" w:cstheme="majorBidi"/>
          <w:sz w:val="20"/>
          <w:szCs w:val="20"/>
          <w:lang w:val="en-US"/>
        </w:rPr>
        <w:t>baptised</w:t>
      </w:r>
      <w:proofErr w:type="spellEnd"/>
      <w:r w:rsidRPr="00EE0369">
        <w:rPr>
          <w:rFonts w:asciiTheme="majorBidi" w:hAnsiTheme="majorBidi" w:cstheme="majorBidi"/>
          <w:sz w:val="20"/>
          <w:szCs w:val="20"/>
          <w:lang w:val="en-US"/>
        </w:rPr>
        <w:t xml:space="preserve"> and confirmed in the Norwegian State Church. I</w:t>
      </w:r>
      <w:r>
        <w:rPr>
          <w:rFonts w:asciiTheme="majorBidi" w:hAnsiTheme="majorBidi" w:cstheme="majorBidi"/>
          <w:sz w:val="20"/>
          <w:szCs w:val="20"/>
          <w:lang w:val="en-US"/>
        </w:rPr>
        <w:t xml:space="preserve"> </w:t>
      </w:r>
      <w:r w:rsidRPr="00EE0369">
        <w:rPr>
          <w:rFonts w:asciiTheme="majorBidi" w:hAnsiTheme="majorBidi" w:cstheme="majorBidi"/>
          <w:sz w:val="20"/>
          <w:szCs w:val="20"/>
          <w:lang w:val="en-US"/>
        </w:rPr>
        <w:t>consider myself to be 100% Christian. However, I strongly object to the current suicidal</w:t>
      </w:r>
      <w:r>
        <w:rPr>
          <w:rFonts w:asciiTheme="majorBidi" w:hAnsiTheme="majorBidi" w:cstheme="majorBidi"/>
          <w:sz w:val="20"/>
          <w:szCs w:val="20"/>
          <w:lang w:val="en-US"/>
        </w:rPr>
        <w:t xml:space="preserve"> </w:t>
      </w:r>
      <w:r w:rsidRPr="00EE0369">
        <w:rPr>
          <w:rFonts w:asciiTheme="majorBidi" w:hAnsiTheme="majorBidi" w:cstheme="majorBidi"/>
          <w:sz w:val="20"/>
          <w:szCs w:val="20"/>
          <w:lang w:val="en-US"/>
        </w:rPr>
        <w:t>path of the Catholic Church but especially the Protestant Church. I support a Church that</w:t>
      </w:r>
      <w:r>
        <w:rPr>
          <w:rFonts w:asciiTheme="majorBidi" w:hAnsiTheme="majorBidi" w:cstheme="majorBidi"/>
          <w:sz w:val="20"/>
          <w:szCs w:val="20"/>
          <w:lang w:val="en-US"/>
        </w:rPr>
        <w:t xml:space="preserve"> believes in self-defens</w:t>
      </w:r>
      <w:r w:rsidRPr="00EE0369">
        <w:rPr>
          <w:rFonts w:asciiTheme="majorBidi" w:hAnsiTheme="majorBidi" w:cstheme="majorBidi"/>
          <w:sz w:val="20"/>
          <w:szCs w:val="20"/>
          <w:lang w:val="en-US"/>
        </w:rPr>
        <w:t>e and who are willing to fight for its principles and values, at least</w:t>
      </w:r>
      <w:r>
        <w:rPr>
          <w:rFonts w:asciiTheme="majorBidi" w:hAnsiTheme="majorBidi" w:cstheme="majorBidi"/>
          <w:sz w:val="20"/>
          <w:szCs w:val="20"/>
          <w:lang w:val="en-US"/>
        </w:rPr>
        <w:t xml:space="preserve"> </w:t>
      </w:r>
      <w:r w:rsidRPr="00EE0369">
        <w:rPr>
          <w:rFonts w:asciiTheme="majorBidi" w:hAnsiTheme="majorBidi" w:cstheme="majorBidi"/>
          <w:sz w:val="20"/>
          <w:szCs w:val="20"/>
          <w:lang w:val="en-US"/>
        </w:rPr>
        <w:t>resist the efforts put forth to exterminate it gradually. The Catholic and Protestant Church are both cheering their own annihilation considering the fact that they embrace the ongoing inter-faith dialogue and the appeasement of Islam.</w:t>
      </w:r>
      <w:r w:rsidRPr="00EE0369">
        <w:rPr>
          <w:rFonts w:asciiTheme="majorBidi" w:hAnsiTheme="majorBidi" w:cstheme="majorBidi"/>
          <w:color w:val="000000"/>
          <w:sz w:val="20"/>
          <w:szCs w:val="20"/>
          <w:lang w:val="en-US"/>
        </w:rPr>
        <w:t>” A few lines further, he is much less affirmative</w:t>
      </w:r>
      <w:r>
        <w:rPr>
          <w:rFonts w:asciiTheme="majorBidi" w:hAnsiTheme="majorBidi" w:cstheme="majorBidi"/>
          <w:color w:val="000000"/>
          <w:sz w:val="20"/>
          <w:szCs w:val="20"/>
          <w:lang w:val="en-US"/>
        </w:rPr>
        <w:t xml:space="preserve"> concerning his religious identity</w:t>
      </w:r>
      <w:r w:rsidRPr="00EE0369">
        <w:rPr>
          <w:rFonts w:asciiTheme="majorBidi" w:hAnsiTheme="majorBidi" w:cstheme="majorBidi"/>
          <w:color w:val="000000"/>
          <w:sz w:val="20"/>
          <w:szCs w:val="20"/>
          <w:lang w:val="en-US"/>
        </w:rPr>
        <w:t>: “</w:t>
      </w:r>
      <w:r w:rsidRPr="00EE0369">
        <w:rPr>
          <w:rFonts w:asciiTheme="majorBidi" w:hAnsiTheme="majorBidi" w:cstheme="majorBidi"/>
          <w:sz w:val="20"/>
          <w:szCs w:val="20"/>
          <w:lang w:val="en-US"/>
        </w:rPr>
        <w:t xml:space="preserve">Regarding my </w:t>
      </w:r>
      <w:r>
        <w:rPr>
          <w:rFonts w:asciiTheme="majorBidi" w:hAnsiTheme="majorBidi" w:cstheme="majorBidi"/>
          <w:sz w:val="20"/>
          <w:szCs w:val="20"/>
          <w:lang w:val="en-US"/>
        </w:rPr>
        <w:t>p</w:t>
      </w:r>
      <w:r w:rsidRPr="00EE0369">
        <w:rPr>
          <w:rFonts w:asciiTheme="majorBidi" w:hAnsiTheme="majorBidi" w:cstheme="majorBidi"/>
          <w:sz w:val="20"/>
          <w:szCs w:val="20"/>
          <w:lang w:val="en-US"/>
        </w:rPr>
        <w:t>ersonal relationship with God, I guess I’m not an excessively religious man. I am first and foremost a man of logic. However, I am a supporter of a mono</w:t>
      </w:r>
      <w:r>
        <w:rPr>
          <w:rFonts w:asciiTheme="majorBidi" w:hAnsiTheme="majorBidi" w:cstheme="majorBidi"/>
          <w:sz w:val="20"/>
          <w:szCs w:val="20"/>
          <w:lang w:val="en-US"/>
        </w:rPr>
        <w:t>-</w:t>
      </w:r>
      <w:r w:rsidRPr="00EE0369">
        <w:rPr>
          <w:rFonts w:asciiTheme="majorBidi" w:hAnsiTheme="majorBidi" w:cstheme="majorBidi"/>
          <w:sz w:val="20"/>
          <w:szCs w:val="20"/>
          <w:lang w:val="en-US"/>
        </w:rPr>
        <w:t xml:space="preserve">cultural Christian Europe.”(p. </w:t>
      </w:r>
      <w:r w:rsidRPr="00AB4F07">
        <w:rPr>
          <w:rFonts w:asciiTheme="majorBidi" w:hAnsiTheme="majorBidi" w:cstheme="majorBidi"/>
          <w:sz w:val="20"/>
          <w:szCs w:val="20"/>
          <w:lang w:val="en-US"/>
        </w:rPr>
        <w:t>1403-1404)</w:t>
      </w:r>
    </w:p>
  </w:footnote>
  <w:footnote w:id="4">
    <w:p w:rsidR="00BD227B" w:rsidRPr="00FC1E82" w:rsidRDefault="00BD227B" w:rsidP="00BD227B">
      <w:pPr>
        <w:pStyle w:val="Voetnoottekst"/>
        <w:rPr>
          <w:lang w:val="en-US"/>
        </w:rPr>
      </w:pPr>
      <w:r>
        <w:rPr>
          <w:rStyle w:val="Voetnootmarkering"/>
        </w:rPr>
        <w:footnoteRef/>
      </w:r>
      <w:r w:rsidRPr="00BD227B">
        <w:rPr>
          <w:lang w:val="en-US"/>
        </w:rPr>
        <w:t xml:space="preserve"> </w:t>
      </w:r>
      <w:proofErr w:type="spellStart"/>
      <w:r w:rsidRPr="00BD227B">
        <w:rPr>
          <w:lang w:val="en-US"/>
        </w:rPr>
        <w:t>Breivik</w:t>
      </w:r>
      <w:proofErr w:type="spellEnd"/>
      <w:r w:rsidRPr="00BD227B">
        <w:rPr>
          <w:lang w:val="en-US"/>
        </w:rPr>
        <w:t xml:space="preserve"> spend </w:t>
      </w:r>
      <w:r>
        <w:rPr>
          <w:lang w:val="en-US"/>
        </w:rPr>
        <w:t xml:space="preserve">seven </w:t>
      </w:r>
      <w:r w:rsidRPr="00BD227B">
        <w:rPr>
          <w:lang w:val="en-US"/>
        </w:rPr>
        <w:t xml:space="preserve">pages on convincing his Christian reader that violent self-defense is </w:t>
      </w:r>
      <w:r>
        <w:rPr>
          <w:lang w:val="en-US"/>
        </w:rPr>
        <w:t>without doubt a Biblical virtue</w:t>
      </w:r>
      <w:r w:rsidRPr="00BD227B">
        <w:rPr>
          <w:lang w:val="en-US"/>
        </w:rPr>
        <w:t xml:space="preserve">(p. </w:t>
      </w:r>
      <w:r w:rsidRPr="00FC1E82">
        <w:rPr>
          <w:lang w:val="en-US"/>
        </w:rPr>
        <w:t>1327-333).</w:t>
      </w:r>
    </w:p>
  </w:footnote>
  <w:footnote w:id="5">
    <w:p w:rsidR="00986897" w:rsidRPr="00EE0369" w:rsidRDefault="00986897" w:rsidP="00EE0369">
      <w:pPr>
        <w:autoSpaceDE w:val="0"/>
        <w:autoSpaceDN w:val="0"/>
        <w:adjustRightInd w:val="0"/>
        <w:spacing w:line="240" w:lineRule="auto"/>
        <w:rPr>
          <w:rFonts w:asciiTheme="majorBidi" w:hAnsiTheme="majorBidi" w:cstheme="majorBidi"/>
          <w:sz w:val="20"/>
          <w:szCs w:val="20"/>
          <w:lang w:val="en-US"/>
        </w:rPr>
      </w:pPr>
      <w:r>
        <w:rPr>
          <w:rStyle w:val="Voetnootmarkering"/>
        </w:rPr>
        <w:footnoteRef/>
      </w:r>
      <w:r w:rsidRPr="00EE0369">
        <w:rPr>
          <w:lang w:val="en-US"/>
        </w:rPr>
        <w:t xml:space="preserve"> “</w:t>
      </w:r>
      <w:r w:rsidRPr="00EE0369">
        <w:rPr>
          <w:rFonts w:asciiTheme="majorBidi" w:hAnsiTheme="majorBidi" w:cstheme="majorBidi"/>
          <w:sz w:val="20"/>
          <w:szCs w:val="20"/>
          <w:lang w:val="en-US"/>
        </w:rPr>
        <w:t>It’s essential that we don’t allow the passion</w:t>
      </w:r>
      <w:r>
        <w:rPr>
          <w:rFonts w:asciiTheme="majorBidi" w:hAnsiTheme="majorBidi" w:cstheme="majorBidi"/>
          <w:sz w:val="20"/>
          <w:szCs w:val="20"/>
          <w:lang w:val="en-US"/>
        </w:rPr>
        <w:t xml:space="preserve"> </w:t>
      </w:r>
      <w:r w:rsidRPr="00EE0369">
        <w:rPr>
          <w:rFonts w:asciiTheme="majorBidi" w:hAnsiTheme="majorBidi" w:cstheme="majorBidi"/>
          <w:sz w:val="20"/>
          <w:szCs w:val="20"/>
          <w:lang w:val="en-US"/>
        </w:rPr>
        <w:t>to control us. It’s critical that we are cool and act rationally with a long term perspective.</w:t>
      </w:r>
      <w:r>
        <w:rPr>
          <w:rFonts w:asciiTheme="majorBidi" w:hAnsiTheme="majorBidi" w:cstheme="majorBidi"/>
          <w:sz w:val="20"/>
          <w:szCs w:val="20"/>
          <w:lang w:val="en-US"/>
        </w:rPr>
        <w:t xml:space="preserve"> </w:t>
      </w:r>
      <w:r w:rsidRPr="00EE0369">
        <w:rPr>
          <w:rFonts w:asciiTheme="majorBidi" w:hAnsiTheme="majorBidi" w:cstheme="majorBidi"/>
          <w:sz w:val="20"/>
          <w:szCs w:val="20"/>
          <w:lang w:val="en-US"/>
        </w:rPr>
        <w:t xml:space="preserve">Our day will come, have no doubt about it. Just act rationally in the </w:t>
      </w:r>
      <w:proofErr w:type="spellStart"/>
      <w:r w:rsidRPr="00EE0369">
        <w:rPr>
          <w:rFonts w:asciiTheme="majorBidi" w:hAnsiTheme="majorBidi" w:cstheme="majorBidi"/>
          <w:sz w:val="20"/>
          <w:szCs w:val="20"/>
          <w:lang w:val="en-US"/>
        </w:rPr>
        <w:t>mean time</w:t>
      </w:r>
      <w:proofErr w:type="spellEnd"/>
      <w:r w:rsidRPr="00EE0369">
        <w:rPr>
          <w:rFonts w:asciiTheme="majorBidi" w:hAnsiTheme="majorBidi" w:cstheme="majorBidi"/>
          <w:sz w:val="20"/>
          <w:szCs w:val="20"/>
          <w:lang w:val="en-US"/>
        </w:rPr>
        <w:t xml:space="preserve"> and don’t</w:t>
      </w:r>
    </w:p>
    <w:p w:rsidR="00986897" w:rsidRPr="00AB4F07" w:rsidRDefault="00986897" w:rsidP="00EE0369">
      <w:pPr>
        <w:autoSpaceDE w:val="0"/>
        <w:autoSpaceDN w:val="0"/>
        <w:adjustRightInd w:val="0"/>
        <w:spacing w:line="240" w:lineRule="auto"/>
      </w:pPr>
      <w:r w:rsidRPr="00EE0369">
        <w:rPr>
          <w:rFonts w:asciiTheme="majorBidi" w:hAnsiTheme="majorBidi" w:cstheme="majorBidi"/>
          <w:sz w:val="20"/>
          <w:szCs w:val="20"/>
          <w:lang w:val="en-US"/>
        </w:rPr>
        <w:t>sell your life cheaply. Make sure you have many children or fight for the armed resistance</w:t>
      </w:r>
      <w:r>
        <w:rPr>
          <w:rFonts w:asciiTheme="majorBidi" w:hAnsiTheme="majorBidi" w:cstheme="majorBidi"/>
          <w:sz w:val="20"/>
          <w:szCs w:val="20"/>
          <w:lang w:val="en-US"/>
        </w:rPr>
        <w:t xml:space="preserve"> </w:t>
      </w:r>
      <w:r w:rsidRPr="00EE0369">
        <w:rPr>
          <w:rFonts w:asciiTheme="majorBidi" w:hAnsiTheme="majorBidi" w:cstheme="majorBidi"/>
          <w:sz w:val="20"/>
          <w:szCs w:val="20"/>
          <w:lang w:val="en-US"/>
        </w:rPr>
        <w:t>movement. You may fight with the pen or with the sword, every effort counts!</w:t>
      </w:r>
      <w:r w:rsidRPr="00EE0369">
        <w:rPr>
          <w:lang w:val="en-US"/>
        </w:rPr>
        <w:t>”</w:t>
      </w:r>
      <w:r>
        <w:rPr>
          <w:lang w:val="en-US"/>
        </w:rPr>
        <w:t xml:space="preserve"> </w:t>
      </w:r>
      <w:r w:rsidRPr="00AB4F07">
        <w:rPr>
          <w:sz w:val="20"/>
          <w:szCs w:val="18"/>
        </w:rPr>
        <w:t>(p. 1403)</w:t>
      </w:r>
    </w:p>
  </w:footnote>
  <w:footnote w:id="6">
    <w:p w:rsidR="00986897" w:rsidRPr="00486A6B" w:rsidRDefault="00986897" w:rsidP="00761242">
      <w:pPr>
        <w:pStyle w:val="Voetnoottekst"/>
      </w:pPr>
      <w:r>
        <w:rPr>
          <w:rStyle w:val="Voetnootmarkering"/>
        </w:rPr>
        <w:footnoteRef/>
      </w:r>
      <w:r>
        <w:t xml:space="preserve"> Robert Graves, </w:t>
      </w:r>
      <w:proofErr w:type="spellStart"/>
      <w:r>
        <w:rPr>
          <w:i/>
          <w:iCs/>
        </w:rPr>
        <w:t>Greek</w:t>
      </w:r>
      <w:proofErr w:type="spellEnd"/>
      <w:r>
        <w:rPr>
          <w:i/>
          <w:iCs/>
        </w:rPr>
        <w:t xml:space="preserve"> </w:t>
      </w:r>
      <w:proofErr w:type="spellStart"/>
      <w:r>
        <w:rPr>
          <w:i/>
          <w:iCs/>
        </w:rPr>
        <w:t>Myths</w:t>
      </w:r>
      <w:proofErr w:type="spellEnd"/>
      <w:r>
        <w:t xml:space="preserve"> 58 a-c.</w:t>
      </w:r>
    </w:p>
  </w:footnote>
  <w:footnote w:id="7">
    <w:p w:rsidR="00986897" w:rsidRDefault="00986897" w:rsidP="00D6231E">
      <w:pPr>
        <w:pStyle w:val="Voetnoottekst"/>
      </w:pPr>
      <w:r>
        <w:rPr>
          <w:rStyle w:val="Voetnootmarkering"/>
        </w:rPr>
        <w:footnoteRef/>
      </w:r>
      <w:r>
        <w:t xml:space="preserve"> De etymologie die Europa terugvoert op het Semitische ‘</w:t>
      </w:r>
      <w:proofErr w:type="spellStart"/>
      <w:r>
        <w:t>erebu</w:t>
      </w:r>
      <w:proofErr w:type="spellEnd"/>
      <w:r>
        <w:t>’, ‘zonsondergang’ of het Fenicische ‘</w:t>
      </w:r>
      <w:proofErr w:type="spellStart"/>
      <w:r>
        <w:t>ehreb</w:t>
      </w:r>
      <w:proofErr w:type="spellEnd"/>
      <w:r>
        <w:t>’, ‘avond’, is niet onomstreden. De gangbare etymologie leest in het woord een samenstelling van ‘</w:t>
      </w:r>
      <w:proofErr w:type="spellStart"/>
      <w:r>
        <w:t>eurys</w:t>
      </w:r>
      <w:proofErr w:type="spellEnd"/>
      <w:r>
        <w:t>’ (breed) en ‘</w:t>
      </w:r>
      <w:proofErr w:type="spellStart"/>
      <w:r>
        <w:t>ops</w:t>
      </w:r>
      <w:proofErr w:type="spellEnd"/>
      <w:r>
        <w:t>’ (gezicht): ‘</w:t>
      </w:r>
      <w:proofErr w:type="spellStart"/>
      <w:r>
        <w:t>breedgezicht</w:t>
      </w:r>
      <w:proofErr w:type="spellEnd"/>
      <w:r>
        <w:t>’. Graves vermeldt die etymologie, alsook nog een andere die er een samenstelling in zien van ‘</w:t>
      </w:r>
      <w:proofErr w:type="spellStart"/>
      <w:r>
        <w:t>eu</w:t>
      </w:r>
      <w:proofErr w:type="spellEnd"/>
      <w:r>
        <w:t>’ (goed) en ‘</w:t>
      </w:r>
      <w:proofErr w:type="spellStart"/>
      <w:r>
        <w:t>rope</w:t>
      </w:r>
      <w:proofErr w:type="spellEnd"/>
      <w:r>
        <w:t xml:space="preserve">’ (wilg): ‘goed voor de wilgen’, ‘goed bewaterd’ (Graves 2000: 193). Een aantal versies van de mythe vermelden dat de affaire of, zoals Graves aangeeft, de verkrachting van Europa plaatsvond onder een wilg.   </w:t>
      </w:r>
    </w:p>
  </w:footnote>
  <w:footnote w:id="8">
    <w:p w:rsidR="00986897" w:rsidRDefault="00986897" w:rsidP="002E1F4E">
      <w:pPr>
        <w:pStyle w:val="Voetnoottekst"/>
      </w:pPr>
      <w:r>
        <w:rPr>
          <w:rStyle w:val="Voetnootmarkering"/>
        </w:rPr>
        <w:footnoteRef/>
      </w:r>
      <w:r>
        <w:t xml:space="preserve">  Voor ons die door het monotheïsme getekend zijn is dat moeilijk om begrijpen, maar voor de antieke </w:t>
      </w:r>
      <w:proofErr w:type="spellStart"/>
      <w:r>
        <w:t>Grieke</w:t>
      </w:r>
      <w:proofErr w:type="spellEnd"/>
      <w:r>
        <w:t xml:space="preserve"> fungeerden de goden niet als modellen voor menselijk ethisch gedrag, wel integendeel.</w:t>
      </w:r>
    </w:p>
  </w:footnote>
  <w:footnote w:id="9">
    <w:p w:rsidR="00986897" w:rsidRDefault="00986897" w:rsidP="00BB1564">
      <w:pPr>
        <w:pStyle w:val="Voetnoottekst"/>
      </w:pPr>
      <w:r>
        <w:rPr>
          <w:rStyle w:val="Voetnootmarkering"/>
        </w:rPr>
        <w:footnoteRef/>
      </w:r>
      <w:r>
        <w:t xml:space="preserve"> Voor een grondige studie van het al of niet Fenicische identiteit van </w:t>
      </w:r>
      <w:proofErr w:type="spellStart"/>
      <w:r>
        <w:t>Kadmos</w:t>
      </w:r>
      <w:proofErr w:type="spellEnd"/>
      <w:r>
        <w:t xml:space="preserve"> en van zijn relatie met het </w:t>
      </w:r>
      <w:proofErr w:type="spellStart"/>
      <w:r>
        <w:t>Griekes</w:t>
      </w:r>
      <w:proofErr w:type="spellEnd"/>
      <w:r>
        <w:t xml:space="preserve"> </w:t>
      </w:r>
      <w:proofErr w:type="spellStart"/>
      <w:r w:rsidR="00217E13">
        <w:t>Thebes</w:t>
      </w:r>
      <w:proofErr w:type="spellEnd"/>
      <w:r>
        <w:t xml:space="preserve">, zie onder meer: Ruth E Edwards (1979), </w:t>
      </w:r>
      <w:proofErr w:type="spellStart"/>
      <w:r>
        <w:t>Kadmos</w:t>
      </w:r>
      <w:proofErr w:type="spellEnd"/>
      <w:r>
        <w:t xml:space="preserve"> the </w:t>
      </w:r>
      <w:proofErr w:type="spellStart"/>
      <w:r>
        <w:t>Phoenician</w:t>
      </w:r>
      <w:proofErr w:type="spellEnd"/>
      <w:r>
        <w:t xml:space="preserve">: A Studie in </w:t>
      </w:r>
      <w:proofErr w:type="spellStart"/>
      <w:r>
        <w:t>Greek</w:t>
      </w:r>
      <w:proofErr w:type="spellEnd"/>
      <w:r>
        <w:t xml:space="preserve"> </w:t>
      </w:r>
      <w:proofErr w:type="spellStart"/>
      <w:r>
        <w:t>Legends</w:t>
      </w:r>
      <w:proofErr w:type="spellEnd"/>
      <w:r>
        <w:t xml:space="preserve"> </w:t>
      </w:r>
      <w:proofErr w:type="spellStart"/>
      <w:r>
        <w:t>and</w:t>
      </w:r>
      <w:proofErr w:type="spellEnd"/>
      <w:r>
        <w:t xml:space="preserve"> the </w:t>
      </w:r>
      <w:proofErr w:type="spellStart"/>
      <w:r>
        <w:t>Mycenaean</w:t>
      </w:r>
      <w:proofErr w:type="spellEnd"/>
      <w:r>
        <w:t xml:space="preserve"> Age, Amsterdam: Adolf M. </w:t>
      </w:r>
      <w:proofErr w:type="spellStart"/>
      <w:r>
        <w:t>Hakkert</w:t>
      </w:r>
      <w:proofErr w:type="spellEnd"/>
      <w:r>
        <w:t>.</w:t>
      </w:r>
    </w:p>
  </w:footnote>
  <w:footnote w:id="10">
    <w:p w:rsidR="00986897" w:rsidRPr="0097627F" w:rsidRDefault="00986897" w:rsidP="0097627F">
      <w:pPr>
        <w:pStyle w:val="Voetnoottekst"/>
        <w:rPr>
          <w:lang w:val="fr-BE"/>
        </w:rPr>
      </w:pPr>
      <w:r>
        <w:rPr>
          <w:rStyle w:val="Voetnootmarkering"/>
        </w:rPr>
        <w:footnoteRef/>
      </w:r>
      <w:r w:rsidRPr="00AB4F07">
        <w:rPr>
          <w:lang w:val="fr-BE"/>
        </w:rPr>
        <w:t xml:space="preserve"> Graves </w:t>
      </w:r>
      <w:r w:rsidR="0097627F">
        <w:rPr>
          <w:i/>
          <w:iCs/>
          <w:lang w:val="fr-BE"/>
        </w:rPr>
        <w:t xml:space="preserve">, </w:t>
      </w:r>
      <w:proofErr w:type="spellStart"/>
      <w:r w:rsidR="0097627F">
        <w:rPr>
          <w:i/>
          <w:iCs/>
          <w:lang w:val="fr-BE"/>
        </w:rPr>
        <w:t>Greek</w:t>
      </w:r>
      <w:proofErr w:type="spellEnd"/>
      <w:r w:rsidR="0097627F">
        <w:rPr>
          <w:i/>
          <w:iCs/>
          <w:lang w:val="fr-BE"/>
        </w:rPr>
        <w:t xml:space="preserve"> </w:t>
      </w:r>
      <w:proofErr w:type="spellStart"/>
      <w:r w:rsidR="0097627F">
        <w:rPr>
          <w:i/>
          <w:iCs/>
          <w:lang w:val="fr-BE"/>
        </w:rPr>
        <w:t>Myths</w:t>
      </w:r>
      <w:proofErr w:type="spellEnd"/>
      <w:r w:rsidR="0097627F">
        <w:rPr>
          <w:i/>
          <w:iCs/>
          <w:lang w:val="fr-BE"/>
        </w:rPr>
        <w:t xml:space="preserve"> </w:t>
      </w:r>
      <w:r w:rsidR="0097627F" w:rsidRPr="0097627F">
        <w:rPr>
          <w:lang w:val="fr-BE"/>
        </w:rPr>
        <w:t>5</w:t>
      </w:r>
      <w:r w:rsidR="0097627F">
        <w:rPr>
          <w:lang w:val="fr-BE"/>
        </w:rPr>
        <w:t>8 e.</w:t>
      </w:r>
    </w:p>
  </w:footnote>
  <w:footnote w:id="11">
    <w:p w:rsidR="00986897" w:rsidRPr="00F65D9D" w:rsidRDefault="00986897" w:rsidP="00F65D9D">
      <w:pPr>
        <w:pStyle w:val="Voetnoottekst"/>
        <w:rPr>
          <w:lang w:val="fr-BE"/>
        </w:rPr>
      </w:pPr>
      <w:r>
        <w:rPr>
          <w:rStyle w:val="Voetnootmarkering"/>
        </w:rPr>
        <w:footnoteRef/>
      </w:r>
      <w:r w:rsidRPr="00F65D9D">
        <w:rPr>
          <w:lang w:val="fr-BE"/>
        </w:rPr>
        <w:t xml:space="preserve"> </w:t>
      </w:r>
      <w:r w:rsidRPr="00247A35">
        <w:rPr>
          <w:lang w:val="fr-FR"/>
        </w:rPr>
        <w:t xml:space="preserve">Jean-Pierre Vernant, </w:t>
      </w:r>
      <w:r>
        <w:rPr>
          <w:lang w:val="fr-FR"/>
        </w:rPr>
        <w:t>« </w:t>
      </w:r>
      <w:r w:rsidRPr="00247A35">
        <w:rPr>
          <w:lang w:val="fr-FR"/>
        </w:rPr>
        <w:t>Le tyr</w:t>
      </w:r>
      <w:r>
        <w:rPr>
          <w:lang w:val="fr-FR"/>
        </w:rPr>
        <w:t>an boiteux : D’Œdipe à Périandre », in : Vernant &amp; Vidal-</w:t>
      </w:r>
      <w:proofErr w:type="spellStart"/>
      <w:r>
        <w:rPr>
          <w:lang w:val="fr-FR"/>
        </w:rPr>
        <w:t>Naquet</w:t>
      </w:r>
      <w:proofErr w:type="spellEnd"/>
      <w:r>
        <w:rPr>
          <w:lang w:val="fr-FR"/>
        </w:rPr>
        <w:t xml:space="preserve">, </w:t>
      </w:r>
      <w:r w:rsidRPr="00247A35">
        <w:rPr>
          <w:i/>
          <w:lang w:val="fr-FR"/>
        </w:rPr>
        <w:t>Œdipe et ses mythe</w:t>
      </w:r>
      <w:r>
        <w:rPr>
          <w:lang w:val="fr-FR"/>
        </w:rPr>
        <w:t>, Bruxelles: Editions Complexe, 1988, p. 60.</w:t>
      </w:r>
    </w:p>
  </w:footnote>
  <w:footnote w:id="12">
    <w:p w:rsidR="00986897" w:rsidRPr="000A4BCB" w:rsidRDefault="00986897" w:rsidP="000A4BCB">
      <w:pPr>
        <w:pStyle w:val="Normaalweb"/>
        <w:shd w:val="clear" w:color="auto" w:fill="FFFFFF"/>
        <w:spacing w:before="0" w:beforeAutospacing="0" w:after="0" w:afterAutospacing="0"/>
        <w:rPr>
          <w:rFonts w:asciiTheme="majorBidi" w:hAnsiTheme="majorBidi" w:cstheme="majorBidi"/>
          <w:color w:val="000000"/>
          <w:sz w:val="20"/>
          <w:szCs w:val="20"/>
          <w:lang w:val="en-US"/>
        </w:rPr>
      </w:pPr>
      <w:r>
        <w:rPr>
          <w:rStyle w:val="Voetnootmarkering"/>
        </w:rPr>
        <w:footnoteRef/>
      </w:r>
      <w:r w:rsidRPr="00EC3282">
        <w:rPr>
          <w:lang w:val="en-US"/>
        </w:rPr>
        <w:t xml:space="preserve"> </w:t>
      </w:r>
      <w:r w:rsidRPr="000A4BCB">
        <w:rPr>
          <w:rFonts w:asciiTheme="majorBidi" w:hAnsiTheme="majorBidi" w:cstheme="majorBidi"/>
          <w:sz w:val="20"/>
          <w:szCs w:val="20"/>
          <w:lang w:val="en-US"/>
        </w:rPr>
        <w:t>“</w:t>
      </w:r>
      <w:r w:rsidRPr="000A4BCB">
        <w:rPr>
          <w:rStyle w:val="text"/>
          <w:rFonts w:asciiTheme="majorBidi" w:hAnsiTheme="majorBidi" w:cstheme="majorBidi"/>
          <w:color w:val="000000"/>
          <w:sz w:val="20"/>
          <w:szCs w:val="20"/>
          <w:lang w:val="en-US"/>
        </w:rPr>
        <w:t>Dear friends,</w:t>
      </w:r>
      <w:r w:rsidRPr="000A4BCB">
        <w:rPr>
          <w:rStyle w:val="apple-converted-space"/>
          <w:rFonts w:asciiTheme="majorBidi" w:hAnsiTheme="majorBidi" w:cstheme="majorBidi"/>
          <w:color w:val="000000"/>
          <w:sz w:val="20"/>
          <w:szCs w:val="20"/>
          <w:lang w:val="en-US"/>
        </w:rPr>
        <w:t> </w:t>
      </w:r>
      <w:r w:rsidRPr="000A4BCB">
        <w:rPr>
          <w:rStyle w:val="text"/>
          <w:rFonts w:asciiTheme="majorBidi" w:hAnsiTheme="majorBidi" w:cstheme="majorBidi"/>
          <w:color w:val="000000"/>
          <w:sz w:val="20"/>
          <w:szCs w:val="20"/>
          <w:lang w:val="en-US"/>
        </w:rPr>
        <w:t>since God so loved us,</w:t>
      </w:r>
      <w:r w:rsidRPr="000A4BCB">
        <w:rPr>
          <w:rStyle w:val="apple-converted-space"/>
          <w:rFonts w:asciiTheme="majorBidi" w:hAnsiTheme="majorBidi" w:cstheme="majorBidi"/>
          <w:color w:val="000000"/>
          <w:sz w:val="20"/>
          <w:szCs w:val="20"/>
          <w:lang w:val="en-US"/>
        </w:rPr>
        <w:t> </w:t>
      </w:r>
      <w:r>
        <w:rPr>
          <w:rStyle w:val="text"/>
          <w:rFonts w:asciiTheme="majorBidi" w:hAnsiTheme="majorBidi" w:cstheme="majorBidi"/>
          <w:color w:val="000000"/>
          <w:sz w:val="20"/>
          <w:szCs w:val="20"/>
          <w:lang w:val="en-US"/>
        </w:rPr>
        <w:t xml:space="preserve">we also ought to love one </w:t>
      </w:r>
      <w:r w:rsidRPr="000A4BCB">
        <w:rPr>
          <w:rStyle w:val="text"/>
          <w:rFonts w:asciiTheme="majorBidi" w:hAnsiTheme="majorBidi" w:cstheme="majorBidi"/>
          <w:color w:val="000000"/>
          <w:sz w:val="20"/>
          <w:szCs w:val="20"/>
          <w:lang w:val="en-US"/>
        </w:rPr>
        <w:t>another.</w:t>
      </w:r>
      <w:r w:rsidRPr="000A4BCB">
        <w:rPr>
          <w:rStyle w:val="apple-converted-space"/>
          <w:rFonts w:asciiTheme="majorBidi" w:hAnsiTheme="majorBidi" w:cstheme="majorBidi"/>
          <w:color w:val="000000"/>
          <w:sz w:val="20"/>
          <w:szCs w:val="20"/>
          <w:lang w:val="en-US"/>
        </w:rPr>
        <w:t> </w:t>
      </w:r>
      <w:r w:rsidRPr="000A4BCB">
        <w:rPr>
          <w:rStyle w:val="text"/>
          <w:rFonts w:asciiTheme="majorBidi" w:hAnsiTheme="majorBidi" w:cstheme="majorBidi"/>
          <w:color w:val="000000"/>
          <w:sz w:val="20"/>
          <w:szCs w:val="20"/>
          <w:lang w:val="en-US"/>
        </w:rPr>
        <w:t>No one has ever seen God;</w:t>
      </w:r>
      <w:r w:rsidRPr="000A4BCB">
        <w:rPr>
          <w:rStyle w:val="apple-converted-space"/>
          <w:rFonts w:asciiTheme="majorBidi" w:hAnsiTheme="majorBidi" w:cstheme="majorBidi"/>
          <w:color w:val="000000"/>
          <w:sz w:val="20"/>
          <w:szCs w:val="20"/>
          <w:lang w:val="en-US"/>
        </w:rPr>
        <w:t> </w:t>
      </w:r>
      <w:r w:rsidRPr="000A4BCB">
        <w:rPr>
          <w:rStyle w:val="text"/>
          <w:rFonts w:asciiTheme="majorBidi" w:hAnsiTheme="majorBidi" w:cstheme="majorBidi"/>
          <w:color w:val="000000"/>
          <w:sz w:val="20"/>
          <w:szCs w:val="20"/>
          <w:lang w:val="en-US"/>
        </w:rPr>
        <w:t>but if we love one another, God lives in us and his love is made complete in us.</w:t>
      </w:r>
      <w:r w:rsidRPr="000A4BCB">
        <w:rPr>
          <w:rStyle w:val="text"/>
          <w:rFonts w:asciiTheme="majorBidi" w:hAnsiTheme="majorBidi" w:cstheme="majorBidi"/>
          <w:b/>
          <w:bCs/>
          <w:color w:val="000000"/>
          <w:sz w:val="20"/>
          <w:szCs w:val="20"/>
          <w:vertAlign w:val="superscript"/>
          <w:lang w:val="en-US"/>
        </w:rPr>
        <w:t> </w:t>
      </w:r>
      <w:r w:rsidRPr="000A4BCB">
        <w:rPr>
          <w:rStyle w:val="text"/>
          <w:rFonts w:asciiTheme="majorBidi" w:hAnsiTheme="majorBidi" w:cstheme="majorBidi"/>
          <w:color w:val="000000"/>
          <w:sz w:val="20"/>
          <w:szCs w:val="20"/>
          <w:lang w:val="en-US"/>
        </w:rPr>
        <w:t>This is how we know</w:t>
      </w:r>
      <w:r w:rsidRPr="000A4BCB">
        <w:rPr>
          <w:rStyle w:val="apple-converted-space"/>
          <w:rFonts w:asciiTheme="majorBidi" w:hAnsiTheme="majorBidi" w:cstheme="majorBidi"/>
          <w:color w:val="000000"/>
          <w:sz w:val="20"/>
          <w:szCs w:val="20"/>
          <w:lang w:val="en-US"/>
        </w:rPr>
        <w:t> </w:t>
      </w:r>
      <w:r w:rsidRPr="000A4BCB">
        <w:rPr>
          <w:rStyle w:val="text"/>
          <w:rFonts w:asciiTheme="majorBidi" w:hAnsiTheme="majorBidi" w:cstheme="majorBidi"/>
          <w:color w:val="000000"/>
          <w:sz w:val="20"/>
          <w:szCs w:val="20"/>
          <w:lang w:val="en-US"/>
        </w:rPr>
        <w:t>that we live in him and he in us: He has given us of his Spirit.</w:t>
      </w:r>
      <w:r w:rsidRPr="000A4BCB">
        <w:rPr>
          <w:rStyle w:val="apple-converted-space"/>
          <w:rFonts w:asciiTheme="majorBidi" w:hAnsiTheme="majorBidi" w:cstheme="majorBidi"/>
          <w:color w:val="000000"/>
          <w:sz w:val="20"/>
          <w:szCs w:val="20"/>
          <w:lang w:val="en-US"/>
        </w:rPr>
        <w:t> </w:t>
      </w:r>
      <w:r w:rsidRPr="000A4BCB">
        <w:rPr>
          <w:rStyle w:val="text"/>
          <w:rFonts w:asciiTheme="majorBidi" w:hAnsiTheme="majorBidi" w:cstheme="majorBidi"/>
          <w:color w:val="000000"/>
          <w:sz w:val="20"/>
          <w:szCs w:val="20"/>
          <w:lang w:val="en-US"/>
        </w:rPr>
        <w:t>And we have seen and testify</w:t>
      </w:r>
      <w:r w:rsidRPr="000A4BCB">
        <w:rPr>
          <w:rStyle w:val="apple-converted-space"/>
          <w:rFonts w:asciiTheme="majorBidi" w:hAnsiTheme="majorBidi" w:cstheme="majorBidi"/>
          <w:color w:val="000000"/>
          <w:sz w:val="20"/>
          <w:szCs w:val="20"/>
          <w:lang w:val="en-US"/>
        </w:rPr>
        <w:t> </w:t>
      </w:r>
      <w:r w:rsidRPr="000A4BCB">
        <w:rPr>
          <w:rStyle w:val="text"/>
          <w:rFonts w:asciiTheme="majorBidi" w:hAnsiTheme="majorBidi" w:cstheme="majorBidi"/>
          <w:color w:val="000000"/>
          <w:sz w:val="20"/>
          <w:szCs w:val="20"/>
          <w:lang w:val="en-US"/>
        </w:rPr>
        <w:t>that the Father has sent his Son to be the Savior of the world.</w:t>
      </w:r>
      <w:r w:rsidRPr="000A4BCB">
        <w:rPr>
          <w:rStyle w:val="apple-converted-space"/>
          <w:rFonts w:asciiTheme="majorBidi" w:hAnsiTheme="majorBidi" w:cstheme="majorBidi"/>
          <w:color w:val="000000"/>
          <w:sz w:val="20"/>
          <w:szCs w:val="20"/>
          <w:lang w:val="en-US"/>
        </w:rPr>
        <w:t> </w:t>
      </w:r>
      <w:r w:rsidRPr="000A4BCB">
        <w:rPr>
          <w:rStyle w:val="text"/>
          <w:rFonts w:asciiTheme="majorBidi" w:hAnsiTheme="majorBidi" w:cstheme="majorBidi"/>
          <w:color w:val="000000"/>
          <w:sz w:val="20"/>
          <w:szCs w:val="20"/>
          <w:lang w:val="en-US"/>
        </w:rPr>
        <w:t>If anyone acknowledges that Jesus is the Son of God,</w:t>
      </w:r>
      <w:r w:rsidRPr="000A4BCB">
        <w:rPr>
          <w:rStyle w:val="apple-converted-space"/>
          <w:rFonts w:asciiTheme="majorBidi" w:hAnsiTheme="majorBidi" w:cstheme="majorBidi"/>
          <w:color w:val="000000"/>
          <w:sz w:val="20"/>
          <w:szCs w:val="20"/>
          <w:lang w:val="en-US"/>
        </w:rPr>
        <w:t> </w:t>
      </w:r>
      <w:r w:rsidRPr="000A4BCB">
        <w:rPr>
          <w:rStyle w:val="text"/>
          <w:rFonts w:asciiTheme="majorBidi" w:hAnsiTheme="majorBidi" w:cstheme="majorBidi"/>
          <w:color w:val="000000"/>
          <w:sz w:val="20"/>
          <w:szCs w:val="20"/>
          <w:lang w:val="en-US"/>
        </w:rPr>
        <w:t>God lives in them and they in God.</w:t>
      </w:r>
      <w:r w:rsidRPr="000A4BCB">
        <w:rPr>
          <w:rStyle w:val="apple-converted-space"/>
          <w:rFonts w:asciiTheme="majorBidi" w:hAnsiTheme="majorBidi" w:cstheme="majorBidi"/>
          <w:color w:val="000000"/>
          <w:sz w:val="20"/>
          <w:szCs w:val="20"/>
          <w:lang w:val="en-US"/>
        </w:rPr>
        <w:t> </w:t>
      </w:r>
      <w:r w:rsidRPr="000A4BCB">
        <w:rPr>
          <w:rStyle w:val="text"/>
          <w:rFonts w:asciiTheme="majorBidi" w:hAnsiTheme="majorBidi" w:cstheme="majorBidi"/>
          <w:color w:val="000000"/>
          <w:sz w:val="20"/>
          <w:szCs w:val="20"/>
          <w:lang w:val="en-US"/>
        </w:rPr>
        <w:t>And so we know and rely on the love God has for us.</w:t>
      </w:r>
      <w:r>
        <w:rPr>
          <w:rStyle w:val="text"/>
          <w:rFonts w:asciiTheme="majorBidi" w:hAnsiTheme="majorBidi" w:cstheme="majorBidi"/>
          <w:color w:val="000000"/>
          <w:sz w:val="20"/>
          <w:szCs w:val="20"/>
          <w:lang w:val="en-US"/>
        </w:rPr>
        <w:t xml:space="preserve"> </w:t>
      </w:r>
      <w:r w:rsidRPr="000A4BCB">
        <w:rPr>
          <w:rStyle w:val="text"/>
          <w:rFonts w:asciiTheme="majorBidi" w:hAnsiTheme="majorBidi" w:cstheme="majorBidi"/>
          <w:color w:val="000000"/>
          <w:sz w:val="20"/>
          <w:szCs w:val="20"/>
          <w:lang w:val="en-US"/>
        </w:rPr>
        <w:t>God is love.</w:t>
      </w:r>
      <w:r w:rsidRPr="000A4BCB">
        <w:rPr>
          <w:rStyle w:val="apple-converted-space"/>
          <w:rFonts w:asciiTheme="majorBidi" w:hAnsiTheme="majorBidi" w:cstheme="majorBidi"/>
          <w:color w:val="000000"/>
          <w:sz w:val="20"/>
          <w:szCs w:val="20"/>
          <w:lang w:val="en-US"/>
        </w:rPr>
        <w:t> </w:t>
      </w:r>
      <w:r w:rsidRPr="000A4BCB">
        <w:rPr>
          <w:rStyle w:val="text"/>
          <w:rFonts w:asciiTheme="majorBidi" w:hAnsiTheme="majorBidi" w:cstheme="majorBidi"/>
          <w:color w:val="000000"/>
          <w:sz w:val="20"/>
          <w:szCs w:val="20"/>
          <w:lang w:val="en-US"/>
        </w:rPr>
        <w:t>Whoever lives in love lives in God, and God in them.</w:t>
      </w:r>
      <w:r w:rsidRPr="000A4BCB">
        <w:rPr>
          <w:lang w:val="en-US"/>
        </w:rPr>
        <w:t>”</w:t>
      </w:r>
      <w:r>
        <w:rPr>
          <w:lang w:val="en-US"/>
        </w:rPr>
        <w:t xml:space="preserve"> </w:t>
      </w:r>
      <w:r>
        <w:rPr>
          <w:rFonts w:asciiTheme="majorBidi" w:hAnsiTheme="majorBidi" w:cstheme="majorBidi"/>
          <w:sz w:val="20"/>
          <w:szCs w:val="20"/>
          <w:lang w:val="en-US"/>
        </w:rPr>
        <w:t>(</w:t>
      </w:r>
      <w:r w:rsidRPr="000A4BCB">
        <w:rPr>
          <w:rFonts w:asciiTheme="majorBidi" w:hAnsiTheme="majorBidi" w:cstheme="majorBidi"/>
          <w:sz w:val="20"/>
          <w:szCs w:val="20"/>
          <w:lang w:val="en-US"/>
        </w:rPr>
        <w:t>1 John 4:11-16)</w:t>
      </w:r>
    </w:p>
  </w:footnote>
  <w:footnote w:id="13">
    <w:p w:rsidR="00986897" w:rsidRPr="00387A6A" w:rsidRDefault="00986897" w:rsidP="00387A6A">
      <w:pPr>
        <w:spacing w:line="240" w:lineRule="auto"/>
        <w:rPr>
          <w:sz w:val="20"/>
          <w:szCs w:val="20"/>
          <w:lang w:val="en-US"/>
        </w:rPr>
      </w:pPr>
      <w:r>
        <w:rPr>
          <w:rStyle w:val="Voetnootmarkering"/>
        </w:rPr>
        <w:footnoteRef/>
      </w:r>
      <w:r w:rsidRPr="00387A6A">
        <w:rPr>
          <w:lang w:val="en-US"/>
        </w:rPr>
        <w:t xml:space="preserve"> </w:t>
      </w:r>
      <w:r w:rsidRPr="00387A6A">
        <w:rPr>
          <w:sz w:val="20"/>
          <w:szCs w:val="18"/>
          <w:lang w:val="en-US"/>
        </w:rPr>
        <w:t xml:space="preserve">And not </w:t>
      </w:r>
      <w:r>
        <w:rPr>
          <w:sz w:val="20"/>
          <w:szCs w:val="18"/>
          <w:lang w:val="en-US"/>
        </w:rPr>
        <w:t>only f</w:t>
      </w:r>
      <w:r w:rsidRPr="00387A6A">
        <w:rPr>
          <w:sz w:val="20"/>
          <w:szCs w:val="18"/>
          <w:lang w:val="en-US"/>
        </w:rPr>
        <w:t xml:space="preserve">or the members of the Christian community, but for the entire </w:t>
      </w:r>
      <w:r>
        <w:rPr>
          <w:sz w:val="20"/>
          <w:szCs w:val="18"/>
          <w:lang w:val="en-US"/>
        </w:rPr>
        <w:t xml:space="preserve">human community (and even for the universe) as well. </w:t>
      </w:r>
    </w:p>
  </w:footnote>
  <w:footnote w:id="14">
    <w:p w:rsidR="00986897" w:rsidRPr="00694017" w:rsidRDefault="00986897">
      <w:pPr>
        <w:pStyle w:val="Voetnoottekst"/>
        <w:rPr>
          <w:lang w:val="en-US"/>
        </w:rPr>
      </w:pPr>
      <w:r>
        <w:rPr>
          <w:rStyle w:val="Voetnootmarkering"/>
        </w:rPr>
        <w:footnoteRef/>
      </w:r>
      <w:r w:rsidRPr="00694017">
        <w:rPr>
          <w:lang w:val="en-US"/>
        </w:rPr>
        <w:t xml:space="preserve"> Aldus William Maclean </w:t>
      </w:r>
      <w:r>
        <w:rPr>
          <w:lang w:val="en-US"/>
        </w:rPr>
        <w:t>and Catherine Hornby in:</w:t>
      </w:r>
      <w:r w:rsidRPr="00694017">
        <w:rPr>
          <w:lang w:val="en-US"/>
        </w:rPr>
        <w:t xml:space="preserve"> </w:t>
      </w:r>
      <w:hyperlink r:id="rId2" w:history="1">
        <w:r w:rsidRPr="00987B19">
          <w:rPr>
            <w:rStyle w:val="Hyperlink"/>
            <w:sz w:val="18"/>
            <w:szCs w:val="18"/>
            <w:lang w:val="en-US"/>
          </w:rPr>
          <w:t>http://www.reuters.com/article/2012/08/26/us-norway-breivik-europe-idUSBRE87P01N20120826</w:t>
        </w:r>
      </w:hyperlink>
      <w:r w:rsidRPr="00694017">
        <w:rPr>
          <w:lang w:val="en-US"/>
        </w:rPr>
        <w:t xml:space="preserve"> (</w:t>
      </w:r>
      <w:proofErr w:type="spellStart"/>
      <w:r w:rsidRPr="00694017">
        <w:rPr>
          <w:lang w:val="en-US"/>
        </w:rPr>
        <w:t>eigen</w:t>
      </w:r>
      <w:proofErr w:type="spellEnd"/>
      <w:r w:rsidRPr="00694017">
        <w:rPr>
          <w:lang w:val="en-US"/>
        </w:rPr>
        <w:t xml:space="preserve"> </w:t>
      </w:r>
      <w:proofErr w:type="spellStart"/>
      <w:r w:rsidRPr="00694017">
        <w:rPr>
          <w:lang w:val="en-US"/>
        </w:rPr>
        <w:t>vertaling</w:t>
      </w:r>
      <w:proofErr w:type="spellEnd"/>
      <w:r w:rsidRPr="00694017">
        <w:rPr>
          <w:lang w:val="en-US"/>
        </w:rPr>
        <w:t xml:space="preserve">, MDK). </w:t>
      </w:r>
    </w:p>
  </w:footnote>
  <w:footnote w:id="15">
    <w:p w:rsidR="00986897" w:rsidRPr="000D5113" w:rsidRDefault="00986897" w:rsidP="000D5113">
      <w:pPr>
        <w:autoSpaceDE w:val="0"/>
        <w:autoSpaceDN w:val="0"/>
        <w:adjustRightInd w:val="0"/>
        <w:spacing w:line="240" w:lineRule="auto"/>
        <w:rPr>
          <w:rFonts w:asciiTheme="majorBidi" w:hAnsiTheme="majorBidi" w:cstheme="majorBidi"/>
          <w:sz w:val="20"/>
          <w:szCs w:val="20"/>
          <w:lang w:val="en-US"/>
        </w:rPr>
      </w:pPr>
      <w:r>
        <w:rPr>
          <w:rStyle w:val="Voetnootmarkering"/>
        </w:rPr>
        <w:footnoteRef/>
      </w:r>
      <w:r w:rsidRPr="000D5113">
        <w:rPr>
          <w:lang w:val="en-US"/>
        </w:rPr>
        <w:t xml:space="preserve"> </w:t>
      </w:r>
      <w:r w:rsidRPr="000D5113">
        <w:rPr>
          <w:rFonts w:asciiTheme="majorBidi" w:hAnsiTheme="majorBidi" w:cstheme="majorBidi"/>
          <w:sz w:val="20"/>
          <w:szCs w:val="20"/>
          <w:lang w:val="en-US"/>
        </w:rPr>
        <w:t xml:space="preserve">In the introduction to his </w:t>
      </w:r>
      <w:r w:rsidRPr="000D5113">
        <w:rPr>
          <w:rFonts w:asciiTheme="majorBidi" w:hAnsiTheme="majorBidi" w:cstheme="majorBidi"/>
          <w:i/>
          <w:iCs/>
          <w:sz w:val="20"/>
          <w:szCs w:val="20"/>
          <w:lang w:val="en-US"/>
        </w:rPr>
        <w:t>Compendium</w:t>
      </w:r>
      <w:r w:rsidRPr="000D5113">
        <w:rPr>
          <w:rFonts w:asciiTheme="majorBidi" w:hAnsiTheme="majorBidi" w:cstheme="majorBidi"/>
          <w:sz w:val="20"/>
          <w:szCs w:val="20"/>
          <w:lang w:val="en-US"/>
        </w:rPr>
        <w:t xml:space="preserve">, </w:t>
      </w:r>
      <w:proofErr w:type="spellStart"/>
      <w:r w:rsidRPr="000D5113">
        <w:rPr>
          <w:rFonts w:asciiTheme="majorBidi" w:hAnsiTheme="majorBidi" w:cstheme="majorBidi"/>
          <w:sz w:val="20"/>
          <w:szCs w:val="20"/>
          <w:lang w:val="en-US"/>
        </w:rPr>
        <w:t>Breivik</w:t>
      </w:r>
      <w:proofErr w:type="spellEnd"/>
      <w:r w:rsidRPr="000D5113">
        <w:rPr>
          <w:rFonts w:asciiTheme="majorBidi" w:hAnsiTheme="majorBidi" w:cstheme="majorBidi"/>
          <w:sz w:val="20"/>
          <w:szCs w:val="20"/>
          <w:lang w:val="en-US"/>
        </w:rPr>
        <w:t xml:space="preserve"> writes: “Time is of the essence. We have only a few decades to consolidate a sufficient level of</w:t>
      </w:r>
      <w:r>
        <w:rPr>
          <w:rFonts w:asciiTheme="majorBidi" w:hAnsiTheme="majorBidi" w:cstheme="majorBidi"/>
          <w:sz w:val="20"/>
          <w:szCs w:val="20"/>
          <w:lang w:val="en-US"/>
        </w:rPr>
        <w:t xml:space="preserve"> </w:t>
      </w:r>
      <w:r w:rsidRPr="000D5113">
        <w:rPr>
          <w:rFonts w:asciiTheme="majorBidi" w:hAnsiTheme="majorBidi" w:cstheme="majorBidi"/>
          <w:sz w:val="20"/>
          <w:szCs w:val="20"/>
          <w:lang w:val="en-US"/>
        </w:rPr>
        <w:t>resistance before our major cities are completely demographically overwhelmed by</w:t>
      </w:r>
      <w:r>
        <w:rPr>
          <w:rFonts w:asciiTheme="majorBidi" w:hAnsiTheme="majorBidi" w:cstheme="majorBidi"/>
          <w:sz w:val="20"/>
          <w:szCs w:val="20"/>
          <w:lang w:val="en-US"/>
        </w:rPr>
        <w:t xml:space="preserve"> </w:t>
      </w:r>
      <w:r w:rsidRPr="000D5113">
        <w:rPr>
          <w:rFonts w:asciiTheme="majorBidi" w:hAnsiTheme="majorBidi" w:cstheme="majorBidi"/>
          <w:sz w:val="20"/>
          <w:szCs w:val="20"/>
          <w:lang w:val="en-US"/>
        </w:rPr>
        <w:t>Muslims. Ensuring the successful distribution of this compendium to as many Europeans</w:t>
      </w:r>
      <w:r>
        <w:rPr>
          <w:rFonts w:asciiTheme="majorBidi" w:hAnsiTheme="majorBidi" w:cstheme="majorBidi"/>
          <w:sz w:val="20"/>
          <w:szCs w:val="20"/>
          <w:lang w:val="en-US"/>
        </w:rPr>
        <w:t xml:space="preserve"> </w:t>
      </w:r>
      <w:r w:rsidRPr="000D5113">
        <w:rPr>
          <w:rFonts w:asciiTheme="majorBidi" w:hAnsiTheme="majorBidi" w:cstheme="majorBidi"/>
          <w:sz w:val="20"/>
          <w:szCs w:val="20"/>
          <w:lang w:val="en-US"/>
        </w:rPr>
        <w:t>as humanly possible will significantly contribute to our success. It may be the only way to</w:t>
      </w:r>
      <w:r>
        <w:rPr>
          <w:rFonts w:asciiTheme="majorBidi" w:hAnsiTheme="majorBidi" w:cstheme="majorBidi"/>
          <w:sz w:val="20"/>
          <w:szCs w:val="20"/>
          <w:lang w:val="en-US"/>
        </w:rPr>
        <w:t xml:space="preserve"> </w:t>
      </w:r>
      <w:r w:rsidRPr="000D5113">
        <w:rPr>
          <w:rFonts w:asciiTheme="majorBidi" w:hAnsiTheme="majorBidi" w:cstheme="majorBidi"/>
          <w:sz w:val="20"/>
          <w:szCs w:val="20"/>
          <w:lang w:val="en-US"/>
        </w:rPr>
        <w:t xml:space="preserve">avoid our present and future </w:t>
      </w:r>
      <w:proofErr w:type="spellStart"/>
      <w:r w:rsidRPr="000D5113">
        <w:rPr>
          <w:rFonts w:asciiTheme="majorBidi" w:hAnsiTheme="majorBidi" w:cstheme="majorBidi"/>
          <w:sz w:val="20"/>
          <w:szCs w:val="20"/>
          <w:lang w:val="en-US"/>
        </w:rPr>
        <w:t>dhimmitude</w:t>
      </w:r>
      <w:proofErr w:type="spellEnd"/>
      <w:r w:rsidRPr="000D5113">
        <w:rPr>
          <w:rFonts w:asciiTheme="majorBidi" w:hAnsiTheme="majorBidi" w:cstheme="majorBidi"/>
          <w:sz w:val="20"/>
          <w:szCs w:val="20"/>
          <w:lang w:val="en-US"/>
        </w:rPr>
        <w:t xml:space="preserve"> (enslavement) under Islamic majority rule in</w:t>
      </w:r>
      <w:r>
        <w:rPr>
          <w:rFonts w:asciiTheme="majorBidi" w:hAnsiTheme="majorBidi" w:cstheme="majorBidi"/>
          <w:sz w:val="20"/>
          <w:szCs w:val="20"/>
          <w:lang w:val="en-US"/>
        </w:rPr>
        <w:t xml:space="preserve"> </w:t>
      </w:r>
      <w:r w:rsidRPr="000D5113">
        <w:rPr>
          <w:rFonts w:asciiTheme="majorBidi" w:hAnsiTheme="majorBidi" w:cstheme="majorBidi"/>
          <w:sz w:val="20"/>
          <w:szCs w:val="20"/>
          <w:lang w:val="en-US"/>
        </w:rPr>
        <w:t>our own countries.” (‘</w:t>
      </w:r>
      <w:proofErr w:type="spellStart"/>
      <w:r w:rsidRPr="000D5113">
        <w:rPr>
          <w:rFonts w:asciiTheme="majorBidi" w:hAnsiTheme="majorBidi" w:cstheme="majorBidi"/>
          <w:sz w:val="20"/>
          <w:szCs w:val="20"/>
          <w:lang w:val="en-US"/>
        </w:rPr>
        <w:t>Dhimmitude</w:t>
      </w:r>
      <w:proofErr w:type="spellEnd"/>
      <w:r w:rsidRPr="000D5113">
        <w:rPr>
          <w:rFonts w:asciiTheme="majorBidi" w:hAnsiTheme="majorBidi" w:cstheme="majorBidi"/>
          <w:sz w:val="20"/>
          <w:szCs w:val="20"/>
          <w:lang w:val="en-US"/>
        </w:rPr>
        <w:t>’ is de</w:t>
      </w:r>
      <w:r>
        <w:rPr>
          <w:rFonts w:asciiTheme="majorBidi" w:hAnsiTheme="majorBidi" w:cstheme="majorBidi"/>
          <w:sz w:val="20"/>
          <w:szCs w:val="20"/>
          <w:lang w:val="en-US"/>
        </w:rPr>
        <w:t xml:space="preserve">rived </w:t>
      </w:r>
      <w:r w:rsidRPr="000D5113">
        <w:rPr>
          <w:rFonts w:asciiTheme="majorBidi" w:hAnsiTheme="majorBidi" w:cstheme="majorBidi"/>
          <w:sz w:val="20"/>
          <w:szCs w:val="20"/>
          <w:lang w:val="en-US"/>
        </w:rPr>
        <w:t>from ‘</w:t>
      </w:r>
      <w:proofErr w:type="spellStart"/>
      <w:r w:rsidRPr="000D5113">
        <w:rPr>
          <w:rFonts w:asciiTheme="majorBidi" w:hAnsiTheme="majorBidi" w:cstheme="majorBidi"/>
          <w:sz w:val="20"/>
          <w:szCs w:val="20"/>
          <w:lang w:val="en-US"/>
        </w:rPr>
        <w:t>dhimmi</w:t>
      </w:r>
      <w:proofErr w:type="spellEnd"/>
      <w:r w:rsidRPr="000D5113">
        <w:rPr>
          <w:rFonts w:asciiTheme="majorBidi" w:hAnsiTheme="majorBidi" w:cstheme="majorBidi"/>
          <w:sz w:val="20"/>
          <w:szCs w:val="20"/>
          <w:lang w:val="en-US"/>
        </w:rPr>
        <w:t xml:space="preserve">’, the Arabic term for non-Muslim people under Muslim </w:t>
      </w:r>
      <w:r>
        <w:rPr>
          <w:rFonts w:asciiTheme="majorBidi" w:hAnsiTheme="majorBidi" w:cstheme="majorBidi"/>
          <w:sz w:val="20"/>
          <w:szCs w:val="20"/>
          <w:lang w:val="en-US"/>
        </w:rPr>
        <w:t>government.</w:t>
      </w:r>
      <w:r w:rsidRPr="000D5113">
        <w:rPr>
          <w:rFonts w:asciiTheme="majorBidi" w:hAnsiTheme="majorBidi" w:cstheme="majorBidi"/>
          <w:sz w:val="20"/>
          <w:szCs w:val="20"/>
          <w:lang w:val="en-US"/>
        </w:rPr>
        <w:t xml:space="preserve">) </w:t>
      </w:r>
    </w:p>
  </w:footnote>
  <w:footnote w:id="16">
    <w:p w:rsidR="00F96480" w:rsidRPr="00F96480" w:rsidRDefault="00F96480">
      <w:pPr>
        <w:pStyle w:val="Voetnoottekst"/>
        <w:rPr>
          <w:lang w:val="en-US"/>
        </w:rPr>
      </w:pPr>
      <w:r>
        <w:rPr>
          <w:rStyle w:val="Voetnootmarkering"/>
        </w:rPr>
        <w:footnoteRef/>
      </w:r>
      <w:r w:rsidRPr="00F96480">
        <w:rPr>
          <w:lang w:val="en-US"/>
        </w:rPr>
        <w:t xml:space="preserve"> See: p. 803 </w:t>
      </w:r>
      <w:proofErr w:type="spellStart"/>
      <w:r w:rsidRPr="00F96480">
        <w:rPr>
          <w:lang w:val="en-US"/>
        </w:rPr>
        <w:t>e.v</w:t>
      </w:r>
      <w:proofErr w:type="spellEnd"/>
      <w:r w:rsidRPr="00F96480">
        <w:rPr>
          <w:lang w:val="en-US"/>
        </w:rPr>
        <w:t xml:space="preserve">.; 822 </w:t>
      </w:r>
      <w:proofErr w:type="spellStart"/>
      <w:r w:rsidRPr="00F96480">
        <w:rPr>
          <w:lang w:val="en-US"/>
        </w:rPr>
        <w:t>e.v</w:t>
      </w:r>
      <w:proofErr w:type="spellEnd"/>
      <w:r w:rsidRPr="00F96480">
        <w:rPr>
          <w:lang w:val="en-US"/>
        </w:rPr>
        <w:t xml:space="preserve">., p. 1257 </w:t>
      </w:r>
      <w:proofErr w:type="spellStart"/>
      <w:r w:rsidRPr="00F96480">
        <w:rPr>
          <w:lang w:val="en-US"/>
        </w:rPr>
        <w:t>e.v</w:t>
      </w:r>
      <w:proofErr w:type="spellEnd"/>
      <w:r w:rsidRPr="00F96480">
        <w:rPr>
          <w:lang w:val="en-US"/>
        </w:rPr>
        <w:t>.</w:t>
      </w:r>
    </w:p>
  </w:footnote>
  <w:footnote w:id="17">
    <w:p w:rsidR="00986897" w:rsidRPr="0050670C" w:rsidRDefault="00986897" w:rsidP="00830142">
      <w:pPr>
        <w:autoSpaceDE w:val="0"/>
        <w:autoSpaceDN w:val="0"/>
        <w:adjustRightInd w:val="0"/>
        <w:spacing w:line="240" w:lineRule="auto"/>
        <w:rPr>
          <w:color w:val="000000"/>
          <w:sz w:val="20"/>
          <w:szCs w:val="20"/>
          <w:lang w:val="en-US"/>
        </w:rPr>
      </w:pPr>
      <w:r>
        <w:rPr>
          <w:rStyle w:val="Voetnootmarkering"/>
        </w:rPr>
        <w:footnoteRef/>
      </w:r>
      <w:r w:rsidRPr="00830142">
        <w:rPr>
          <w:lang w:val="en-US"/>
        </w:rPr>
        <w:t xml:space="preserve"> </w:t>
      </w:r>
      <w:r w:rsidRPr="00830142">
        <w:rPr>
          <w:sz w:val="22"/>
          <w:lang w:val="en-US"/>
        </w:rPr>
        <w:t>“</w:t>
      </w:r>
      <w:r w:rsidRPr="00830142">
        <w:rPr>
          <w:rFonts w:cs="Times New Roman"/>
          <w:sz w:val="20"/>
          <w:szCs w:val="20"/>
          <w:lang w:val="en-US"/>
        </w:rPr>
        <w:t xml:space="preserve">It is therefore essential to understand the difference between a “Christian fundamentalist theocracy” (everything we </w:t>
      </w:r>
      <w:r w:rsidRPr="00830142">
        <w:rPr>
          <w:rFonts w:eastAsia="Verdana-Bold" w:cs="Times New Roman"/>
          <w:b/>
          <w:bCs/>
          <w:sz w:val="20"/>
          <w:szCs w:val="20"/>
          <w:lang w:val="en-US"/>
        </w:rPr>
        <w:t xml:space="preserve">do not </w:t>
      </w:r>
      <w:r w:rsidRPr="00830142">
        <w:rPr>
          <w:rFonts w:cs="Times New Roman"/>
          <w:sz w:val="20"/>
          <w:szCs w:val="20"/>
          <w:lang w:val="en-US"/>
        </w:rPr>
        <w:t>want) and a secular European society</w:t>
      </w:r>
      <w:r>
        <w:rPr>
          <w:rFonts w:cs="Times New Roman"/>
          <w:sz w:val="20"/>
          <w:szCs w:val="20"/>
          <w:lang w:val="en-US"/>
        </w:rPr>
        <w:t xml:space="preserve"> </w:t>
      </w:r>
      <w:r w:rsidRPr="00830142">
        <w:rPr>
          <w:rFonts w:cs="Times New Roman"/>
          <w:sz w:val="20"/>
          <w:szCs w:val="20"/>
          <w:lang w:val="en-US"/>
        </w:rPr>
        <w:t xml:space="preserve">based on our Christian cultural heritage (what we </w:t>
      </w:r>
      <w:r w:rsidRPr="00830142">
        <w:rPr>
          <w:rFonts w:eastAsia="Verdana-Bold" w:cs="Times New Roman"/>
          <w:b/>
          <w:bCs/>
          <w:sz w:val="20"/>
          <w:szCs w:val="20"/>
          <w:lang w:val="en-US"/>
        </w:rPr>
        <w:t xml:space="preserve">do </w:t>
      </w:r>
      <w:r w:rsidRPr="00830142">
        <w:rPr>
          <w:rFonts w:cs="Times New Roman"/>
          <w:sz w:val="20"/>
          <w:szCs w:val="20"/>
          <w:lang w:val="en-US"/>
        </w:rPr>
        <w:t xml:space="preserve">want). So no, you don’t need to have a personal relationship with God or Jesus to fight for our Christian cultural heritage. It is enough that you are a Christian-agnostic or a Christian atheist (an atheist who wants to preserve at least the basics of the European Christian cultural legacy (Christian holidays, Christmas and Easter)). The PCCTS, Knights Templar is therefore not a religious </w:t>
      </w:r>
      <w:proofErr w:type="spellStart"/>
      <w:r w:rsidRPr="00830142">
        <w:rPr>
          <w:rFonts w:cs="Times New Roman"/>
          <w:sz w:val="20"/>
          <w:szCs w:val="20"/>
          <w:lang w:val="en-US"/>
        </w:rPr>
        <w:t>organisation</w:t>
      </w:r>
      <w:proofErr w:type="spellEnd"/>
      <w:r w:rsidRPr="00830142">
        <w:rPr>
          <w:rFonts w:cs="Times New Roman"/>
          <w:sz w:val="20"/>
          <w:szCs w:val="20"/>
          <w:lang w:val="en-US"/>
        </w:rPr>
        <w:t xml:space="preserve"> but rather a Christian “</w:t>
      </w:r>
      <w:proofErr w:type="spellStart"/>
      <w:r w:rsidRPr="00830142">
        <w:rPr>
          <w:rFonts w:cs="Times New Roman"/>
          <w:sz w:val="20"/>
          <w:szCs w:val="20"/>
          <w:lang w:val="en-US"/>
        </w:rPr>
        <w:t>culturalist</w:t>
      </w:r>
      <w:proofErr w:type="spellEnd"/>
      <w:r w:rsidRPr="00830142">
        <w:rPr>
          <w:rFonts w:cs="Times New Roman"/>
          <w:sz w:val="20"/>
          <w:szCs w:val="20"/>
          <w:lang w:val="en-US"/>
        </w:rPr>
        <w:t>” military order.</w:t>
      </w:r>
      <w:r w:rsidRPr="00830142">
        <w:rPr>
          <w:sz w:val="20"/>
          <w:szCs w:val="20"/>
          <w:lang w:val="en-US"/>
        </w:rPr>
        <w:t xml:space="preserve">” </w:t>
      </w:r>
      <w:r w:rsidRPr="0050670C">
        <w:rPr>
          <w:sz w:val="20"/>
          <w:szCs w:val="20"/>
          <w:lang w:val="en-US"/>
        </w:rPr>
        <w:t xml:space="preserve">(p. 1361; bold by </w:t>
      </w:r>
      <w:proofErr w:type="spellStart"/>
      <w:r w:rsidRPr="0050670C">
        <w:rPr>
          <w:sz w:val="20"/>
          <w:szCs w:val="20"/>
          <w:lang w:val="en-US"/>
        </w:rPr>
        <w:t>Breivik</w:t>
      </w:r>
      <w:proofErr w:type="spellEnd"/>
      <w:r w:rsidRPr="0050670C">
        <w:rPr>
          <w:sz w:val="20"/>
          <w:szCs w:val="20"/>
          <w:lang w:val="en-US"/>
        </w:rPr>
        <w:t>)</w:t>
      </w:r>
    </w:p>
  </w:footnote>
  <w:footnote w:id="18">
    <w:p w:rsidR="00986897" w:rsidRPr="005A243B" w:rsidRDefault="00986897" w:rsidP="004F0CF1">
      <w:pPr>
        <w:autoSpaceDE w:val="0"/>
        <w:autoSpaceDN w:val="0"/>
        <w:adjustRightInd w:val="0"/>
        <w:spacing w:line="240" w:lineRule="auto"/>
        <w:rPr>
          <w:lang w:val="en-US"/>
        </w:rPr>
      </w:pPr>
      <w:r>
        <w:rPr>
          <w:rStyle w:val="Voetnootmarkering"/>
        </w:rPr>
        <w:footnoteRef/>
      </w:r>
      <w:r w:rsidRPr="0087516D">
        <w:rPr>
          <w:lang w:val="en-US"/>
        </w:rPr>
        <w:t xml:space="preserve"> </w:t>
      </w:r>
      <w:proofErr w:type="spellStart"/>
      <w:r w:rsidRPr="004F0CF1">
        <w:rPr>
          <w:sz w:val="20"/>
          <w:szCs w:val="20"/>
          <w:lang w:val="en-US"/>
        </w:rPr>
        <w:t>Breivik</w:t>
      </w:r>
      <w:proofErr w:type="spellEnd"/>
      <w:r w:rsidRPr="004F0CF1">
        <w:rPr>
          <w:sz w:val="20"/>
          <w:szCs w:val="20"/>
          <w:lang w:val="en-US"/>
        </w:rPr>
        <w:t xml:space="preserve"> </w:t>
      </w:r>
      <w:r w:rsidR="0087516D" w:rsidRPr="004F0CF1">
        <w:rPr>
          <w:sz w:val="20"/>
          <w:szCs w:val="20"/>
          <w:lang w:val="en-US"/>
        </w:rPr>
        <w:t xml:space="preserve">considers </w:t>
      </w:r>
      <w:r w:rsidR="004F0CF1" w:rsidRPr="004F0CF1">
        <w:rPr>
          <w:sz w:val="20"/>
          <w:szCs w:val="20"/>
          <w:lang w:val="en-US"/>
        </w:rPr>
        <w:t>Nazism</w:t>
      </w:r>
      <w:r w:rsidRPr="004F0CF1">
        <w:rPr>
          <w:sz w:val="20"/>
          <w:szCs w:val="20"/>
          <w:lang w:val="en-US"/>
        </w:rPr>
        <w:t xml:space="preserve"> </w:t>
      </w:r>
      <w:r w:rsidR="0087516D" w:rsidRPr="004F0CF1">
        <w:rPr>
          <w:sz w:val="20"/>
          <w:szCs w:val="20"/>
          <w:lang w:val="en-US"/>
        </w:rPr>
        <w:t>not as an ally or a predecessor</w:t>
      </w:r>
      <w:r w:rsidRPr="004F0CF1">
        <w:rPr>
          <w:sz w:val="20"/>
          <w:szCs w:val="20"/>
          <w:lang w:val="en-US"/>
        </w:rPr>
        <w:t xml:space="preserve">. </w:t>
      </w:r>
      <w:r w:rsidR="0087516D" w:rsidRPr="0050670C">
        <w:rPr>
          <w:sz w:val="20"/>
          <w:szCs w:val="20"/>
          <w:lang w:val="en-US"/>
        </w:rPr>
        <w:t xml:space="preserve">Like Islam, Nazism has no respect for </w:t>
      </w:r>
      <w:proofErr w:type="spellStart"/>
      <w:r w:rsidR="0087516D" w:rsidRPr="0050670C">
        <w:rPr>
          <w:sz w:val="20"/>
          <w:szCs w:val="20"/>
          <w:lang w:val="en-US"/>
        </w:rPr>
        <w:t>bounderies</w:t>
      </w:r>
      <w:proofErr w:type="spellEnd"/>
      <w:r w:rsidR="0087516D" w:rsidRPr="0050670C">
        <w:rPr>
          <w:sz w:val="20"/>
          <w:szCs w:val="20"/>
          <w:lang w:val="en-US"/>
        </w:rPr>
        <w:t xml:space="preserve">, we read in his </w:t>
      </w:r>
      <w:r w:rsidRPr="0050670C">
        <w:rPr>
          <w:i/>
          <w:iCs/>
          <w:sz w:val="20"/>
          <w:szCs w:val="20"/>
          <w:lang w:val="en-US"/>
        </w:rPr>
        <w:t xml:space="preserve">Compendium </w:t>
      </w:r>
      <w:r w:rsidR="0087516D" w:rsidRPr="0050670C">
        <w:rPr>
          <w:sz w:val="20"/>
          <w:szCs w:val="20"/>
          <w:lang w:val="en-US"/>
        </w:rPr>
        <w:t xml:space="preserve">(p. 122). </w:t>
      </w:r>
      <w:r w:rsidR="0087516D" w:rsidRPr="004F0CF1">
        <w:rPr>
          <w:sz w:val="20"/>
          <w:szCs w:val="20"/>
          <w:lang w:val="en-US"/>
        </w:rPr>
        <w:t>After all, it is a national so</w:t>
      </w:r>
      <w:r w:rsidR="008D3C66" w:rsidRPr="004F0CF1">
        <w:rPr>
          <w:sz w:val="20"/>
          <w:szCs w:val="20"/>
          <w:lang w:val="en-US"/>
        </w:rPr>
        <w:t xml:space="preserve">cialism and, thus, a socialism; and, so he writes, </w:t>
      </w:r>
      <w:r w:rsidR="008D3C66" w:rsidRPr="004F0CF1">
        <w:rPr>
          <w:rFonts w:asciiTheme="majorBidi" w:hAnsiTheme="majorBidi" w:cstheme="majorBidi"/>
          <w:sz w:val="20"/>
          <w:szCs w:val="20"/>
          <w:lang w:val="en-US"/>
        </w:rPr>
        <w:t>“It is striking to notice that these writers were inspired by a Marxist worldview and</w:t>
      </w:r>
      <w:r w:rsidR="004F0CF1">
        <w:rPr>
          <w:rFonts w:asciiTheme="majorBidi" w:hAnsiTheme="majorBidi" w:cstheme="majorBidi"/>
          <w:sz w:val="20"/>
          <w:szCs w:val="20"/>
          <w:lang w:val="en-US"/>
        </w:rPr>
        <w:t xml:space="preserve"> </w:t>
      </w:r>
      <w:r w:rsidR="008D3C66" w:rsidRPr="004F0CF1">
        <w:rPr>
          <w:rFonts w:asciiTheme="majorBidi" w:hAnsiTheme="majorBidi" w:cstheme="majorBidi"/>
          <w:sz w:val="20"/>
          <w:szCs w:val="20"/>
          <w:lang w:val="en-US"/>
        </w:rPr>
        <w:t>consistently refused to see the heavy Socialist influences on the Nazi ideology</w:t>
      </w:r>
      <w:r w:rsidR="004F0CF1">
        <w:rPr>
          <w:rFonts w:asciiTheme="majorBidi" w:hAnsiTheme="majorBidi" w:cstheme="majorBidi"/>
          <w:sz w:val="20"/>
          <w:szCs w:val="20"/>
          <w:lang w:val="en-US"/>
        </w:rPr>
        <w:t xml:space="preserve"> </w:t>
      </w:r>
      <w:r w:rsidR="0087516D" w:rsidRPr="004F0CF1">
        <w:rPr>
          <w:rFonts w:asciiTheme="majorBidi" w:hAnsiTheme="majorBidi" w:cstheme="majorBidi"/>
          <w:sz w:val="20"/>
          <w:szCs w:val="20"/>
          <w:lang w:val="en-US"/>
        </w:rPr>
        <w:t>an</w:t>
      </w:r>
      <w:r w:rsidR="004F0CF1">
        <w:rPr>
          <w:rFonts w:asciiTheme="majorBidi" w:hAnsiTheme="majorBidi" w:cstheme="majorBidi"/>
          <w:sz w:val="20"/>
          <w:szCs w:val="20"/>
          <w:lang w:val="en-US"/>
        </w:rPr>
        <w:t>y</w:t>
      </w:r>
      <w:r w:rsidR="0087516D" w:rsidRPr="004F0CF1">
        <w:rPr>
          <w:rFonts w:asciiTheme="majorBidi" w:hAnsiTheme="majorBidi" w:cstheme="majorBidi"/>
          <w:sz w:val="20"/>
          <w:szCs w:val="20"/>
          <w:lang w:val="en-US"/>
        </w:rPr>
        <w:t>way</w:t>
      </w:r>
      <w:r w:rsidR="008D3C66" w:rsidRPr="004F0CF1">
        <w:rPr>
          <w:rFonts w:asciiTheme="majorBidi" w:hAnsiTheme="majorBidi" w:cstheme="majorBidi"/>
          <w:sz w:val="20"/>
          <w:szCs w:val="20"/>
          <w:lang w:val="en-US"/>
        </w:rPr>
        <w:t>”</w:t>
      </w:r>
      <w:r w:rsidRPr="004F0CF1">
        <w:rPr>
          <w:sz w:val="20"/>
          <w:szCs w:val="20"/>
          <w:lang w:val="en-US"/>
        </w:rPr>
        <w:t xml:space="preserve"> (p. 6</w:t>
      </w:r>
      <w:r w:rsidR="004F0CF1">
        <w:rPr>
          <w:sz w:val="20"/>
          <w:szCs w:val="20"/>
          <w:lang w:val="en-US"/>
        </w:rPr>
        <w:t>3</w:t>
      </w:r>
      <w:r w:rsidRPr="004F0CF1">
        <w:rPr>
          <w:sz w:val="20"/>
          <w:szCs w:val="20"/>
          <w:lang w:val="en-US"/>
        </w:rPr>
        <w:t>9</w:t>
      </w:r>
      <w:r w:rsidR="004F0CF1">
        <w:rPr>
          <w:sz w:val="20"/>
          <w:szCs w:val="20"/>
          <w:lang w:val="en-US"/>
        </w:rPr>
        <w:t xml:space="preserve">). </w:t>
      </w:r>
      <w:r w:rsidR="004F0CF1" w:rsidRPr="004F0CF1">
        <w:rPr>
          <w:sz w:val="20"/>
          <w:szCs w:val="20"/>
          <w:lang w:val="en-US"/>
        </w:rPr>
        <w:t xml:space="preserve">On the </w:t>
      </w:r>
      <w:r w:rsidR="004F0CF1">
        <w:rPr>
          <w:sz w:val="20"/>
          <w:szCs w:val="20"/>
          <w:lang w:val="en-US"/>
        </w:rPr>
        <w:t>next</w:t>
      </w:r>
      <w:r w:rsidR="004F0CF1" w:rsidRPr="004F0CF1">
        <w:rPr>
          <w:sz w:val="20"/>
          <w:szCs w:val="20"/>
          <w:lang w:val="en-US"/>
        </w:rPr>
        <w:t xml:space="preserve"> page, he cites </w:t>
      </w:r>
      <w:r w:rsidRPr="004F0CF1">
        <w:rPr>
          <w:sz w:val="20"/>
          <w:szCs w:val="20"/>
          <w:lang w:val="en-US"/>
        </w:rPr>
        <w:t>Winston Churchill</w:t>
      </w:r>
      <w:r w:rsidR="004F0CF1" w:rsidRPr="004F0CF1">
        <w:rPr>
          <w:sz w:val="20"/>
          <w:szCs w:val="20"/>
          <w:lang w:val="en-US"/>
        </w:rPr>
        <w:t xml:space="preserve"> </w:t>
      </w:r>
      <w:r w:rsidR="004F0CF1">
        <w:rPr>
          <w:sz w:val="20"/>
          <w:szCs w:val="20"/>
          <w:lang w:val="en-US"/>
        </w:rPr>
        <w:t>(</w:t>
      </w:r>
      <w:r w:rsidR="004F0CF1" w:rsidRPr="004F0CF1">
        <w:rPr>
          <w:sz w:val="20"/>
          <w:szCs w:val="20"/>
          <w:lang w:val="en-US"/>
        </w:rPr>
        <w:t xml:space="preserve">one of his </w:t>
      </w:r>
      <w:r w:rsidR="004F0CF1">
        <w:rPr>
          <w:sz w:val="20"/>
          <w:szCs w:val="20"/>
          <w:lang w:val="en-US"/>
        </w:rPr>
        <w:t>‘favorites’),</w:t>
      </w:r>
      <w:r w:rsidRPr="004F0CF1">
        <w:rPr>
          <w:sz w:val="20"/>
          <w:szCs w:val="20"/>
          <w:lang w:val="en-US"/>
        </w:rPr>
        <w:t xml:space="preserve"> </w:t>
      </w:r>
      <w:r w:rsidR="004F0CF1">
        <w:rPr>
          <w:sz w:val="20"/>
          <w:szCs w:val="20"/>
          <w:lang w:val="en-US"/>
        </w:rPr>
        <w:t>who wrote</w:t>
      </w:r>
      <w:r w:rsidR="004F0CF1" w:rsidRPr="004F0CF1">
        <w:rPr>
          <w:sz w:val="20"/>
          <w:szCs w:val="20"/>
          <w:lang w:val="en-US"/>
        </w:rPr>
        <w:t xml:space="preserve"> in his diaries </w:t>
      </w:r>
      <w:r w:rsidR="004F0CF1">
        <w:rPr>
          <w:sz w:val="20"/>
          <w:szCs w:val="20"/>
          <w:lang w:val="en-US"/>
        </w:rPr>
        <w:t xml:space="preserve">concerning </w:t>
      </w:r>
      <w:r w:rsidRPr="004F0CF1">
        <w:rPr>
          <w:sz w:val="20"/>
          <w:szCs w:val="20"/>
          <w:lang w:val="en-US"/>
        </w:rPr>
        <w:t>Hitler</w:t>
      </w:r>
      <w:r w:rsidR="004F0CF1" w:rsidRPr="004F0CF1">
        <w:rPr>
          <w:sz w:val="20"/>
          <w:szCs w:val="20"/>
          <w:lang w:val="en-US"/>
        </w:rPr>
        <w:t>’</w:t>
      </w:r>
      <w:r w:rsidRPr="004F0CF1">
        <w:rPr>
          <w:sz w:val="20"/>
          <w:szCs w:val="20"/>
          <w:lang w:val="en-US"/>
        </w:rPr>
        <w:t xml:space="preserve">s </w:t>
      </w:r>
      <w:r w:rsidRPr="004F0CF1">
        <w:rPr>
          <w:i/>
          <w:iCs/>
          <w:sz w:val="20"/>
          <w:szCs w:val="20"/>
          <w:lang w:val="en-US"/>
        </w:rPr>
        <w:t xml:space="preserve">Mein </w:t>
      </w:r>
      <w:proofErr w:type="spellStart"/>
      <w:r w:rsidRPr="004F0CF1">
        <w:rPr>
          <w:i/>
          <w:iCs/>
          <w:sz w:val="20"/>
          <w:szCs w:val="20"/>
          <w:lang w:val="en-US"/>
        </w:rPr>
        <w:t>Kampf</w:t>
      </w:r>
      <w:proofErr w:type="spellEnd"/>
      <w:r w:rsidRPr="004F0CF1">
        <w:rPr>
          <w:sz w:val="20"/>
          <w:szCs w:val="20"/>
          <w:lang w:val="en-US"/>
        </w:rPr>
        <w:t xml:space="preserve">:  </w:t>
      </w:r>
      <w:r w:rsidR="004F0CF1" w:rsidRPr="004F0CF1">
        <w:rPr>
          <w:rFonts w:asciiTheme="majorBidi" w:hAnsiTheme="majorBidi" w:cstheme="majorBidi"/>
          <w:sz w:val="20"/>
          <w:szCs w:val="20"/>
          <w:lang w:val="en-US"/>
        </w:rPr>
        <w:t>“Here was the new Koran of faith and war: turgid, verbose, shapeless, but pregnant with its message.”</w:t>
      </w:r>
      <w:r w:rsidRPr="004F0CF1">
        <w:rPr>
          <w:rFonts w:cs="Times New Roman"/>
          <w:color w:val="000000"/>
          <w:sz w:val="20"/>
          <w:szCs w:val="20"/>
          <w:lang w:val="en-US"/>
        </w:rPr>
        <w:t>. (p. 640).</w:t>
      </w:r>
      <w:r w:rsidRPr="005A243B">
        <w:rPr>
          <w:rFonts w:cs="Times New Roman"/>
          <w:color w:val="000000"/>
          <w:lang w:val="en-US"/>
        </w:rPr>
        <w:t xml:space="preserve"> </w:t>
      </w:r>
    </w:p>
  </w:footnote>
  <w:footnote w:id="19">
    <w:p w:rsidR="00986897" w:rsidRPr="005A243B" w:rsidRDefault="00986897">
      <w:pPr>
        <w:pStyle w:val="Voetnoottekst"/>
        <w:rPr>
          <w:lang w:val="en-US"/>
        </w:rPr>
      </w:pPr>
      <w:r>
        <w:rPr>
          <w:rStyle w:val="Voetnootmarkering"/>
        </w:rPr>
        <w:footnoteRef/>
      </w:r>
      <w:r w:rsidRPr="005A243B">
        <w:rPr>
          <w:lang w:val="en-US"/>
        </w:rPr>
        <w:t xml:space="preserve"> </w:t>
      </w:r>
      <w:r w:rsidR="005A243B" w:rsidRPr="005A243B">
        <w:rPr>
          <w:lang w:val="en-US"/>
        </w:rPr>
        <w:t>David Bowie, in ‘Soul love’ (</w:t>
      </w:r>
      <w:r w:rsidR="005A243B" w:rsidRPr="005A243B">
        <w:rPr>
          <w:i/>
          <w:iCs/>
          <w:lang w:val="en-US"/>
        </w:rPr>
        <w:t xml:space="preserve">The Rise and the Fall of </w:t>
      </w:r>
      <w:proofErr w:type="spellStart"/>
      <w:r w:rsidR="005A243B" w:rsidRPr="005A243B">
        <w:rPr>
          <w:i/>
          <w:iCs/>
          <w:lang w:val="en-US"/>
        </w:rPr>
        <w:t>Ziggi</w:t>
      </w:r>
      <w:proofErr w:type="spellEnd"/>
      <w:r w:rsidR="005A243B" w:rsidRPr="005A243B">
        <w:rPr>
          <w:i/>
          <w:iCs/>
          <w:lang w:val="en-US"/>
        </w:rPr>
        <w:t xml:space="preserve"> Stardust and the Spiders from Mars</w:t>
      </w:r>
      <w:r w:rsidR="005A243B">
        <w:rPr>
          <w:lang w:val="en-US"/>
        </w:rPr>
        <w:t>, 1972).</w:t>
      </w:r>
      <w:r w:rsidR="005A243B" w:rsidRPr="005A243B">
        <w:rPr>
          <w:lang w:val="en-US"/>
        </w:rPr>
        <w:t xml:space="preserve"> </w:t>
      </w:r>
    </w:p>
  </w:footnote>
  <w:footnote w:id="20">
    <w:p w:rsidR="00E91C72" w:rsidRPr="00E91C72" w:rsidRDefault="00E91C72" w:rsidP="00E91C72">
      <w:pPr>
        <w:pStyle w:val="Voetnoottekst"/>
      </w:pPr>
      <w:r>
        <w:rPr>
          <w:rStyle w:val="Voetnootmarkering"/>
        </w:rPr>
        <w:footnoteRef/>
      </w:r>
      <w:r>
        <w:t xml:space="preserve"> For the </w:t>
      </w:r>
      <w:proofErr w:type="spellStart"/>
      <w:r>
        <w:t>reference</w:t>
      </w:r>
      <w:proofErr w:type="spellEnd"/>
      <w:r>
        <w:t xml:space="preserve"> </w:t>
      </w:r>
      <w:proofErr w:type="spellStart"/>
      <w:r>
        <w:t>to</w:t>
      </w:r>
      <w:proofErr w:type="spellEnd"/>
      <w:r>
        <w:t xml:space="preserve"> </w:t>
      </w:r>
      <w:proofErr w:type="spellStart"/>
      <w:r>
        <w:t>antique</w:t>
      </w:r>
      <w:proofErr w:type="spellEnd"/>
      <w:r>
        <w:t xml:space="preserve"> </w:t>
      </w:r>
      <w:proofErr w:type="spellStart"/>
      <w:r>
        <w:t>and</w:t>
      </w:r>
      <w:proofErr w:type="spellEnd"/>
      <w:r>
        <w:t xml:space="preserve"> barok </w:t>
      </w:r>
      <w:proofErr w:type="spellStart"/>
      <w:r>
        <w:t>painting</w:t>
      </w:r>
      <w:proofErr w:type="spellEnd"/>
      <w:r>
        <w:t xml:space="preserve">, </w:t>
      </w:r>
      <w:proofErr w:type="spellStart"/>
      <w:r>
        <w:t>see</w:t>
      </w:r>
      <w:proofErr w:type="spellEnd"/>
      <w:r>
        <w:t xml:space="preserve">: Alfred </w:t>
      </w:r>
      <w:proofErr w:type="spellStart"/>
      <w:r>
        <w:t>Moir</w:t>
      </w:r>
      <w:proofErr w:type="spellEnd"/>
      <w:r>
        <w:t xml:space="preserve">, “An Examination of Bartolomeo </w:t>
      </w:r>
      <w:proofErr w:type="spellStart"/>
      <w:r>
        <w:t>Manfredi’s</w:t>
      </w:r>
      <w:proofErr w:type="spellEnd"/>
      <w:r>
        <w:t xml:space="preserve"> </w:t>
      </w:r>
      <w:proofErr w:type="spellStart"/>
      <w:r>
        <w:rPr>
          <w:i/>
          <w:iCs/>
        </w:rPr>
        <w:t>Cupid</w:t>
      </w:r>
      <w:proofErr w:type="spellEnd"/>
      <w:r>
        <w:rPr>
          <w:i/>
          <w:iCs/>
        </w:rPr>
        <w:t xml:space="preserve"> </w:t>
      </w:r>
      <w:proofErr w:type="spellStart"/>
      <w:r>
        <w:rPr>
          <w:i/>
          <w:iCs/>
        </w:rPr>
        <w:t>Chasticed</w:t>
      </w:r>
      <w:proofErr w:type="spellEnd"/>
      <w:r>
        <w:t xml:space="preserve">, in: </w:t>
      </w:r>
      <w:r>
        <w:rPr>
          <w:i/>
          <w:iCs/>
        </w:rPr>
        <w:t xml:space="preserve">Art </w:t>
      </w:r>
      <w:proofErr w:type="spellStart"/>
      <w:r>
        <w:rPr>
          <w:i/>
          <w:iCs/>
        </w:rPr>
        <w:t>Institute</w:t>
      </w:r>
      <w:proofErr w:type="spellEnd"/>
      <w:r>
        <w:rPr>
          <w:i/>
          <w:iCs/>
        </w:rPr>
        <w:t xml:space="preserve"> of Chicago Museum Studies</w:t>
      </w:r>
      <w:r>
        <w:t>, 11 (1985) 2: 156-167.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48392"/>
      <w:docPartObj>
        <w:docPartGallery w:val="Page Numbers (Top of Page)"/>
        <w:docPartUnique/>
      </w:docPartObj>
    </w:sdtPr>
    <w:sdtEndPr/>
    <w:sdtContent>
      <w:p w:rsidR="00986897" w:rsidRDefault="00986897">
        <w:pPr>
          <w:pStyle w:val="Koptekst"/>
          <w:jc w:val="right"/>
        </w:pPr>
        <w:r>
          <w:fldChar w:fldCharType="begin"/>
        </w:r>
        <w:r>
          <w:instrText>PAGE   \* MERGEFORMAT</w:instrText>
        </w:r>
        <w:r>
          <w:fldChar w:fldCharType="separate"/>
        </w:r>
        <w:r w:rsidR="00E91C72" w:rsidRPr="00E91C72">
          <w:rPr>
            <w:noProof/>
            <w:lang w:val="nl-NL"/>
          </w:rPr>
          <w:t>22</w:t>
        </w:r>
        <w:r>
          <w:fldChar w:fldCharType="end"/>
        </w:r>
      </w:p>
    </w:sdtContent>
  </w:sdt>
  <w:p w:rsidR="00986897" w:rsidRDefault="0098689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A8"/>
    <w:rsid w:val="000026DB"/>
    <w:rsid w:val="00002D9A"/>
    <w:rsid w:val="000117DD"/>
    <w:rsid w:val="00012FF7"/>
    <w:rsid w:val="000179B5"/>
    <w:rsid w:val="00021FBE"/>
    <w:rsid w:val="000240F5"/>
    <w:rsid w:val="0003017A"/>
    <w:rsid w:val="00036C8C"/>
    <w:rsid w:val="00037CCF"/>
    <w:rsid w:val="0004370A"/>
    <w:rsid w:val="000458A7"/>
    <w:rsid w:val="00052EA7"/>
    <w:rsid w:val="00052EFD"/>
    <w:rsid w:val="00053DA7"/>
    <w:rsid w:val="00056406"/>
    <w:rsid w:val="00057EBE"/>
    <w:rsid w:val="00057EC7"/>
    <w:rsid w:val="00060A42"/>
    <w:rsid w:val="0006427D"/>
    <w:rsid w:val="00075970"/>
    <w:rsid w:val="00075AE8"/>
    <w:rsid w:val="00076316"/>
    <w:rsid w:val="00091FFB"/>
    <w:rsid w:val="000A4BCB"/>
    <w:rsid w:val="000A58A5"/>
    <w:rsid w:val="000A6BD9"/>
    <w:rsid w:val="000B0B36"/>
    <w:rsid w:val="000B0B43"/>
    <w:rsid w:val="000B550D"/>
    <w:rsid w:val="000C46A4"/>
    <w:rsid w:val="000C6853"/>
    <w:rsid w:val="000C7346"/>
    <w:rsid w:val="000D5113"/>
    <w:rsid w:val="000E1A6B"/>
    <w:rsid w:val="000E4810"/>
    <w:rsid w:val="000E7819"/>
    <w:rsid w:val="000F4FC3"/>
    <w:rsid w:val="000F5311"/>
    <w:rsid w:val="001021C3"/>
    <w:rsid w:val="00104916"/>
    <w:rsid w:val="00104CD8"/>
    <w:rsid w:val="00116953"/>
    <w:rsid w:val="00120B68"/>
    <w:rsid w:val="00122533"/>
    <w:rsid w:val="001311A2"/>
    <w:rsid w:val="00133AC1"/>
    <w:rsid w:val="001368A2"/>
    <w:rsid w:val="0013696D"/>
    <w:rsid w:val="001370EE"/>
    <w:rsid w:val="00137AF7"/>
    <w:rsid w:val="00141012"/>
    <w:rsid w:val="0014443C"/>
    <w:rsid w:val="001458E7"/>
    <w:rsid w:val="001533DE"/>
    <w:rsid w:val="0015499B"/>
    <w:rsid w:val="0016327B"/>
    <w:rsid w:val="00182783"/>
    <w:rsid w:val="00184101"/>
    <w:rsid w:val="00192408"/>
    <w:rsid w:val="001929EB"/>
    <w:rsid w:val="001A17A7"/>
    <w:rsid w:val="001A30B7"/>
    <w:rsid w:val="001A396D"/>
    <w:rsid w:val="001A5F3E"/>
    <w:rsid w:val="001A7D4E"/>
    <w:rsid w:val="001B3A95"/>
    <w:rsid w:val="001B4465"/>
    <w:rsid w:val="001B5FE6"/>
    <w:rsid w:val="001C16CC"/>
    <w:rsid w:val="001C36CC"/>
    <w:rsid w:val="001C618F"/>
    <w:rsid w:val="001D0BC3"/>
    <w:rsid w:val="001D250D"/>
    <w:rsid w:val="001E1E95"/>
    <w:rsid w:val="001E4D7F"/>
    <w:rsid w:val="001E5A2D"/>
    <w:rsid w:val="001E78B3"/>
    <w:rsid w:val="001F3062"/>
    <w:rsid w:val="002009A8"/>
    <w:rsid w:val="00212C09"/>
    <w:rsid w:val="0021449D"/>
    <w:rsid w:val="002155E2"/>
    <w:rsid w:val="00217C39"/>
    <w:rsid w:val="00217E13"/>
    <w:rsid w:val="0022334B"/>
    <w:rsid w:val="00224A2B"/>
    <w:rsid w:val="00225B50"/>
    <w:rsid w:val="00234A86"/>
    <w:rsid w:val="00243527"/>
    <w:rsid w:val="0024365B"/>
    <w:rsid w:val="002441BA"/>
    <w:rsid w:val="002467D5"/>
    <w:rsid w:val="00254E1C"/>
    <w:rsid w:val="00256A8C"/>
    <w:rsid w:val="002655BD"/>
    <w:rsid w:val="0026575D"/>
    <w:rsid w:val="00270436"/>
    <w:rsid w:val="00275233"/>
    <w:rsid w:val="00276439"/>
    <w:rsid w:val="00280B56"/>
    <w:rsid w:val="002853AF"/>
    <w:rsid w:val="00291064"/>
    <w:rsid w:val="0029252F"/>
    <w:rsid w:val="00294EFA"/>
    <w:rsid w:val="0029512C"/>
    <w:rsid w:val="00296494"/>
    <w:rsid w:val="00296CBC"/>
    <w:rsid w:val="00297245"/>
    <w:rsid w:val="002A038E"/>
    <w:rsid w:val="002A2278"/>
    <w:rsid w:val="002B23F6"/>
    <w:rsid w:val="002C6DE2"/>
    <w:rsid w:val="002D26B2"/>
    <w:rsid w:val="002D4923"/>
    <w:rsid w:val="002E1F4E"/>
    <w:rsid w:val="002E60AC"/>
    <w:rsid w:val="002F14E7"/>
    <w:rsid w:val="002F5546"/>
    <w:rsid w:val="002F7217"/>
    <w:rsid w:val="00305C39"/>
    <w:rsid w:val="00324ECD"/>
    <w:rsid w:val="003255C2"/>
    <w:rsid w:val="003270E3"/>
    <w:rsid w:val="003313CC"/>
    <w:rsid w:val="00333D5A"/>
    <w:rsid w:val="0033575E"/>
    <w:rsid w:val="00336029"/>
    <w:rsid w:val="00342DE5"/>
    <w:rsid w:val="00343CE9"/>
    <w:rsid w:val="00344D6F"/>
    <w:rsid w:val="00351A6F"/>
    <w:rsid w:val="00352D3C"/>
    <w:rsid w:val="00355242"/>
    <w:rsid w:val="0037183F"/>
    <w:rsid w:val="00387A6A"/>
    <w:rsid w:val="00390DC7"/>
    <w:rsid w:val="00393035"/>
    <w:rsid w:val="003957C2"/>
    <w:rsid w:val="003A172C"/>
    <w:rsid w:val="003B2D84"/>
    <w:rsid w:val="003B67BA"/>
    <w:rsid w:val="003B6D1A"/>
    <w:rsid w:val="003C131B"/>
    <w:rsid w:val="003C1FCF"/>
    <w:rsid w:val="003C5470"/>
    <w:rsid w:val="003C5B22"/>
    <w:rsid w:val="003E0F3F"/>
    <w:rsid w:val="003E18BB"/>
    <w:rsid w:val="003E1B36"/>
    <w:rsid w:val="003E2645"/>
    <w:rsid w:val="003E72DB"/>
    <w:rsid w:val="003F0DE2"/>
    <w:rsid w:val="003F3117"/>
    <w:rsid w:val="00402888"/>
    <w:rsid w:val="0041054A"/>
    <w:rsid w:val="00415CA5"/>
    <w:rsid w:val="004209C8"/>
    <w:rsid w:val="00420E64"/>
    <w:rsid w:val="00421711"/>
    <w:rsid w:val="004327BA"/>
    <w:rsid w:val="004344D2"/>
    <w:rsid w:val="00434D3B"/>
    <w:rsid w:val="004362E5"/>
    <w:rsid w:val="004363B7"/>
    <w:rsid w:val="00441867"/>
    <w:rsid w:val="004422AE"/>
    <w:rsid w:val="00450569"/>
    <w:rsid w:val="00450796"/>
    <w:rsid w:val="00451275"/>
    <w:rsid w:val="00451BAA"/>
    <w:rsid w:val="004524D1"/>
    <w:rsid w:val="00453AF1"/>
    <w:rsid w:val="004573B2"/>
    <w:rsid w:val="00460401"/>
    <w:rsid w:val="00463436"/>
    <w:rsid w:val="00464657"/>
    <w:rsid w:val="0048001F"/>
    <w:rsid w:val="004829B9"/>
    <w:rsid w:val="00486A6B"/>
    <w:rsid w:val="004901EB"/>
    <w:rsid w:val="00493965"/>
    <w:rsid w:val="004B09A2"/>
    <w:rsid w:val="004B3471"/>
    <w:rsid w:val="004D3F4A"/>
    <w:rsid w:val="004E14A0"/>
    <w:rsid w:val="004E23D7"/>
    <w:rsid w:val="004E696E"/>
    <w:rsid w:val="004E7B8D"/>
    <w:rsid w:val="004F0CF1"/>
    <w:rsid w:val="004F2F99"/>
    <w:rsid w:val="004F5E43"/>
    <w:rsid w:val="00502263"/>
    <w:rsid w:val="00505AC9"/>
    <w:rsid w:val="0050670C"/>
    <w:rsid w:val="00512840"/>
    <w:rsid w:val="00520563"/>
    <w:rsid w:val="00524182"/>
    <w:rsid w:val="0052531F"/>
    <w:rsid w:val="005361C7"/>
    <w:rsid w:val="005364B9"/>
    <w:rsid w:val="005415F4"/>
    <w:rsid w:val="00542D6E"/>
    <w:rsid w:val="00547504"/>
    <w:rsid w:val="005521AA"/>
    <w:rsid w:val="00560776"/>
    <w:rsid w:val="005660E4"/>
    <w:rsid w:val="00571139"/>
    <w:rsid w:val="00572EE2"/>
    <w:rsid w:val="00573278"/>
    <w:rsid w:val="0058008E"/>
    <w:rsid w:val="00583911"/>
    <w:rsid w:val="00583D48"/>
    <w:rsid w:val="00585D06"/>
    <w:rsid w:val="0058766B"/>
    <w:rsid w:val="00597613"/>
    <w:rsid w:val="00597DBE"/>
    <w:rsid w:val="005A1F6B"/>
    <w:rsid w:val="005A243B"/>
    <w:rsid w:val="005B5E81"/>
    <w:rsid w:val="005C21F3"/>
    <w:rsid w:val="005D079D"/>
    <w:rsid w:val="005D143E"/>
    <w:rsid w:val="005D377A"/>
    <w:rsid w:val="005E6DE8"/>
    <w:rsid w:val="005E6F6A"/>
    <w:rsid w:val="005F084B"/>
    <w:rsid w:val="005F5960"/>
    <w:rsid w:val="0060078E"/>
    <w:rsid w:val="00602C0A"/>
    <w:rsid w:val="00603B26"/>
    <w:rsid w:val="0060549E"/>
    <w:rsid w:val="00606A29"/>
    <w:rsid w:val="006100CB"/>
    <w:rsid w:val="0061109F"/>
    <w:rsid w:val="00612008"/>
    <w:rsid w:val="00622D15"/>
    <w:rsid w:val="00622D8C"/>
    <w:rsid w:val="00630449"/>
    <w:rsid w:val="00633E06"/>
    <w:rsid w:val="00640E67"/>
    <w:rsid w:val="00641052"/>
    <w:rsid w:val="0064509B"/>
    <w:rsid w:val="0064624F"/>
    <w:rsid w:val="006570C7"/>
    <w:rsid w:val="00660258"/>
    <w:rsid w:val="0066039B"/>
    <w:rsid w:val="00673ED6"/>
    <w:rsid w:val="0067794E"/>
    <w:rsid w:val="00677F5A"/>
    <w:rsid w:val="0068265D"/>
    <w:rsid w:val="0068354F"/>
    <w:rsid w:val="00685EA9"/>
    <w:rsid w:val="006903DB"/>
    <w:rsid w:val="00691677"/>
    <w:rsid w:val="00694017"/>
    <w:rsid w:val="00695C71"/>
    <w:rsid w:val="006A3458"/>
    <w:rsid w:val="006A4339"/>
    <w:rsid w:val="006A4E89"/>
    <w:rsid w:val="006B47A0"/>
    <w:rsid w:val="006B7C4D"/>
    <w:rsid w:val="006C094F"/>
    <w:rsid w:val="006C22A8"/>
    <w:rsid w:val="006D4C9C"/>
    <w:rsid w:val="006D4DB0"/>
    <w:rsid w:val="006D75A8"/>
    <w:rsid w:val="006D7EA7"/>
    <w:rsid w:val="006F11C4"/>
    <w:rsid w:val="006F1369"/>
    <w:rsid w:val="006F1705"/>
    <w:rsid w:val="007033C4"/>
    <w:rsid w:val="00707E33"/>
    <w:rsid w:val="007116D6"/>
    <w:rsid w:val="0071170B"/>
    <w:rsid w:val="00713912"/>
    <w:rsid w:val="00715C3D"/>
    <w:rsid w:val="00717158"/>
    <w:rsid w:val="007202AB"/>
    <w:rsid w:val="007255F7"/>
    <w:rsid w:val="00726010"/>
    <w:rsid w:val="00726638"/>
    <w:rsid w:val="00726EB0"/>
    <w:rsid w:val="0073035C"/>
    <w:rsid w:val="00742393"/>
    <w:rsid w:val="00744CCE"/>
    <w:rsid w:val="00744E3C"/>
    <w:rsid w:val="00745D9C"/>
    <w:rsid w:val="00746C56"/>
    <w:rsid w:val="00755031"/>
    <w:rsid w:val="00761242"/>
    <w:rsid w:val="00762B58"/>
    <w:rsid w:val="00763A0F"/>
    <w:rsid w:val="00774735"/>
    <w:rsid w:val="00785DAA"/>
    <w:rsid w:val="00790106"/>
    <w:rsid w:val="00790162"/>
    <w:rsid w:val="00790638"/>
    <w:rsid w:val="00791C34"/>
    <w:rsid w:val="00794CAB"/>
    <w:rsid w:val="007957DE"/>
    <w:rsid w:val="007A2C73"/>
    <w:rsid w:val="007B37E3"/>
    <w:rsid w:val="007C67CD"/>
    <w:rsid w:val="007E35A8"/>
    <w:rsid w:val="007E5F52"/>
    <w:rsid w:val="007E6795"/>
    <w:rsid w:val="007E78D2"/>
    <w:rsid w:val="007F0A36"/>
    <w:rsid w:val="007F1F2B"/>
    <w:rsid w:val="007F34C2"/>
    <w:rsid w:val="007F6235"/>
    <w:rsid w:val="00805D1E"/>
    <w:rsid w:val="00814CA7"/>
    <w:rsid w:val="008173E5"/>
    <w:rsid w:val="008219BE"/>
    <w:rsid w:val="00826652"/>
    <w:rsid w:val="00827097"/>
    <w:rsid w:val="008273A8"/>
    <w:rsid w:val="00830142"/>
    <w:rsid w:val="00834695"/>
    <w:rsid w:val="008377DA"/>
    <w:rsid w:val="00841BFC"/>
    <w:rsid w:val="00843CE0"/>
    <w:rsid w:val="00862D86"/>
    <w:rsid w:val="00863FE2"/>
    <w:rsid w:val="0087183E"/>
    <w:rsid w:val="00873113"/>
    <w:rsid w:val="008731F5"/>
    <w:rsid w:val="00874EAB"/>
    <w:rsid w:val="0087516D"/>
    <w:rsid w:val="008817C8"/>
    <w:rsid w:val="00882558"/>
    <w:rsid w:val="00882A03"/>
    <w:rsid w:val="008848CC"/>
    <w:rsid w:val="00896415"/>
    <w:rsid w:val="008A1992"/>
    <w:rsid w:val="008A2EDD"/>
    <w:rsid w:val="008A790D"/>
    <w:rsid w:val="008B20DC"/>
    <w:rsid w:val="008B30FB"/>
    <w:rsid w:val="008C3885"/>
    <w:rsid w:val="008C4D49"/>
    <w:rsid w:val="008D23CD"/>
    <w:rsid w:val="008D3C66"/>
    <w:rsid w:val="008E285E"/>
    <w:rsid w:val="008E75E6"/>
    <w:rsid w:val="008F1B3A"/>
    <w:rsid w:val="008F4719"/>
    <w:rsid w:val="0090121D"/>
    <w:rsid w:val="00901604"/>
    <w:rsid w:val="00902D20"/>
    <w:rsid w:val="00903B0C"/>
    <w:rsid w:val="009059F1"/>
    <w:rsid w:val="00905B77"/>
    <w:rsid w:val="009061A2"/>
    <w:rsid w:val="00911555"/>
    <w:rsid w:val="009148BD"/>
    <w:rsid w:val="00917723"/>
    <w:rsid w:val="00920DFB"/>
    <w:rsid w:val="00926DC0"/>
    <w:rsid w:val="009311F3"/>
    <w:rsid w:val="009315D9"/>
    <w:rsid w:val="00933052"/>
    <w:rsid w:val="00944F8E"/>
    <w:rsid w:val="009458F8"/>
    <w:rsid w:val="00951A49"/>
    <w:rsid w:val="00954F0A"/>
    <w:rsid w:val="0095655E"/>
    <w:rsid w:val="00963929"/>
    <w:rsid w:val="009641E8"/>
    <w:rsid w:val="009673A3"/>
    <w:rsid w:val="00971F14"/>
    <w:rsid w:val="0097627F"/>
    <w:rsid w:val="00983C37"/>
    <w:rsid w:val="00985EE5"/>
    <w:rsid w:val="00986897"/>
    <w:rsid w:val="009869C5"/>
    <w:rsid w:val="00987B19"/>
    <w:rsid w:val="00991A66"/>
    <w:rsid w:val="009935C1"/>
    <w:rsid w:val="00997544"/>
    <w:rsid w:val="00997E23"/>
    <w:rsid w:val="00997FF8"/>
    <w:rsid w:val="009A08F7"/>
    <w:rsid w:val="009A288A"/>
    <w:rsid w:val="009B1612"/>
    <w:rsid w:val="009B1652"/>
    <w:rsid w:val="009B1A63"/>
    <w:rsid w:val="009B1BE8"/>
    <w:rsid w:val="009B33A5"/>
    <w:rsid w:val="009C079B"/>
    <w:rsid w:val="009C3070"/>
    <w:rsid w:val="009C642E"/>
    <w:rsid w:val="009D02D8"/>
    <w:rsid w:val="009D57D9"/>
    <w:rsid w:val="009E2C88"/>
    <w:rsid w:val="009E5258"/>
    <w:rsid w:val="009E6953"/>
    <w:rsid w:val="009F4CF0"/>
    <w:rsid w:val="00A00DBC"/>
    <w:rsid w:val="00A05090"/>
    <w:rsid w:val="00A25E72"/>
    <w:rsid w:val="00A30132"/>
    <w:rsid w:val="00A33EAA"/>
    <w:rsid w:val="00A36E42"/>
    <w:rsid w:val="00A46835"/>
    <w:rsid w:val="00A5584E"/>
    <w:rsid w:val="00A55BA0"/>
    <w:rsid w:val="00A57DC4"/>
    <w:rsid w:val="00A60B5C"/>
    <w:rsid w:val="00A673BE"/>
    <w:rsid w:val="00A710B3"/>
    <w:rsid w:val="00A74377"/>
    <w:rsid w:val="00A75322"/>
    <w:rsid w:val="00A75395"/>
    <w:rsid w:val="00A826BA"/>
    <w:rsid w:val="00A82A33"/>
    <w:rsid w:val="00A905F1"/>
    <w:rsid w:val="00A93347"/>
    <w:rsid w:val="00A937E6"/>
    <w:rsid w:val="00A97914"/>
    <w:rsid w:val="00A97963"/>
    <w:rsid w:val="00AA7550"/>
    <w:rsid w:val="00AB2D4B"/>
    <w:rsid w:val="00AB4F07"/>
    <w:rsid w:val="00AB5479"/>
    <w:rsid w:val="00AB7CC5"/>
    <w:rsid w:val="00AC3889"/>
    <w:rsid w:val="00AD21D2"/>
    <w:rsid w:val="00AD36A2"/>
    <w:rsid w:val="00AD7775"/>
    <w:rsid w:val="00AF182B"/>
    <w:rsid w:val="00AF2DD0"/>
    <w:rsid w:val="00AF481D"/>
    <w:rsid w:val="00AF4D4D"/>
    <w:rsid w:val="00B01170"/>
    <w:rsid w:val="00B10621"/>
    <w:rsid w:val="00B10E94"/>
    <w:rsid w:val="00B12AAF"/>
    <w:rsid w:val="00B132E7"/>
    <w:rsid w:val="00B2122B"/>
    <w:rsid w:val="00B22521"/>
    <w:rsid w:val="00B35875"/>
    <w:rsid w:val="00B37B03"/>
    <w:rsid w:val="00B41B05"/>
    <w:rsid w:val="00B46525"/>
    <w:rsid w:val="00B51390"/>
    <w:rsid w:val="00B519DC"/>
    <w:rsid w:val="00B51D06"/>
    <w:rsid w:val="00B5273D"/>
    <w:rsid w:val="00B56503"/>
    <w:rsid w:val="00B603E7"/>
    <w:rsid w:val="00B6519C"/>
    <w:rsid w:val="00B6640E"/>
    <w:rsid w:val="00B66670"/>
    <w:rsid w:val="00B71FCF"/>
    <w:rsid w:val="00B754FB"/>
    <w:rsid w:val="00B779DC"/>
    <w:rsid w:val="00B81E44"/>
    <w:rsid w:val="00B83662"/>
    <w:rsid w:val="00B83DB5"/>
    <w:rsid w:val="00B84252"/>
    <w:rsid w:val="00B87D3D"/>
    <w:rsid w:val="00B95491"/>
    <w:rsid w:val="00B961B5"/>
    <w:rsid w:val="00BA1B35"/>
    <w:rsid w:val="00BA4A2A"/>
    <w:rsid w:val="00BA4EE9"/>
    <w:rsid w:val="00BB1564"/>
    <w:rsid w:val="00BB2D2D"/>
    <w:rsid w:val="00BB5D92"/>
    <w:rsid w:val="00BC53B0"/>
    <w:rsid w:val="00BC7C72"/>
    <w:rsid w:val="00BD13BF"/>
    <w:rsid w:val="00BD227B"/>
    <w:rsid w:val="00BD2490"/>
    <w:rsid w:val="00BD5B49"/>
    <w:rsid w:val="00BD65C4"/>
    <w:rsid w:val="00BE1060"/>
    <w:rsid w:val="00BE6123"/>
    <w:rsid w:val="00BF1840"/>
    <w:rsid w:val="00BF37C4"/>
    <w:rsid w:val="00C04AE3"/>
    <w:rsid w:val="00C04E8F"/>
    <w:rsid w:val="00C07AA7"/>
    <w:rsid w:val="00C118FA"/>
    <w:rsid w:val="00C13D0C"/>
    <w:rsid w:val="00C142B1"/>
    <w:rsid w:val="00C165B3"/>
    <w:rsid w:val="00C203AE"/>
    <w:rsid w:val="00C24C1D"/>
    <w:rsid w:val="00C251E2"/>
    <w:rsid w:val="00C30E16"/>
    <w:rsid w:val="00C37523"/>
    <w:rsid w:val="00C37D78"/>
    <w:rsid w:val="00C47FCA"/>
    <w:rsid w:val="00C53A84"/>
    <w:rsid w:val="00C5629F"/>
    <w:rsid w:val="00C63EC0"/>
    <w:rsid w:val="00C71C93"/>
    <w:rsid w:val="00C72BA8"/>
    <w:rsid w:val="00C77247"/>
    <w:rsid w:val="00C82C9C"/>
    <w:rsid w:val="00C8303B"/>
    <w:rsid w:val="00C84370"/>
    <w:rsid w:val="00C86033"/>
    <w:rsid w:val="00C90CCD"/>
    <w:rsid w:val="00C92533"/>
    <w:rsid w:val="00C95B91"/>
    <w:rsid w:val="00C96647"/>
    <w:rsid w:val="00C971A1"/>
    <w:rsid w:val="00CA6CBA"/>
    <w:rsid w:val="00CA7DC0"/>
    <w:rsid w:val="00CB1835"/>
    <w:rsid w:val="00CC2AC0"/>
    <w:rsid w:val="00CC60BB"/>
    <w:rsid w:val="00CC71BC"/>
    <w:rsid w:val="00CD2982"/>
    <w:rsid w:val="00CE1A25"/>
    <w:rsid w:val="00CF42E9"/>
    <w:rsid w:val="00CF4D19"/>
    <w:rsid w:val="00CF6FA1"/>
    <w:rsid w:val="00D15309"/>
    <w:rsid w:val="00D16CCD"/>
    <w:rsid w:val="00D20FD4"/>
    <w:rsid w:val="00D25D39"/>
    <w:rsid w:val="00D2682D"/>
    <w:rsid w:val="00D379EA"/>
    <w:rsid w:val="00D41821"/>
    <w:rsid w:val="00D454C8"/>
    <w:rsid w:val="00D45698"/>
    <w:rsid w:val="00D45B78"/>
    <w:rsid w:val="00D50995"/>
    <w:rsid w:val="00D5735B"/>
    <w:rsid w:val="00D57E29"/>
    <w:rsid w:val="00D61DF4"/>
    <w:rsid w:val="00D6231E"/>
    <w:rsid w:val="00D63275"/>
    <w:rsid w:val="00D67042"/>
    <w:rsid w:val="00D71977"/>
    <w:rsid w:val="00D80D95"/>
    <w:rsid w:val="00D8287E"/>
    <w:rsid w:val="00D829A9"/>
    <w:rsid w:val="00DB0134"/>
    <w:rsid w:val="00DB1FEC"/>
    <w:rsid w:val="00DB6A5C"/>
    <w:rsid w:val="00DC5ACA"/>
    <w:rsid w:val="00DD0E64"/>
    <w:rsid w:val="00DD7E53"/>
    <w:rsid w:val="00DE15B4"/>
    <w:rsid w:val="00DF3D85"/>
    <w:rsid w:val="00DF651E"/>
    <w:rsid w:val="00DF6F69"/>
    <w:rsid w:val="00E1190C"/>
    <w:rsid w:val="00E14E38"/>
    <w:rsid w:val="00E2263E"/>
    <w:rsid w:val="00E25474"/>
    <w:rsid w:val="00E25FD9"/>
    <w:rsid w:val="00E26B2C"/>
    <w:rsid w:val="00E277CE"/>
    <w:rsid w:val="00E31D1D"/>
    <w:rsid w:val="00E31FB7"/>
    <w:rsid w:val="00E340FC"/>
    <w:rsid w:val="00E414AF"/>
    <w:rsid w:val="00E421D4"/>
    <w:rsid w:val="00E45599"/>
    <w:rsid w:val="00E47A8E"/>
    <w:rsid w:val="00E532D2"/>
    <w:rsid w:val="00E5749C"/>
    <w:rsid w:val="00E61BB1"/>
    <w:rsid w:val="00E63F1A"/>
    <w:rsid w:val="00E673E6"/>
    <w:rsid w:val="00E74F08"/>
    <w:rsid w:val="00E8443D"/>
    <w:rsid w:val="00E8758E"/>
    <w:rsid w:val="00E90E79"/>
    <w:rsid w:val="00E91C72"/>
    <w:rsid w:val="00EA23F2"/>
    <w:rsid w:val="00EA26F2"/>
    <w:rsid w:val="00EB1B3C"/>
    <w:rsid w:val="00EB49BF"/>
    <w:rsid w:val="00EB4E08"/>
    <w:rsid w:val="00EB53F6"/>
    <w:rsid w:val="00EB765F"/>
    <w:rsid w:val="00EB79DE"/>
    <w:rsid w:val="00EC0B03"/>
    <w:rsid w:val="00EC25EB"/>
    <w:rsid w:val="00EC3282"/>
    <w:rsid w:val="00ED7BD1"/>
    <w:rsid w:val="00EE0369"/>
    <w:rsid w:val="00EE7CAF"/>
    <w:rsid w:val="00EF1203"/>
    <w:rsid w:val="00F0123C"/>
    <w:rsid w:val="00F02431"/>
    <w:rsid w:val="00F03A11"/>
    <w:rsid w:val="00F10D21"/>
    <w:rsid w:val="00F14150"/>
    <w:rsid w:val="00F1668B"/>
    <w:rsid w:val="00F200EA"/>
    <w:rsid w:val="00F2088D"/>
    <w:rsid w:val="00F219C5"/>
    <w:rsid w:val="00F23564"/>
    <w:rsid w:val="00F30C75"/>
    <w:rsid w:val="00F34C83"/>
    <w:rsid w:val="00F40892"/>
    <w:rsid w:val="00F458D6"/>
    <w:rsid w:val="00F47DDC"/>
    <w:rsid w:val="00F50D4F"/>
    <w:rsid w:val="00F51111"/>
    <w:rsid w:val="00F5459D"/>
    <w:rsid w:val="00F65D9D"/>
    <w:rsid w:val="00F7033D"/>
    <w:rsid w:val="00F71152"/>
    <w:rsid w:val="00F90DD4"/>
    <w:rsid w:val="00F94ADE"/>
    <w:rsid w:val="00F956F0"/>
    <w:rsid w:val="00F95DD1"/>
    <w:rsid w:val="00F96480"/>
    <w:rsid w:val="00F97958"/>
    <w:rsid w:val="00FA5015"/>
    <w:rsid w:val="00FA6B23"/>
    <w:rsid w:val="00FB4440"/>
    <w:rsid w:val="00FC1E82"/>
    <w:rsid w:val="00FD157E"/>
    <w:rsid w:val="00FD6741"/>
    <w:rsid w:val="00FD73E9"/>
    <w:rsid w:val="00FF120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1B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57DC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57DC4"/>
    <w:rPr>
      <w:sz w:val="20"/>
      <w:szCs w:val="20"/>
    </w:rPr>
  </w:style>
  <w:style w:type="character" w:styleId="Voetnootmarkering">
    <w:name w:val="footnote reference"/>
    <w:basedOn w:val="Standaardalinea-lettertype"/>
    <w:uiPriority w:val="99"/>
    <w:semiHidden/>
    <w:unhideWhenUsed/>
    <w:rsid w:val="00A57DC4"/>
    <w:rPr>
      <w:vertAlign w:val="superscript"/>
    </w:rPr>
  </w:style>
  <w:style w:type="paragraph" w:styleId="Koptekst">
    <w:name w:val="header"/>
    <w:basedOn w:val="Standaard"/>
    <w:link w:val="KoptekstChar"/>
    <w:uiPriority w:val="99"/>
    <w:unhideWhenUsed/>
    <w:rsid w:val="00AF4D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F4D4D"/>
  </w:style>
  <w:style w:type="paragraph" w:styleId="Voettekst">
    <w:name w:val="footer"/>
    <w:basedOn w:val="Standaard"/>
    <w:link w:val="VoettekstChar"/>
    <w:uiPriority w:val="99"/>
    <w:unhideWhenUsed/>
    <w:rsid w:val="00AF4D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4D4D"/>
  </w:style>
  <w:style w:type="character" w:customStyle="1" w:styleId="apple-converted-space">
    <w:name w:val="apple-converted-space"/>
    <w:basedOn w:val="Standaardalinea-lettertype"/>
    <w:rsid w:val="005521AA"/>
  </w:style>
  <w:style w:type="character" w:customStyle="1" w:styleId="v1">
    <w:name w:val="v1"/>
    <w:basedOn w:val="Standaardalinea-lettertype"/>
    <w:rsid w:val="009148BD"/>
  </w:style>
  <w:style w:type="character" w:styleId="Hyperlink">
    <w:name w:val="Hyperlink"/>
    <w:basedOn w:val="Standaardalinea-lettertype"/>
    <w:uiPriority w:val="99"/>
    <w:unhideWhenUsed/>
    <w:rsid w:val="00805D1E"/>
    <w:rPr>
      <w:color w:val="0000FF" w:themeColor="hyperlink"/>
      <w:u w:val="single"/>
    </w:rPr>
  </w:style>
  <w:style w:type="paragraph" w:styleId="Normaalweb">
    <w:name w:val="Normal (Web)"/>
    <w:basedOn w:val="Standaard"/>
    <w:uiPriority w:val="99"/>
    <w:unhideWhenUsed/>
    <w:rsid w:val="00726010"/>
    <w:pPr>
      <w:spacing w:before="100" w:beforeAutospacing="1" w:after="100" w:afterAutospacing="1" w:line="240" w:lineRule="auto"/>
    </w:pPr>
    <w:rPr>
      <w:rFonts w:eastAsia="Times New Roman" w:cs="Times New Roman"/>
      <w:szCs w:val="24"/>
      <w:lang w:eastAsia="nl-BE"/>
    </w:rPr>
  </w:style>
  <w:style w:type="paragraph" w:styleId="Ballontekst">
    <w:name w:val="Balloon Text"/>
    <w:basedOn w:val="Standaard"/>
    <w:link w:val="BallontekstChar"/>
    <w:uiPriority w:val="99"/>
    <w:semiHidden/>
    <w:unhideWhenUsed/>
    <w:rsid w:val="000A6BD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6BD9"/>
    <w:rPr>
      <w:rFonts w:ascii="Tahoma" w:hAnsi="Tahoma" w:cs="Tahoma"/>
      <w:sz w:val="16"/>
      <w:szCs w:val="16"/>
    </w:rPr>
  </w:style>
  <w:style w:type="paragraph" w:styleId="Bijschrift">
    <w:name w:val="caption"/>
    <w:basedOn w:val="Standaard"/>
    <w:next w:val="Standaard"/>
    <w:uiPriority w:val="35"/>
    <w:unhideWhenUsed/>
    <w:qFormat/>
    <w:rsid w:val="000A6BD9"/>
    <w:pPr>
      <w:spacing w:after="200" w:line="240" w:lineRule="auto"/>
    </w:pPr>
    <w:rPr>
      <w:b/>
      <w:bCs/>
      <w:color w:val="4F81BD" w:themeColor="accent1"/>
      <w:sz w:val="18"/>
      <w:szCs w:val="18"/>
    </w:rPr>
  </w:style>
  <w:style w:type="character" w:styleId="Verwijzingopmerking">
    <w:name w:val="annotation reference"/>
    <w:basedOn w:val="Standaardalinea-lettertype"/>
    <w:uiPriority w:val="99"/>
    <w:semiHidden/>
    <w:unhideWhenUsed/>
    <w:rsid w:val="008848CC"/>
    <w:rPr>
      <w:sz w:val="16"/>
      <w:szCs w:val="16"/>
    </w:rPr>
  </w:style>
  <w:style w:type="paragraph" w:styleId="Tekstopmerking">
    <w:name w:val="annotation text"/>
    <w:basedOn w:val="Standaard"/>
    <w:link w:val="TekstopmerkingChar"/>
    <w:uiPriority w:val="99"/>
    <w:semiHidden/>
    <w:unhideWhenUsed/>
    <w:rsid w:val="008848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48CC"/>
    <w:rPr>
      <w:sz w:val="20"/>
      <w:szCs w:val="20"/>
    </w:rPr>
  </w:style>
  <w:style w:type="paragraph" w:styleId="Onderwerpvanopmerking">
    <w:name w:val="annotation subject"/>
    <w:basedOn w:val="Tekstopmerking"/>
    <w:next w:val="Tekstopmerking"/>
    <w:link w:val="OnderwerpvanopmerkingChar"/>
    <w:uiPriority w:val="99"/>
    <w:semiHidden/>
    <w:unhideWhenUsed/>
    <w:rsid w:val="008848CC"/>
    <w:rPr>
      <w:b/>
      <w:bCs/>
    </w:rPr>
  </w:style>
  <w:style w:type="character" w:customStyle="1" w:styleId="OnderwerpvanopmerkingChar">
    <w:name w:val="Onderwerp van opmerking Char"/>
    <w:basedOn w:val="TekstopmerkingChar"/>
    <w:link w:val="Onderwerpvanopmerking"/>
    <w:uiPriority w:val="99"/>
    <w:semiHidden/>
    <w:rsid w:val="008848CC"/>
    <w:rPr>
      <w:b/>
      <w:bCs/>
      <w:sz w:val="20"/>
      <w:szCs w:val="20"/>
    </w:rPr>
  </w:style>
  <w:style w:type="character" w:styleId="GevolgdeHyperlink">
    <w:name w:val="FollowedHyperlink"/>
    <w:basedOn w:val="Standaardalinea-lettertype"/>
    <w:uiPriority w:val="99"/>
    <w:semiHidden/>
    <w:unhideWhenUsed/>
    <w:rsid w:val="004363B7"/>
    <w:rPr>
      <w:color w:val="800080" w:themeColor="followedHyperlink"/>
      <w:u w:val="single"/>
    </w:rPr>
  </w:style>
  <w:style w:type="paragraph" w:customStyle="1" w:styleId="Default">
    <w:name w:val="Default"/>
    <w:rsid w:val="00761242"/>
    <w:pPr>
      <w:autoSpaceDE w:val="0"/>
      <w:autoSpaceDN w:val="0"/>
      <w:adjustRightInd w:val="0"/>
      <w:spacing w:line="240" w:lineRule="auto"/>
    </w:pPr>
    <w:rPr>
      <w:rFonts w:cs="Times New Roman"/>
      <w:color w:val="000000"/>
      <w:szCs w:val="24"/>
    </w:rPr>
  </w:style>
  <w:style w:type="character" w:customStyle="1" w:styleId="text">
    <w:name w:val="text"/>
    <w:basedOn w:val="Standaardalinea-lettertype"/>
    <w:rsid w:val="00212C09"/>
  </w:style>
  <w:style w:type="character" w:customStyle="1" w:styleId="indent-1-breaks">
    <w:name w:val="indent-1-breaks"/>
    <w:basedOn w:val="Standaardalinea-lettertype"/>
    <w:rsid w:val="00212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1B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57DC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57DC4"/>
    <w:rPr>
      <w:sz w:val="20"/>
      <w:szCs w:val="20"/>
    </w:rPr>
  </w:style>
  <w:style w:type="character" w:styleId="Voetnootmarkering">
    <w:name w:val="footnote reference"/>
    <w:basedOn w:val="Standaardalinea-lettertype"/>
    <w:uiPriority w:val="99"/>
    <w:semiHidden/>
    <w:unhideWhenUsed/>
    <w:rsid w:val="00A57DC4"/>
    <w:rPr>
      <w:vertAlign w:val="superscript"/>
    </w:rPr>
  </w:style>
  <w:style w:type="paragraph" w:styleId="Koptekst">
    <w:name w:val="header"/>
    <w:basedOn w:val="Standaard"/>
    <w:link w:val="KoptekstChar"/>
    <w:uiPriority w:val="99"/>
    <w:unhideWhenUsed/>
    <w:rsid w:val="00AF4D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F4D4D"/>
  </w:style>
  <w:style w:type="paragraph" w:styleId="Voettekst">
    <w:name w:val="footer"/>
    <w:basedOn w:val="Standaard"/>
    <w:link w:val="VoettekstChar"/>
    <w:uiPriority w:val="99"/>
    <w:unhideWhenUsed/>
    <w:rsid w:val="00AF4D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4D4D"/>
  </w:style>
  <w:style w:type="character" w:customStyle="1" w:styleId="apple-converted-space">
    <w:name w:val="apple-converted-space"/>
    <w:basedOn w:val="Standaardalinea-lettertype"/>
    <w:rsid w:val="005521AA"/>
  </w:style>
  <w:style w:type="character" w:customStyle="1" w:styleId="v1">
    <w:name w:val="v1"/>
    <w:basedOn w:val="Standaardalinea-lettertype"/>
    <w:rsid w:val="009148BD"/>
  </w:style>
  <w:style w:type="character" w:styleId="Hyperlink">
    <w:name w:val="Hyperlink"/>
    <w:basedOn w:val="Standaardalinea-lettertype"/>
    <w:uiPriority w:val="99"/>
    <w:unhideWhenUsed/>
    <w:rsid w:val="00805D1E"/>
    <w:rPr>
      <w:color w:val="0000FF" w:themeColor="hyperlink"/>
      <w:u w:val="single"/>
    </w:rPr>
  </w:style>
  <w:style w:type="paragraph" w:styleId="Normaalweb">
    <w:name w:val="Normal (Web)"/>
    <w:basedOn w:val="Standaard"/>
    <w:uiPriority w:val="99"/>
    <w:unhideWhenUsed/>
    <w:rsid w:val="00726010"/>
    <w:pPr>
      <w:spacing w:before="100" w:beforeAutospacing="1" w:after="100" w:afterAutospacing="1" w:line="240" w:lineRule="auto"/>
    </w:pPr>
    <w:rPr>
      <w:rFonts w:eastAsia="Times New Roman" w:cs="Times New Roman"/>
      <w:szCs w:val="24"/>
      <w:lang w:eastAsia="nl-BE"/>
    </w:rPr>
  </w:style>
  <w:style w:type="paragraph" w:styleId="Ballontekst">
    <w:name w:val="Balloon Text"/>
    <w:basedOn w:val="Standaard"/>
    <w:link w:val="BallontekstChar"/>
    <w:uiPriority w:val="99"/>
    <w:semiHidden/>
    <w:unhideWhenUsed/>
    <w:rsid w:val="000A6BD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6BD9"/>
    <w:rPr>
      <w:rFonts w:ascii="Tahoma" w:hAnsi="Tahoma" w:cs="Tahoma"/>
      <w:sz w:val="16"/>
      <w:szCs w:val="16"/>
    </w:rPr>
  </w:style>
  <w:style w:type="paragraph" w:styleId="Bijschrift">
    <w:name w:val="caption"/>
    <w:basedOn w:val="Standaard"/>
    <w:next w:val="Standaard"/>
    <w:uiPriority w:val="35"/>
    <w:unhideWhenUsed/>
    <w:qFormat/>
    <w:rsid w:val="000A6BD9"/>
    <w:pPr>
      <w:spacing w:after="200" w:line="240" w:lineRule="auto"/>
    </w:pPr>
    <w:rPr>
      <w:b/>
      <w:bCs/>
      <w:color w:val="4F81BD" w:themeColor="accent1"/>
      <w:sz w:val="18"/>
      <w:szCs w:val="18"/>
    </w:rPr>
  </w:style>
  <w:style w:type="character" w:styleId="Verwijzingopmerking">
    <w:name w:val="annotation reference"/>
    <w:basedOn w:val="Standaardalinea-lettertype"/>
    <w:uiPriority w:val="99"/>
    <w:semiHidden/>
    <w:unhideWhenUsed/>
    <w:rsid w:val="008848CC"/>
    <w:rPr>
      <w:sz w:val="16"/>
      <w:szCs w:val="16"/>
    </w:rPr>
  </w:style>
  <w:style w:type="paragraph" w:styleId="Tekstopmerking">
    <w:name w:val="annotation text"/>
    <w:basedOn w:val="Standaard"/>
    <w:link w:val="TekstopmerkingChar"/>
    <w:uiPriority w:val="99"/>
    <w:semiHidden/>
    <w:unhideWhenUsed/>
    <w:rsid w:val="008848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48CC"/>
    <w:rPr>
      <w:sz w:val="20"/>
      <w:szCs w:val="20"/>
    </w:rPr>
  </w:style>
  <w:style w:type="paragraph" w:styleId="Onderwerpvanopmerking">
    <w:name w:val="annotation subject"/>
    <w:basedOn w:val="Tekstopmerking"/>
    <w:next w:val="Tekstopmerking"/>
    <w:link w:val="OnderwerpvanopmerkingChar"/>
    <w:uiPriority w:val="99"/>
    <w:semiHidden/>
    <w:unhideWhenUsed/>
    <w:rsid w:val="008848CC"/>
    <w:rPr>
      <w:b/>
      <w:bCs/>
    </w:rPr>
  </w:style>
  <w:style w:type="character" w:customStyle="1" w:styleId="OnderwerpvanopmerkingChar">
    <w:name w:val="Onderwerp van opmerking Char"/>
    <w:basedOn w:val="TekstopmerkingChar"/>
    <w:link w:val="Onderwerpvanopmerking"/>
    <w:uiPriority w:val="99"/>
    <w:semiHidden/>
    <w:rsid w:val="008848CC"/>
    <w:rPr>
      <w:b/>
      <w:bCs/>
      <w:sz w:val="20"/>
      <w:szCs w:val="20"/>
    </w:rPr>
  </w:style>
  <w:style w:type="character" w:styleId="GevolgdeHyperlink">
    <w:name w:val="FollowedHyperlink"/>
    <w:basedOn w:val="Standaardalinea-lettertype"/>
    <w:uiPriority w:val="99"/>
    <w:semiHidden/>
    <w:unhideWhenUsed/>
    <w:rsid w:val="004363B7"/>
    <w:rPr>
      <w:color w:val="800080" w:themeColor="followedHyperlink"/>
      <w:u w:val="single"/>
    </w:rPr>
  </w:style>
  <w:style w:type="paragraph" w:customStyle="1" w:styleId="Default">
    <w:name w:val="Default"/>
    <w:rsid w:val="00761242"/>
    <w:pPr>
      <w:autoSpaceDE w:val="0"/>
      <w:autoSpaceDN w:val="0"/>
      <w:adjustRightInd w:val="0"/>
      <w:spacing w:line="240" w:lineRule="auto"/>
    </w:pPr>
    <w:rPr>
      <w:rFonts w:cs="Times New Roman"/>
      <w:color w:val="000000"/>
      <w:szCs w:val="24"/>
    </w:rPr>
  </w:style>
  <w:style w:type="character" w:customStyle="1" w:styleId="text">
    <w:name w:val="text"/>
    <w:basedOn w:val="Standaardalinea-lettertype"/>
    <w:rsid w:val="00212C09"/>
  </w:style>
  <w:style w:type="character" w:customStyle="1" w:styleId="indent-1-breaks">
    <w:name w:val="indent-1-breaks"/>
    <w:basedOn w:val="Standaardalinea-lettertype"/>
    <w:rsid w:val="0021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87528">
      <w:bodyDiv w:val="1"/>
      <w:marLeft w:val="0"/>
      <w:marRight w:val="0"/>
      <w:marTop w:val="0"/>
      <w:marBottom w:val="0"/>
      <w:divBdr>
        <w:top w:val="none" w:sz="0" w:space="0" w:color="auto"/>
        <w:left w:val="none" w:sz="0" w:space="0" w:color="auto"/>
        <w:bottom w:val="none" w:sz="0" w:space="0" w:color="auto"/>
        <w:right w:val="none" w:sz="0" w:space="0" w:color="auto"/>
      </w:divBdr>
    </w:div>
    <w:div w:id="1378237088">
      <w:bodyDiv w:val="1"/>
      <w:marLeft w:val="0"/>
      <w:marRight w:val="0"/>
      <w:marTop w:val="0"/>
      <w:marBottom w:val="0"/>
      <w:divBdr>
        <w:top w:val="none" w:sz="0" w:space="0" w:color="auto"/>
        <w:left w:val="none" w:sz="0" w:space="0" w:color="auto"/>
        <w:bottom w:val="none" w:sz="0" w:space="0" w:color="auto"/>
        <w:right w:val="none" w:sz="0" w:space="0" w:color="auto"/>
      </w:divBdr>
    </w:div>
    <w:div w:id="21276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euters.com/article/2012/08/26/us-norway-breivik-europe-idUSBRE87P01N20120826" TargetMode="External"/><Relationship Id="rId1" Type="http://schemas.openxmlformats.org/officeDocument/2006/relationships/hyperlink" Target="https://sites.google.com/site/knightstemplareurope/208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25</Pages>
  <Words>6831</Words>
  <Characters>37576</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cp:lastModifiedBy>
  <cp:revision>63</cp:revision>
  <cp:lastPrinted>2013-02-17T20:34:00Z</cp:lastPrinted>
  <dcterms:created xsi:type="dcterms:W3CDTF">2013-03-17T23:59:00Z</dcterms:created>
  <dcterms:modified xsi:type="dcterms:W3CDTF">2013-03-26T21:25:00Z</dcterms:modified>
</cp:coreProperties>
</file>